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78DF1001" w14:textId="77777777" w:rsidR="00DF0A32" w:rsidRDefault="00DF0A32" w:rsidP="00DF0A32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recette du Mannele</w:t>
      </w:r>
    </w:p>
    <w:p w14:paraId="4B56A735" w14:textId="77777777" w:rsidR="00D40416" w:rsidRDefault="00D40416" w:rsidP="00DF0A32">
      <w:pPr>
        <w:jc w:val="center"/>
        <w:rPr>
          <w:rFonts w:asciiTheme="majorHAnsi" w:hAnsiTheme="majorHAnsi"/>
          <w:b/>
          <w:sz w:val="36"/>
        </w:rPr>
      </w:pP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258932D" w:rsidR="00174224" w:rsidRPr="00CC10CF" w:rsidRDefault="00667A2A" w:rsidP="00667A2A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667A2A">
              <w:rPr>
                <w:rFonts w:asciiTheme="majorHAnsi" w:hAnsiTheme="majorHAnsi"/>
                <w:color w:val="auto"/>
              </w:rPr>
              <w:t>A2  /  7.-8.-9. kl., 1.g.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31F3D33" w:rsidR="00A946AA" w:rsidRPr="00CC10CF" w:rsidRDefault="00667A2A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traditions de Noël, la cuisine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09FCABE4" w:rsidR="003F0F01" w:rsidRPr="00CC10CF" w:rsidRDefault="00DF0A32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La Recette du Mannele - </w:t>
            </w:r>
            <w:hyperlink r:id="rId8" w:history="1">
              <w:r w:rsidRPr="00E70056">
                <w:rPr>
                  <w:rStyle w:val="Lienhypertexte"/>
                  <w:rFonts w:asciiTheme="majorHAnsi" w:hAnsiTheme="majorHAnsi"/>
                </w:rPr>
                <w:t>https://www.mannele.net/</w:t>
              </w:r>
            </w:hyperlink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D40416" w14:paraId="1A82CB82" w14:textId="77777777" w:rsidTr="001E04B3">
        <w:trPr>
          <w:trHeight w:val="3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D40416" w:rsidRPr="0019035F" w:rsidRDefault="00D40416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FBA15" w14:textId="77777777" w:rsidR="00D40416" w:rsidRPr="007F5BC0" w:rsidRDefault="00D40416" w:rsidP="00D4041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 xml:space="preserve"> </w:t>
            </w:r>
          </w:p>
          <w:p w14:paraId="18729837" w14:textId="77777777" w:rsidR="00D40416" w:rsidRPr="00B65B6A" w:rsidRDefault="00D40416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F462E9F" w14:textId="77777777" w:rsidR="00D40416" w:rsidRPr="00CC10CF" w:rsidRDefault="00D40416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42779641" w14:textId="77777777" w:rsidR="00D40416" w:rsidRDefault="00D40416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une recette de cuisine</w:t>
            </w:r>
          </w:p>
          <w:p w14:paraId="00CC0546" w14:textId="77777777" w:rsidR="00D40416" w:rsidRDefault="00D40416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des instructions à l’impératif</w:t>
            </w:r>
          </w:p>
          <w:p w14:paraId="2DF2F0C0" w14:textId="77777777" w:rsidR="00D40416" w:rsidRPr="0098708A" w:rsidRDefault="00D40416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5C0AB092" w14:textId="77777777" w:rsidR="00D40416" w:rsidRDefault="00D40416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Lexique de la cuisine</w:t>
            </w:r>
          </w:p>
          <w:p w14:paraId="3F903660" w14:textId="2124A692" w:rsidR="00D40416" w:rsidRPr="007F5BC0" w:rsidRDefault="00D40416" w:rsidP="007F5BC0">
            <w:pPr>
              <w:pStyle w:val="TableContents"/>
              <w:numPr>
                <w:ilvl w:val="0"/>
                <w:numId w:val="10"/>
              </w:numPr>
              <w:tabs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L’impératif négatif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0E644B22" w:rsidR="007F5BC0" w:rsidRPr="00CD49C2" w:rsidRDefault="007F5BC0" w:rsidP="00CD49C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CD49C2">
              <w:rPr>
                <w:rFonts w:asciiTheme="majorHAnsi" w:hAnsiTheme="majorHAnsi"/>
                <w:color w:val="auto"/>
              </w:rPr>
              <w:t>Découvrir une tradition culinaire de l’Est de la France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3127B1E3" w:rsidR="003549FE" w:rsidRPr="00033B63" w:rsidRDefault="00CD49C2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 x 45min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614F23BB" w:rsidR="00033B63" w:rsidRPr="004605D1" w:rsidRDefault="00DF0A3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DÉCOUVRE UNE TRADITION D’ALSACE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74FA44C" w14:textId="50102164" w:rsidR="00DF0A32" w:rsidRDefault="00DF0A32" w:rsidP="00DF0A32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F0A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 texte et réponds aux questions.</w:t>
            </w:r>
          </w:p>
          <w:p w14:paraId="5B37B04A" w14:textId="77777777" w:rsidR="00DF0A32" w:rsidRDefault="00DF0A32" w:rsidP="00DF0A32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9486"/>
            </w:tblGrid>
            <w:tr w:rsidR="00DF0A32" w:rsidRPr="00DF0A32" w14:paraId="12814452" w14:textId="77777777" w:rsidTr="00DF0A32">
              <w:tc>
                <w:tcPr>
                  <w:tcW w:w="9547" w:type="dxa"/>
                </w:tcPr>
                <w:p w14:paraId="1DB2823C" w14:textId="77777777" w:rsidR="00DF0A32" w:rsidRPr="00DF0A32" w:rsidRDefault="00DF0A32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</w:pP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fr-FR"/>
                    </w:rPr>
                    <w:t>L'histoire du Mannele</w:t>
                  </w:r>
                </w:p>
                <w:p w14:paraId="643B0486" w14:textId="77777777" w:rsidR="00DF0A32" w:rsidRPr="00DF0A32" w:rsidRDefault="00DF0A32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47296285" w14:textId="77777777" w:rsidR="00DF0A32" w:rsidRPr="00DF0A32" w:rsidRDefault="00DF0A32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Autrefois, dans l’Est de la France, on offrait des brioches en forme d'escargot ou d'autres animaux (cheval, lapin...) pour chasser les menaces de l'hiver.</w:t>
                  </w:r>
                </w:p>
                <w:p w14:paraId="08E69F7D" w14:textId="5E4615E2" w:rsidR="00DF0A32" w:rsidRPr="00DF0A32" w:rsidRDefault="00DF0A32" w:rsidP="000A340F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De nos jours, le Mannele est lié à la célébration d</w:t>
                  </w:r>
                  <w:r w:rsidR="000A340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 la fête de</w:t>
                  </w: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Saint Nicolas en Alsace, et il est</w:t>
                  </w:r>
                  <w:r w:rsidR="000A340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offert aux enfants sages. Cette pâtisserie a la forme</w:t>
                  </w: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0A340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d’</w:t>
                  </w:r>
                  <w:r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bonhomme.</w:t>
                  </w:r>
                </w:p>
              </w:tc>
            </w:tr>
          </w:tbl>
          <w:p w14:paraId="37532E5E" w14:textId="77777777" w:rsidR="00DF0A32" w:rsidRPr="00DF0A32" w:rsidRDefault="00DF0A32" w:rsidP="00DF0A32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D558568" w14:textId="77777777" w:rsidR="00DF0A32" w:rsidRPr="00DF0A32" w:rsidRDefault="00DF0A32" w:rsidP="00DF0A32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F0A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quelle région de France vient le Mannele ?</w:t>
            </w:r>
          </w:p>
          <w:p w14:paraId="44EBAC64" w14:textId="77777777" w:rsidR="00DF0A32" w:rsidRPr="00DF0A32" w:rsidRDefault="00DF0A32" w:rsidP="00DF0A3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2"/>
              <w:gridCol w:w="3190"/>
              <w:gridCol w:w="3190"/>
            </w:tblGrid>
            <w:tr w:rsidR="00DF0A32" w:rsidRPr="00DF0A32" w14:paraId="0D0963E2" w14:textId="77777777" w:rsidTr="00DA0AEC">
              <w:tc>
                <w:tcPr>
                  <w:tcW w:w="3259" w:type="dxa"/>
                </w:tcPr>
                <w:p w14:paraId="2041485B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1913466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Du Sud-Ouest</w:t>
                  </w:r>
                </w:p>
              </w:tc>
              <w:tc>
                <w:tcPr>
                  <w:tcW w:w="3259" w:type="dxa"/>
                </w:tcPr>
                <w:p w14:paraId="03817E3D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128280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De Bretagne</w:t>
                  </w:r>
                </w:p>
              </w:tc>
              <w:tc>
                <w:tcPr>
                  <w:tcW w:w="3260" w:type="dxa"/>
                </w:tcPr>
                <w:p w14:paraId="19D49FF6" w14:textId="6AE676AD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8413910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D’Alsace</w:t>
                  </w:r>
                </w:p>
              </w:tc>
            </w:tr>
          </w:tbl>
          <w:p w14:paraId="3C497B77" w14:textId="77777777" w:rsidR="00DF0A32" w:rsidRPr="00DF0A32" w:rsidRDefault="00DF0A32" w:rsidP="00DF0A3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A125E11" w14:textId="77777777" w:rsidR="00DF0A32" w:rsidRPr="00DF0A32" w:rsidRDefault="00DF0A32" w:rsidP="00DF0A32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F0A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qui est-ce qu’on offre des Manneles ?</w:t>
            </w:r>
          </w:p>
          <w:p w14:paraId="5DAFAA36" w14:textId="77777777" w:rsidR="00DF0A32" w:rsidRPr="00DF0A32" w:rsidRDefault="00DF0A32" w:rsidP="00DF0A3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3183"/>
              <w:gridCol w:w="3196"/>
            </w:tblGrid>
            <w:tr w:rsidR="00DF0A32" w:rsidRPr="00DF0A32" w14:paraId="0FAE43AC" w14:textId="77777777" w:rsidTr="00DA0AEC">
              <w:tc>
                <w:tcPr>
                  <w:tcW w:w="3259" w:type="dxa"/>
                </w:tcPr>
                <w:p w14:paraId="3721B302" w14:textId="06B4DEA1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161057515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Aux enfants</w:t>
                  </w:r>
                </w:p>
              </w:tc>
              <w:tc>
                <w:tcPr>
                  <w:tcW w:w="3259" w:type="dxa"/>
                </w:tcPr>
                <w:p w14:paraId="22DD21F4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277147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Aux parents</w:t>
                  </w:r>
                </w:p>
              </w:tc>
              <w:tc>
                <w:tcPr>
                  <w:tcW w:w="3260" w:type="dxa"/>
                </w:tcPr>
                <w:p w14:paraId="186C5965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1760562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Aux professeurs</w:t>
                  </w:r>
                </w:p>
              </w:tc>
            </w:tr>
          </w:tbl>
          <w:p w14:paraId="2B66D801" w14:textId="77777777" w:rsidR="00DF0A32" w:rsidRPr="00DF0A32" w:rsidRDefault="00DF0A32" w:rsidP="00DF0A3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37972E2" w14:textId="77777777" w:rsidR="00DF0A32" w:rsidRPr="00DF0A32" w:rsidRDefault="00DF0A32" w:rsidP="00DF0A32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F0A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Qu’est-ce qu’il représente ?</w:t>
            </w:r>
          </w:p>
          <w:p w14:paraId="05391DC0" w14:textId="77777777" w:rsidR="00DF0A32" w:rsidRPr="00DF0A32" w:rsidRDefault="00DF0A32" w:rsidP="00DF0A32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1"/>
              <w:gridCol w:w="3199"/>
              <w:gridCol w:w="3182"/>
            </w:tblGrid>
            <w:tr w:rsidR="00DF0A32" w:rsidRPr="00DF0A32" w14:paraId="3C14BEA9" w14:textId="77777777" w:rsidTr="00DA0AEC">
              <w:tc>
                <w:tcPr>
                  <w:tcW w:w="3259" w:type="dxa"/>
                </w:tcPr>
                <w:p w14:paraId="7B36F376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25185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lapin</w:t>
                  </w:r>
                </w:p>
              </w:tc>
              <w:tc>
                <w:tcPr>
                  <w:tcW w:w="3259" w:type="dxa"/>
                </w:tcPr>
                <w:p w14:paraId="0626F639" w14:textId="4626EB49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5577763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Un bonhomme</w:t>
                  </w:r>
                </w:p>
              </w:tc>
              <w:tc>
                <w:tcPr>
                  <w:tcW w:w="3260" w:type="dxa"/>
                </w:tcPr>
                <w:p w14:paraId="1FC0A208" w14:textId="77777777" w:rsidR="00DF0A32" w:rsidRPr="00DF0A32" w:rsidRDefault="008D69D3" w:rsidP="00DF0A3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11915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A32" w:rsidRPr="00DF0A3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DF0A32" w:rsidRPr="00DF0A3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père Noël</w:t>
                  </w:r>
                </w:p>
              </w:tc>
            </w:tr>
          </w:tbl>
          <w:p w14:paraId="4AD03086" w14:textId="39DE3C0D" w:rsidR="00033B63" w:rsidRPr="00033B63" w:rsidRDefault="00033B63" w:rsidP="00DF0A3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7238B56" w14:textId="0BD39BE4" w:rsidR="00ED481D" w:rsidRDefault="00ED481D">
      <w:pPr>
        <w:rPr>
          <w:i/>
          <w:iCs/>
          <w:color w:val="5B9BD5" w:themeColor="accent1"/>
          <w:sz w:val="28"/>
        </w:rPr>
      </w:pPr>
    </w:p>
    <w:p w14:paraId="697F5524" w14:textId="603D9FAD" w:rsidR="0085732A" w:rsidRPr="004605D1" w:rsidRDefault="00DF0A3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UNE RECETTE DE CUISINE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4583F5F2" w14:textId="7B99837F" w:rsidR="00DF0A32" w:rsidRPr="00DF0A32" w:rsidRDefault="00DF0A32" w:rsidP="00DF0A32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F0A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Voici la recette du Mannele. Lis-la attentivement.</w:t>
            </w:r>
          </w:p>
          <w:p w14:paraId="50131997" w14:textId="77777777" w:rsidR="00F735BE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552"/>
            </w:tblGrid>
            <w:tr w:rsidR="00DF0A32" w14:paraId="573C1AEF" w14:textId="77777777" w:rsidTr="00ED481D">
              <w:tc>
                <w:tcPr>
                  <w:tcW w:w="9552" w:type="dxa"/>
                </w:tcPr>
                <w:p w14:paraId="5B5DE88A" w14:textId="77777777" w:rsidR="00DF0A32" w:rsidRPr="007A2F16" w:rsidRDefault="00DF0A32" w:rsidP="00DF0A32">
                  <w:pPr>
                    <w:spacing w:before="56"/>
                    <w:ind w:left="112"/>
                    <w:jc w:val="both"/>
                    <w:rPr>
                      <w:b/>
                      <w:i/>
                    </w:rPr>
                  </w:pPr>
                  <w:r w:rsidRPr="007A2F16">
                    <w:rPr>
                      <w:i/>
                    </w:rPr>
                    <w:t xml:space="preserve">Temps de préparation : </w:t>
                  </w:r>
                  <w:r w:rsidRPr="007A2F16">
                    <w:rPr>
                      <w:b/>
                      <w:i/>
                    </w:rPr>
                    <w:t xml:space="preserve">30 minutes   </w:t>
                  </w:r>
                  <w:r w:rsidRPr="007A2F16">
                    <w:rPr>
                      <w:i/>
                    </w:rPr>
                    <w:t xml:space="preserve">-   Temps de repos : </w:t>
                  </w:r>
                  <w:r w:rsidRPr="007A2F16">
                    <w:rPr>
                      <w:b/>
                      <w:i/>
                    </w:rPr>
                    <w:t xml:space="preserve">2 h 30   </w:t>
                  </w:r>
                  <w:r w:rsidRPr="007A2F16">
                    <w:rPr>
                      <w:i/>
                    </w:rPr>
                    <w:t xml:space="preserve">-   Temps de cuisson : </w:t>
                  </w:r>
                  <w:r w:rsidRPr="007A2F16">
                    <w:rPr>
                      <w:b/>
                      <w:i/>
                    </w:rPr>
                    <w:t>15 minutes</w:t>
                  </w:r>
                </w:p>
                <w:p w14:paraId="3CAEEA32" w14:textId="77777777" w:rsidR="00DF0A32" w:rsidRDefault="00DF0A32" w:rsidP="00DF0A32">
                  <w:pPr>
                    <w:pStyle w:val="Corpsdetexte"/>
                    <w:spacing w:before="9"/>
                    <w:rPr>
                      <w:b/>
                      <w:i/>
                      <w:sz w:val="31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59"/>
                  </w:tblGrid>
                  <w:tr w:rsidR="00DF0A32" w14:paraId="32A5CF74" w14:textId="77777777" w:rsidTr="00DA0AEC">
                    <w:tc>
                      <w:tcPr>
                        <w:tcW w:w="4773" w:type="dxa"/>
                        <w:tcBorders>
                          <w:right w:val="single" w:sz="4" w:space="0" w:color="auto"/>
                        </w:tcBorders>
                      </w:tcPr>
                      <w:p w14:paraId="1D5B67DE" w14:textId="77777777" w:rsidR="00DF0A32" w:rsidRPr="00194FE8" w:rsidRDefault="00DF0A32" w:rsidP="00DF0A32">
                        <w:pPr>
                          <w:pStyle w:val="Titre1"/>
                          <w:ind w:left="0"/>
                          <w:outlineLvl w:val="0"/>
                          <w:rPr>
                            <w:sz w:val="28"/>
                          </w:rPr>
                        </w:pPr>
                        <w:r w:rsidRPr="00194FE8">
                          <w:rPr>
                            <w:w w:val="105"/>
                            <w:sz w:val="28"/>
                          </w:rPr>
                          <w:t>Ingrédients</w:t>
                        </w:r>
                        <w:r w:rsidRPr="00194FE8">
                          <w:rPr>
                            <w:spacing w:val="-71"/>
                            <w:w w:val="105"/>
                            <w:sz w:val="28"/>
                          </w:rPr>
                          <w:t xml:space="preserve"> </w:t>
                        </w:r>
                        <w:r w:rsidRPr="00194FE8">
                          <w:rPr>
                            <w:w w:val="105"/>
                            <w:sz w:val="28"/>
                          </w:rPr>
                          <w:t>:</w:t>
                        </w:r>
                      </w:p>
                      <w:p w14:paraId="56AC721C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43"/>
                          <w:contextualSpacing w:val="0"/>
                        </w:pPr>
                        <w:r>
                          <w:t>600 g de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farine</w:t>
                        </w:r>
                      </w:p>
                      <w:p w14:paraId="30A27A6F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1 sachet de levure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sèche</w:t>
                        </w:r>
                      </w:p>
                      <w:p w14:paraId="643FBB21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330 ml de lait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tiède</w:t>
                        </w:r>
                      </w:p>
                      <w:p w14:paraId="7BFAD3C6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43"/>
                          <w:contextualSpacing w:val="0"/>
                        </w:pPr>
                        <w:r>
                          <w:t>55 g 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sucre</w:t>
                        </w:r>
                      </w:p>
                      <w:p w14:paraId="609B5D9F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œuf</w:t>
                        </w:r>
                      </w:p>
                      <w:p w14:paraId="43637EFE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60 g de beurre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mou</w:t>
                        </w:r>
                      </w:p>
                      <w:p w14:paraId="5B0BB522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1 jaune d’œuf pour la</w:t>
                        </w:r>
                        <w:r w:rsidRPr="001F1F00">
                          <w:rPr>
                            <w:spacing w:val="-18"/>
                          </w:rPr>
                          <w:t xml:space="preserve"> </w:t>
                        </w:r>
                        <w:r>
                          <w:t>dorure</w:t>
                        </w:r>
                      </w:p>
                      <w:p w14:paraId="6B30B18A" w14:textId="77777777" w:rsidR="00DF0A32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1 cuillère à soupe de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lait</w:t>
                        </w:r>
                      </w:p>
                      <w:p w14:paraId="4617F351" w14:textId="77777777" w:rsidR="00DF0A32" w:rsidRPr="008B68E0" w:rsidRDefault="00DF0A32" w:rsidP="00DF0A32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32"/>
                            <w:tab w:val="left" w:pos="833"/>
                          </w:tabs>
                          <w:autoSpaceDE w:val="0"/>
                          <w:autoSpaceDN w:val="0"/>
                          <w:spacing w:before="39"/>
                          <w:contextualSpacing w:val="0"/>
                        </w:pPr>
                        <w:r>
                          <w:t>Pépites de chocolat</w:t>
                        </w:r>
                      </w:p>
                    </w:tc>
                    <w:tc>
                      <w:tcPr>
                        <w:tcW w:w="4774" w:type="dxa"/>
                        <w:tcBorders>
                          <w:left w:val="single" w:sz="4" w:space="0" w:color="auto"/>
                        </w:tcBorders>
                      </w:tcPr>
                      <w:p w14:paraId="1FDE51C1" w14:textId="77777777" w:rsidR="00DF0A32" w:rsidRDefault="00DF0A32" w:rsidP="00DF0A32">
                        <w:pPr>
                          <w:pStyle w:val="Corpsdetexte"/>
                          <w:spacing w:before="9"/>
                          <w:rPr>
                            <w:i/>
                            <w:w w:val="105"/>
                            <w:sz w:val="28"/>
                          </w:rPr>
                        </w:pPr>
                        <w:r w:rsidRPr="008B68E0">
                          <w:rPr>
                            <w:rFonts w:ascii="Lucida Sans" w:hAnsi="Lucida Sans"/>
                            <w:i/>
                            <w:w w:val="105"/>
                            <w:sz w:val="28"/>
                          </w:rPr>
                          <w:t>Ustensiles</w:t>
                        </w:r>
                        <w:r>
                          <w:rPr>
                            <w:i/>
                            <w:w w:val="105"/>
                            <w:sz w:val="28"/>
                          </w:rPr>
                          <w:t xml:space="preserve"> :</w:t>
                        </w:r>
                      </w:p>
                      <w:p w14:paraId="2EF31F19" w14:textId="77777777" w:rsidR="00DF0A32" w:rsidRDefault="00DF0A32" w:rsidP="00DF0A32">
                        <w:pPr>
                          <w:pStyle w:val="Corpsdetexte"/>
                          <w:spacing w:before="9"/>
                          <w:rPr>
                            <w:b/>
                            <w:i/>
                            <w:sz w:val="31"/>
                            <w:lang w:val="fr-FR"/>
                          </w:rPr>
                        </w:pPr>
                      </w:p>
                      <w:p w14:paraId="3FFCCE96" w14:textId="77777777" w:rsidR="00DF0A32" w:rsidRPr="008B68E0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8B68E0">
                          <w:rPr>
                            <w:rFonts w:asciiTheme="minorHAnsi" w:hAnsiTheme="minorHAnsi" w:cstheme="minorHAnsi"/>
                            <w:lang w:val="fr-FR"/>
                          </w:rPr>
                          <w:t>Un bol</w:t>
                        </w:r>
                      </w:p>
                      <w:p w14:paraId="608E156D" w14:textId="77777777" w:rsidR="00DF0A32" w:rsidRPr="008B68E0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8B68E0">
                          <w:rPr>
                            <w:rFonts w:asciiTheme="minorHAnsi" w:hAnsiTheme="minorHAnsi" w:cstheme="minorHAnsi"/>
                            <w:lang w:val="fr-FR"/>
                          </w:rPr>
                          <w:t>Un torchon</w:t>
                        </w:r>
                      </w:p>
                      <w:p w14:paraId="45D8D4A2" w14:textId="77777777" w:rsidR="00DF0A32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8B68E0">
                          <w:rPr>
                            <w:rFonts w:asciiTheme="minorHAnsi" w:hAnsiTheme="minorHAnsi" w:cstheme="minorHAnsi"/>
                            <w:lang w:val="fr-FR"/>
                          </w:rPr>
                          <w:t>Un emporte-pièce en forme de bonhomme</w:t>
                        </w:r>
                      </w:p>
                      <w:p w14:paraId="2A62231E" w14:textId="77777777" w:rsidR="00DF0A32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8B68E0">
                          <w:rPr>
                            <w:rFonts w:asciiTheme="minorHAnsi" w:hAnsiTheme="minorHAnsi" w:cstheme="minorHAnsi"/>
                            <w:lang w:val="fr-FR"/>
                          </w:rPr>
                          <w:t>Une plaque à pâtisserie</w:t>
                        </w:r>
                      </w:p>
                      <w:p w14:paraId="11EA0EB1" w14:textId="77777777" w:rsidR="00DF0A32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fr-FR"/>
                          </w:rPr>
                          <w:t>Du papier sulfurisé</w:t>
                        </w:r>
                      </w:p>
                      <w:p w14:paraId="5B425924" w14:textId="77777777" w:rsidR="00DF0A32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fr-FR"/>
                          </w:rPr>
                          <w:t xml:space="preserve">Une grille à </w:t>
                        </w:r>
                        <w:r w:rsidRPr="008B68E0">
                          <w:rPr>
                            <w:rFonts w:asciiTheme="minorHAnsi" w:hAnsiTheme="minorHAnsi" w:cstheme="minorHAnsi"/>
                            <w:lang w:val="fr-FR"/>
                          </w:rPr>
                          <w:t>pâtisserie</w:t>
                        </w:r>
                      </w:p>
                      <w:p w14:paraId="1B62A6CD" w14:textId="77777777" w:rsidR="00DF0A32" w:rsidRPr="008B68E0" w:rsidRDefault="00DF0A32" w:rsidP="00DF0A32">
                        <w:pPr>
                          <w:pStyle w:val="Corpsdetexte"/>
                          <w:numPr>
                            <w:ilvl w:val="0"/>
                            <w:numId w:val="16"/>
                          </w:numPr>
                          <w:spacing w:before="9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fr-FR"/>
                          </w:rPr>
                          <w:t>Un rouleau de cuisine</w:t>
                        </w:r>
                      </w:p>
                    </w:tc>
                  </w:tr>
                </w:tbl>
                <w:p w14:paraId="1E146BD6" w14:textId="77777777" w:rsidR="00DF0A32" w:rsidRPr="007A2F16" w:rsidRDefault="00DF0A32" w:rsidP="00DF0A32">
                  <w:pPr>
                    <w:pStyle w:val="Corpsdetexte"/>
                    <w:spacing w:before="9"/>
                    <w:rPr>
                      <w:b/>
                      <w:i/>
                      <w:sz w:val="31"/>
                      <w:lang w:val="fr-FR"/>
                    </w:rPr>
                  </w:pPr>
                </w:p>
                <w:p w14:paraId="1079AA4A" w14:textId="77777777" w:rsidR="00DF0A32" w:rsidRPr="007A2F16" w:rsidRDefault="00DF0A32" w:rsidP="00DF0A32">
                  <w:pPr>
                    <w:pStyle w:val="Titre1"/>
                    <w:outlineLvl w:val="0"/>
                    <w:rPr>
                      <w:lang w:val="fr-FR"/>
                    </w:rPr>
                  </w:pPr>
                  <w:r w:rsidRPr="00194FE8">
                    <w:rPr>
                      <w:w w:val="105"/>
                      <w:sz w:val="28"/>
                      <w:lang w:val="fr-FR"/>
                    </w:rPr>
                    <w:t>Préparation des</w:t>
                  </w:r>
                  <w:r w:rsidRPr="00194FE8">
                    <w:rPr>
                      <w:spacing w:val="-54"/>
                      <w:w w:val="105"/>
                      <w:sz w:val="28"/>
                      <w:lang w:val="fr-FR"/>
                    </w:rPr>
                    <w:t xml:space="preserve"> </w:t>
                  </w:r>
                  <w:r w:rsidRPr="00194FE8">
                    <w:rPr>
                      <w:w w:val="105"/>
                      <w:sz w:val="28"/>
                      <w:lang w:val="fr-FR"/>
                    </w:rPr>
                    <w:t>Mannele</w:t>
                  </w:r>
                  <w:r w:rsidRPr="00194FE8">
                    <w:rPr>
                      <w:spacing w:val="-55"/>
                      <w:w w:val="105"/>
                      <w:sz w:val="28"/>
                      <w:lang w:val="fr-FR"/>
                    </w:rPr>
                    <w:t xml:space="preserve"> </w:t>
                  </w:r>
                  <w:r w:rsidRPr="007A2F16">
                    <w:rPr>
                      <w:w w:val="105"/>
                      <w:lang w:val="fr-FR"/>
                    </w:rPr>
                    <w:t>:</w:t>
                  </w:r>
                </w:p>
                <w:p w14:paraId="26869F8B" w14:textId="77777777" w:rsidR="00DF0A32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15A355FD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</w:t>
                  </w:r>
                  <w:r w:rsidRPr="001F1F00">
                    <w:rPr>
                      <w:lang w:val="fr-FR"/>
                    </w:rPr>
                    <w:t>ais tiédir le lait quelques secondes au</w:t>
                  </w:r>
                  <w:r>
                    <w:rPr>
                      <w:lang w:val="fr-FR"/>
                    </w:rPr>
                    <w:t xml:space="preserve"> four</w:t>
                  </w:r>
                  <w:r w:rsidRPr="001F1F00">
                    <w:rPr>
                      <w:lang w:val="fr-FR"/>
                    </w:rPr>
                    <w:t xml:space="preserve"> micro</w:t>
                  </w:r>
                  <w:r>
                    <w:rPr>
                      <w:lang w:val="fr-FR"/>
                    </w:rPr>
                    <w:t>-</w:t>
                  </w:r>
                  <w:r w:rsidRPr="001F1F00">
                    <w:rPr>
                      <w:lang w:val="fr-FR"/>
                    </w:rPr>
                    <w:t>onde</w:t>
                  </w:r>
                  <w:r>
                    <w:rPr>
                      <w:lang w:val="fr-FR"/>
                    </w:rPr>
                    <w:t>s</w:t>
                  </w:r>
                  <w:r w:rsidRPr="001F1F00">
                    <w:rPr>
                      <w:lang w:val="fr-FR"/>
                    </w:rPr>
                    <w:t xml:space="preserve">. </w:t>
                  </w:r>
                  <w:r>
                    <w:rPr>
                      <w:lang w:val="fr-FR"/>
                    </w:rPr>
                    <w:t>D</w:t>
                  </w:r>
                  <w:r w:rsidRPr="001F1F00">
                    <w:rPr>
                      <w:lang w:val="fr-FR"/>
                    </w:rPr>
                    <w:t>élaye la levure dans le lait tiède.</w:t>
                  </w:r>
                </w:p>
                <w:p w14:paraId="3626911E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</w:t>
                  </w:r>
                  <w:r w:rsidRPr="001F1F00">
                    <w:rPr>
                      <w:lang w:val="fr-FR"/>
                    </w:rPr>
                    <w:t xml:space="preserve">ets dans un bol la farine, le sel, le sucre et l’œuf. </w:t>
                  </w:r>
                  <w:r>
                    <w:rPr>
                      <w:lang w:val="fr-FR"/>
                    </w:rPr>
                    <w:t>C</w:t>
                  </w:r>
                  <w:r w:rsidRPr="001F1F00">
                    <w:rPr>
                      <w:lang w:val="fr-FR"/>
                    </w:rPr>
                    <w:t>ommence à pétrir</w:t>
                  </w:r>
                  <w:r>
                    <w:rPr>
                      <w:lang w:val="fr-FR"/>
                    </w:rPr>
                    <w:t xml:space="preserve"> la pâte</w:t>
                  </w:r>
                  <w:r w:rsidRPr="001F1F00">
                    <w:rPr>
                      <w:lang w:val="fr-FR"/>
                    </w:rPr>
                    <w:t xml:space="preserve">. </w:t>
                  </w:r>
                  <w:r>
                    <w:rPr>
                      <w:lang w:val="fr-FR"/>
                    </w:rPr>
                    <w:t>A</w:t>
                  </w:r>
                  <w:r w:rsidRPr="001F1F00">
                    <w:rPr>
                      <w:lang w:val="fr-FR"/>
                    </w:rPr>
                    <w:t xml:space="preserve">joute le beurre </w:t>
                  </w:r>
                  <w:r>
                    <w:rPr>
                      <w:lang w:val="fr-FR"/>
                    </w:rPr>
                    <w:t>mou</w:t>
                  </w:r>
                  <w:r w:rsidRPr="001F1F00">
                    <w:rPr>
                      <w:lang w:val="fr-FR"/>
                    </w:rPr>
                    <w:t xml:space="preserve"> tout en continuant à pétrir.</w:t>
                  </w:r>
                </w:p>
                <w:p w14:paraId="009A0D4F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30FD4845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Puis, </w:t>
                  </w:r>
                  <w:r w:rsidRPr="001F1F00">
                    <w:rPr>
                      <w:lang w:val="fr-FR"/>
                    </w:rPr>
                    <w:t xml:space="preserve">ajoute </w:t>
                  </w:r>
                  <w:r>
                    <w:rPr>
                      <w:lang w:val="fr-FR"/>
                    </w:rPr>
                    <w:t>petit à petit</w:t>
                  </w:r>
                  <w:r w:rsidRPr="001F1F00">
                    <w:rPr>
                      <w:lang w:val="fr-FR"/>
                    </w:rPr>
                    <w:t xml:space="preserve"> la levure mélangée dans le lait. </w:t>
                  </w:r>
                  <w:r>
                    <w:rPr>
                      <w:lang w:val="fr-FR"/>
                    </w:rPr>
                    <w:t>C</w:t>
                  </w:r>
                  <w:r w:rsidRPr="001F1F00">
                    <w:rPr>
                      <w:lang w:val="fr-FR"/>
                    </w:rPr>
                    <w:t>ontinue à pétrir la pâ</w:t>
                  </w:r>
                  <w:r>
                    <w:rPr>
                      <w:lang w:val="fr-FR"/>
                    </w:rPr>
                    <w:t>te des Mannele pour obtenir</w:t>
                  </w:r>
                  <w:r w:rsidRPr="001F1F00">
                    <w:rPr>
                      <w:lang w:val="fr-FR"/>
                    </w:rPr>
                    <w:t xml:space="preserve"> une pâte lisse, souple et non collante.</w:t>
                  </w:r>
                </w:p>
                <w:p w14:paraId="7FCA5E39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118DB047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Ensuite, </w:t>
                  </w:r>
                  <w:r w:rsidRPr="001F1F00">
                    <w:rPr>
                      <w:lang w:val="fr-FR"/>
                    </w:rPr>
                    <w:t>couvre la pâte Mannele d’un torchon et la</w:t>
                  </w:r>
                  <w:r>
                    <w:rPr>
                      <w:lang w:val="fr-FR"/>
                    </w:rPr>
                    <w:t>isse lever la pâte environ 1h30.</w:t>
                  </w:r>
                </w:p>
                <w:p w14:paraId="03B03D88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Prends la pâte levée et étale-la à l’aide d’un rouleau de cuisine. Découpe la pâte avec un</w:t>
                  </w:r>
                  <w:r w:rsidRPr="001F1F00">
                    <w:rPr>
                      <w:lang w:val="fr-FR"/>
                    </w:rPr>
                    <w:t xml:space="preserve"> emporte</w:t>
                  </w:r>
                  <w:r>
                    <w:rPr>
                      <w:lang w:val="fr-FR"/>
                    </w:rPr>
                    <w:t>-pièce en forme de b</w:t>
                  </w:r>
                  <w:r w:rsidRPr="001F1F00">
                    <w:rPr>
                      <w:lang w:val="fr-FR"/>
                    </w:rPr>
                    <w:t>onhomme</w:t>
                  </w:r>
                  <w:r>
                    <w:rPr>
                      <w:lang w:val="fr-FR"/>
                    </w:rPr>
                    <w:t xml:space="preserve"> </w:t>
                  </w:r>
                  <w:r w:rsidRPr="001F1F00">
                    <w:rPr>
                      <w:lang w:val="fr-FR"/>
                    </w:rPr>
                    <w:t>et dépose les Mannele sur une plaque à pâtisserie recouverte de papier sulfurisé.</w:t>
                  </w:r>
                </w:p>
                <w:p w14:paraId="1B35448E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6593AD43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</w:t>
                  </w:r>
                  <w:r w:rsidRPr="001F1F00">
                    <w:rPr>
                      <w:lang w:val="fr-FR"/>
                    </w:rPr>
                    <w:t>aisse lever les</w:t>
                  </w:r>
                  <w:r>
                    <w:rPr>
                      <w:lang w:val="fr-FR"/>
                    </w:rPr>
                    <w:t xml:space="preserve"> Mannele dans un endroit chaud</w:t>
                  </w:r>
                  <w:r w:rsidRPr="001F1F00">
                    <w:rPr>
                      <w:lang w:val="fr-FR"/>
                    </w:rPr>
                    <w:t xml:space="preserve"> pendant 1 heure.</w:t>
                  </w:r>
                  <w:r>
                    <w:rPr>
                      <w:lang w:val="fr-FR"/>
                    </w:rPr>
                    <w:t xml:space="preserve"> Préchauffe le four à 180°C</w:t>
                  </w:r>
                  <w:r w:rsidRPr="001F1F00">
                    <w:rPr>
                      <w:lang w:val="fr-FR"/>
                    </w:rPr>
                    <w:t>.</w:t>
                  </w:r>
                </w:p>
                <w:p w14:paraId="6D6ACD96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  <w:r w:rsidRPr="001F1F00">
                    <w:rPr>
                      <w:lang w:val="fr-FR"/>
                    </w:rPr>
                    <w:t xml:space="preserve">ats le jaune d’œuf avec </w:t>
                  </w:r>
                  <w:r>
                    <w:rPr>
                      <w:lang w:val="fr-FR"/>
                    </w:rPr>
                    <w:t xml:space="preserve">la cuillère à soupe de lait. Utilise le jaune d’œuf pour dorer </w:t>
                  </w:r>
                  <w:r w:rsidRPr="001F1F00">
                    <w:rPr>
                      <w:lang w:val="fr-FR"/>
                    </w:rPr>
                    <w:t xml:space="preserve">les Mannele et dispose des pépites de chocolat pour </w:t>
                  </w:r>
                  <w:r>
                    <w:rPr>
                      <w:lang w:val="fr-FR"/>
                    </w:rPr>
                    <w:t>les décorer.</w:t>
                  </w:r>
                </w:p>
                <w:p w14:paraId="355DE310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6DDCA21E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</w:t>
                  </w:r>
                  <w:r w:rsidRPr="001F1F00">
                    <w:rPr>
                      <w:lang w:val="fr-FR"/>
                    </w:rPr>
                    <w:t>ais cuire les Mannele pendant</w:t>
                  </w:r>
                  <w:r>
                    <w:rPr>
                      <w:lang w:val="fr-FR"/>
                    </w:rPr>
                    <w:t xml:space="preserve"> 15 minutes à 180°C</w:t>
                  </w:r>
                  <w:r w:rsidRPr="001F1F00">
                    <w:rPr>
                      <w:lang w:val="fr-FR"/>
                    </w:rPr>
                    <w:t>.</w:t>
                  </w:r>
                </w:p>
                <w:p w14:paraId="444459C6" w14:textId="77777777" w:rsidR="00DF0A32" w:rsidRPr="001F1F00" w:rsidRDefault="00DF0A32" w:rsidP="00DF0A32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</w:p>
                <w:p w14:paraId="42266D4E" w14:textId="47A13481" w:rsidR="00DF0A32" w:rsidRPr="00FF636B" w:rsidRDefault="00DF0A32" w:rsidP="00FF636B">
                  <w:pPr>
                    <w:pStyle w:val="Corpsdetexte"/>
                    <w:ind w:left="112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</w:t>
                  </w:r>
                  <w:r w:rsidRPr="001F1F00">
                    <w:rPr>
                      <w:lang w:val="fr-FR"/>
                    </w:rPr>
                    <w:t>aisse refroidir les Mannele sur une grille</w:t>
                  </w:r>
                  <w:r>
                    <w:rPr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fr-FR"/>
                    </w:rPr>
                    <w:t xml:space="preserve">à </w:t>
                  </w:r>
                  <w:r w:rsidRPr="008B68E0">
                    <w:rPr>
                      <w:rFonts w:asciiTheme="minorHAnsi" w:hAnsiTheme="minorHAnsi" w:cstheme="minorHAnsi"/>
                      <w:lang w:val="fr-FR"/>
                    </w:rPr>
                    <w:t>pâtisserie</w:t>
                  </w:r>
                  <w:r w:rsidRPr="001F1F00">
                    <w:rPr>
                      <w:lang w:val="fr-FR"/>
                    </w:rPr>
                    <w:t xml:space="preserve"> avant de les déguster</w:t>
                  </w:r>
                  <w:r>
                    <w:rPr>
                      <w:lang w:val="fr-FR"/>
                    </w:rPr>
                    <w:t xml:space="preserve"> </w:t>
                  </w:r>
                  <w:r w:rsidRPr="007A2F16">
                    <w:rPr>
                      <w:lang w:val="fr-FR"/>
                    </w:rPr>
                    <w:t>!</w:t>
                  </w:r>
                </w:p>
              </w:tc>
            </w:tr>
          </w:tbl>
          <w:p w14:paraId="6AA54F35" w14:textId="0C12BA5B" w:rsidR="00DF0A32" w:rsidRPr="00033B63" w:rsidRDefault="00DF0A32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6809ECB" w14:textId="7D60AE15" w:rsidR="000865F9" w:rsidRDefault="00D40416" w:rsidP="00D4041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Cette activité de découverte et de lecture pourra être faite en amont en demandant aux élèves de lire la recette avant le cours de français.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autre suggestion est de demander aux élèves de dessiner les différentes étapes de la réalisation de la recette.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320F5080" w14:textId="77777777" w:rsidR="00ED481D" w:rsidRPr="00ED481D" w:rsidRDefault="00ED481D" w:rsidP="00ED481D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Associe chaque verbe à son ingrédient.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3628"/>
            </w:tblGrid>
            <w:tr w:rsidR="00ED481D" w:rsidRPr="00ED481D" w14:paraId="32B5B2EF" w14:textId="77777777" w:rsidTr="00DA0AEC">
              <w:tc>
                <w:tcPr>
                  <w:tcW w:w="3284" w:type="dxa"/>
                </w:tcPr>
                <w:p w14:paraId="3FA30CE2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Tiédir</w:t>
                  </w:r>
                </w:p>
              </w:tc>
              <w:tc>
                <w:tcPr>
                  <w:tcW w:w="3628" w:type="dxa"/>
                </w:tcPr>
                <w:p w14:paraId="6D32034E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 levure</w:t>
                  </w:r>
                </w:p>
              </w:tc>
            </w:tr>
            <w:tr w:rsidR="00ED481D" w:rsidRPr="00ED481D" w14:paraId="3B61C9AF" w14:textId="77777777" w:rsidTr="00DA0AEC">
              <w:tc>
                <w:tcPr>
                  <w:tcW w:w="3284" w:type="dxa"/>
                </w:tcPr>
                <w:p w14:paraId="7F9E4E5E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Délayer </w:t>
                  </w:r>
                </w:p>
              </w:tc>
              <w:tc>
                <w:tcPr>
                  <w:tcW w:w="3628" w:type="dxa"/>
                </w:tcPr>
                <w:p w14:paraId="77315A4A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 pâte</w:t>
                  </w:r>
                </w:p>
              </w:tc>
            </w:tr>
            <w:tr w:rsidR="00ED481D" w:rsidRPr="00ED481D" w14:paraId="31FA448B" w14:textId="77777777" w:rsidTr="00DA0AEC">
              <w:tc>
                <w:tcPr>
                  <w:tcW w:w="3284" w:type="dxa"/>
                </w:tcPr>
                <w:p w14:paraId="318321B5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Pétrir </w:t>
                  </w:r>
                </w:p>
              </w:tc>
              <w:tc>
                <w:tcPr>
                  <w:tcW w:w="3628" w:type="dxa"/>
                </w:tcPr>
                <w:p w14:paraId="0EB0DC26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 jaune d’œuf</w:t>
                  </w:r>
                </w:p>
              </w:tc>
            </w:tr>
            <w:tr w:rsidR="00ED481D" w:rsidRPr="00ED481D" w14:paraId="0D3BCF8A" w14:textId="77777777" w:rsidTr="00DA0AEC">
              <w:tc>
                <w:tcPr>
                  <w:tcW w:w="3284" w:type="dxa"/>
                </w:tcPr>
                <w:p w14:paraId="69245ED0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Battre </w:t>
                  </w:r>
                </w:p>
              </w:tc>
              <w:tc>
                <w:tcPr>
                  <w:tcW w:w="3628" w:type="dxa"/>
                </w:tcPr>
                <w:p w14:paraId="335634FE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les pépites de chocolat</w:t>
                  </w:r>
                </w:p>
              </w:tc>
            </w:tr>
            <w:tr w:rsidR="00ED481D" w:rsidRPr="00ED481D" w14:paraId="4DEFDE05" w14:textId="77777777" w:rsidTr="00DA0AEC">
              <w:tc>
                <w:tcPr>
                  <w:tcW w:w="3284" w:type="dxa"/>
                </w:tcPr>
                <w:p w14:paraId="4A959DC0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Disposer </w:t>
                  </w:r>
                </w:p>
              </w:tc>
              <w:tc>
                <w:tcPr>
                  <w:tcW w:w="3628" w:type="dxa"/>
                </w:tcPr>
                <w:p w14:paraId="68D1A690" w14:textId="77777777" w:rsidR="00ED481D" w:rsidRPr="00ED481D" w:rsidRDefault="00ED481D" w:rsidP="00ED481D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481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 lait</w:t>
                  </w:r>
                </w:p>
              </w:tc>
            </w:tr>
          </w:tbl>
          <w:p w14:paraId="2A1CDE53" w14:textId="77777777" w:rsidR="00F735BE" w:rsidRPr="00ED481D" w:rsidRDefault="00F735BE" w:rsidP="00C0454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p w14:paraId="3089EAD3" w14:textId="77777777" w:rsidR="00ED481D" w:rsidRPr="00ED481D" w:rsidRDefault="00ED481D" w:rsidP="00ED481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Réponses :</w:t>
            </w:r>
          </w:p>
          <w:p w14:paraId="4BE0D061" w14:textId="78BD9F92" w:rsidR="00ED481D" w:rsidRPr="00033B63" w:rsidRDefault="00ED481D" w:rsidP="00C0454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 : e</w:t>
            </w:r>
            <w:r w:rsidRPr="00ED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2 : a</w:t>
            </w:r>
            <w:r w:rsidRPr="00ED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3 : b</w:t>
            </w:r>
            <w:r w:rsidRPr="00ED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4 : c</w:t>
            </w:r>
            <w:r w:rsidRPr="00ED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5 : d</w:t>
            </w:r>
          </w:p>
        </w:tc>
        <w:bookmarkStart w:id="0" w:name="_GoBack"/>
        <w:bookmarkEnd w:id="0"/>
      </w:tr>
    </w:tbl>
    <w:p w14:paraId="7E5CFCEA" w14:textId="4AD61732" w:rsidR="000E7759" w:rsidRPr="00033B63" w:rsidRDefault="00D40416" w:rsidP="00116D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pourront relire la recette afin de repérer les verbes et les ingrédients.</w:t>
      </w:r>
    </w:p>
    <w:p w14:paraId="32B00A66" w14:textId="77777777" w:rsidR="00ED481D" w:rsidRDefault="00ED481D" w:rsidP="00ED4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481D" w:rsidRPr="00033B63" w14:paraId="569B0A13" w14:textId="77777777" w:rsidTr="00DA0AEC">
        <w:tc>
          <w:tcPr>
            <w:tcW w:w="9778" w:type="dxa"/>
            <w:shd w:val="clear" w:color="auto" w:fill="DEEAF6" w:themeFill="accent1" w:themeFillTint="33"/>
          </w:tcPr>
          <w:p w14:paraId="62531571" w14:textId="68625AD5" w:rsidR="00ED481D" w:rsidRPr="00ED481D" w:rsidRDefault="00ED481D" w:rsidP="00ED481D">
            <w:pPr>
              <w:pStyle w:val="Paragraphedeliste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recette est écrite à l’impératif. Avec ton voisin, fais une liste des verbes de la recette et transforme-les à l’impératif négatif comme dans l’exemple :</w:t>
            </w:r>
          </w:p>
          <w:p w14:paraId="286A81A5" w14:textId="77777777" w:rsidR="00ED481D" w:rsidRPr="00ED481D" w:rsidRDefault="00ED481D" w:rsidP="00ED481D">
            <w:pPr>
              <w:pStyle w:val="Paragraphedeliste"/>
              <w:spacing w:line="276" w:lineRule="auto"/>
              <w:ind w:left="42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Fais tiédir : ne fais pas tiédir</w:t>
            </w:r>
          </w:p>
          <w:p w14:paraId="1B7E6ECC" w14:textId="77777777" w:rsidR="004453F3" w:rsidRDefault="004453F3" w:rsidP="00DA0AE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2126"/>
            </w:tblGrid>
            <w:tr w:rsidR="004453F3" w:rsidRPr="004453F3" w14:paraId="343D6B35" w14:textId="77777777" w:rsidTr="004453F3">
              <w:tc>
                <w:tcPr>
                  <w:tcW w:w="1696" w:type="dxa"/>
                </w:tcPr>
                <w:p w14:paraId="52AE2E50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Délaye</w:t>
                  </w:r>
                </w:p>
                <w:p w14:paraId="7F33A58D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Mets</w:t>
                  </w:r>
                </w:p>
                <w:p w14:paraId="7B63010A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Commence</w:t>
                  </w:r>
                </w:p>
                <w:p w14:paraId="202BCF5A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Ajoute</w:t>
                  </w:r>
                </w:p>
                <w:p w14:paraId="4BBE66C4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Continue</w:t>
                  </w:r>
                </w:p>
                <w:p w14:paraId="62795A72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Couvre</w:t>
                  </w:r>
                </w:p>
                <w:p w14:paraId="648FC12C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Laisse</w:t>
                  </w:r>
                </w:p>
                <w:p w14:paraId="79F29530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lastRenderedPageBreak/>
                    <w:t>Prends</w:t>
                  </w:r>
                </w:p>
                <w:p w14:paraId="6A525B54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Etale</w:t>
                  </w:r>
                </w:p>
                <w:p w14:paraId="7486A052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Découpe</w:t>
                  </w:r>
                </w:p>
                <w:p w14:paraId="6BC15ED3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Dépose</w:t>
                  </w:r>
                </w:p>
                <w:p w14:paraId="745FBA5D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Préchauffe</w:t>
                  </w:r>
                </w:p>
                <w:p w14:paraId="177D696A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Bats</w:t>
                  </w:r>
                </w:p>
                <w:p w14:paraId="4141C313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Utilise</w:t>
                  </w:r>
                </w:p>
                <w:p w14:paraId="12E59941" w14:textId="77777777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Dispose</w:t>
                  </w:r>
                </w:p>
                <w:p w14:paraId="57DF8096" w14:textId="0D3514EE" w:rsidR="004453F3" w:rsidRPr="004453F3" w:rsidRDefault="004453F3" w:rsidP="004453F3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Fais</w:t>
                  </w:r>
                </w:p>
              </w:tc>
              <w:tc>
                <w:tcPr>
                  <w:tcW w:w="851" w:type="dxa"/>
                </w:tcPr>
                <w:p w14:paraId="05C97D18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sym w:font="Symbol" w:char="F0AE"/>
                  </w:r>
                </w:p>
                <w:p w14:paraId="6890AA2E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22986DD6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285532A2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56F91394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04F9F0EA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0FE55765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4E372E26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sym w:font="Symbol" w:char="F0AE"/>
                  </w:r>
                </w:p>
                <w:p w14:paraId="2D707EB7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2AC5ED85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5B6A9472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48685607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09682447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0D6929FF" w14:textId="77777777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  <w:p w14:paraId="6835DC74" w14:textId="167CD9E8" w:rsidR="004453F3" w:rsidRPr="001317CE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1317C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sym w:font="Symbol" w:char="F0AE"/>
                  </w:r>
                </w:p>
              </w:tc>
              <w:tc>
                <w:tcPr>
                  <w:tcW w:w="2126" w:type="dxa"/>
                </w:tcPr>
                <w:p w14:paraId="54D81B89" w14:textId="5051ABBA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lastRenderedPageBreak/>
                    <w:t>Ne délaye pas</w:t>
                  </w:r>
                </w:p>
                <w:p w14:paraId="4D94E840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mets pas</w:t>
                  </w:r>
                </w:p>
                <w:p w14:paraId="46AC8B51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commence pas</w:t>
                  </w:r>
                </w:p>
                <w:p w14:paraId="0B9C5DEA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N’ajoute pas</w:t>
                  </w:r>
                </w:p>
                <w:p w14:paraId="45C2E687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continue pas</w:t>
                  </w:r>
                </w:p>
                <w:p w14:paraId="78B92B7B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couvre pas</w:t>
                  </w:r>
                </w:p>
                <w:p w14:paraId="640AF05F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laisse pas</w:t>
                  </w:r>
                </w:p>
                <w:p w14:paraId="300E1592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lastRenderedPageBreak/>
                    <w:t>Ne prends pas</w:t>
                  </w:r>
                </w:p>
                <w:p w14:paraId="128A5610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N’étale pas</w:t>
                  </w:r>
                </w:p>
                <w:p w14:paraId="4F5429E4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découpe pas</w:t>
                  </w:r>
                </w:p>
                <w:p w14:paraId="6624BAD4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dépose pas</w:t>
                  </w:r>
                </w:p>
                <w:p w14:paraId="745DA921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préchauffe pas</w:t>
                  </w:r>
                </w:p>
                <w:p w14:paraId="3574CD34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bats pas</w:t>
                  </w:r>
                </w:p>
                <w:p w14:paraId="6B85BCE8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N’utilise pas</w:t>
                  </w:r>
                </w:p>
                <w:p w14:paraId="2DD9E90D" w14:textId="77777777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dispose pas</w:t>
                  </w:r>
                </w:p>
                <w:p w14:paraId="3454CCB1" w14:textId="78841E23" w:rsidR="004453F3" w:rsidRPr="004453F3" w:rsidRDefault="004453F3" w:rsidP="00DA0AEC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453F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Ne fais pas</w:t>
                  </w:r>
                </w:p>
              </w:tc>
            </w:tr>
          </w:tbl>
          <w:p w14:paraId="268BA739" w14:textId="266D85AE" w:rsidR="004453F3" w:rsidRPr="00033B63" w:rsidRDefault="004453F3" w:rsidP="00DA0AE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4DE68FA" w14:textId="1A242050" w:rsidR="00ED481D" w:rsidRDefault="004453F3" w:rsidP="004956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Pour un travail plus complet sur l’impératif, les élèves pourront aussi travailler sur la conjugaison des autres personnes de l’impératif : « vous » et « nous ». </w:t>
      </w:r>
      <w:r w:rsidR="00495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 : délayons </w:t>
      </w:r>
      <w:r w:rsidR="0049568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E"/>
      </w:r>
      <w:r w:rsidR="00495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délayons pas / délayez </w:t>
      </w:r>
      <w:r w:rsidR="0049568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E"/>
      </w:r>
      <w:r w:rsidR="00495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délayez pas.</w:t>
      </w:r>
    </w:p>
    <w:p w14:paraId="26D39FDA" w14:textId="60A6C45B" w:rsidR="00A92AAB" w:rsidRPr="00116DDE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7AB451B6" w:rsidR="00033B63" w:rsidRPr="004605D1" w:rsidRDefault="00ED481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CHOISIS MES RECETTES PRÉFÉRÉES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239F7D5E" w14:textId="77777777" w:rsidR="00ED481D" w:rsidRPr="00ED481D" w:rsidRDefault="00033B63" w:rsidP="00ED481D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D481D"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Fais une collection de recettes en français avec tes camarades. Vous pouvez choisir vos recettes préférées comme par exemple la mousse au chocolat, le quatre-quart ou la ratatouille ! </w:t>
            </w:r>
          </w:p>
          <w:p w14:paraId="33B5BBF6" w14:textId="48BF8EA3" w:rsidR="00033B63" w:rsidRPr="00B6699F" w:rsidRDefault="00ED481D" w:rsidP="00B6699F">
            <w:pPr>
              <w:pStyle w:val="Paragraphedeliste"/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Vous pourrez utiliser le site </w:t>
            </w:r>
            <w:hyperlink r:id="rId9" w:history="1">
              <w:r w:rsidRPr="00ED481D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www.padlet.com</w:t>
              </w:r>
            </w:hyperlink>
            <w:r w:rsidRPr="00ED48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pour créer une collection de recettes ou bien utiliser un cahier que vous pourrez décorer.</w:t>
            </w:r>
          </w:p>
        </w:tc>
      </w:tr>
    </w:tbl>
    <w:p w14:paraId="25EABDFD" w14:textId="6062C8D5" w:rsidR="00033B63" w:rsidRDefault="00B6699F" w:rsidP="00B6699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voir des exemples d’utilisation de Padlet en cours, vous pouvez consulter cet article : </w:t>
      </w:r>
      <w:hyperlink r:id="rId10" w:history="1">
        <w:r w:rsidRPr="00E7005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https://www.fransksprog.dk/if-news/utiliser-padlet-en-cours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Vous pourrez également y trouver une notice d’utilisation et un lien vers un tutoriel vidéo.</w:t>
      </w: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2957368B" w:rsidR="00FA1708" w:rsidRPr="00C57C38" w:rsidRDefault="00FA1708" w:rsidP="00CD49C2">
      <w:pPr>
        <w:rPr>
          <w:rFonts w:ascii="Arial" w:eastAsia="Times New Roman" w:hAnsi="Arial" w:cs="Arial"/>
          <w:color w:val="0070C0"/>
          <w:sz w:val="24"/>
          <w:szCs w:val="26"/>
          <w:lang w:eastAsia="fr-FR"/>
        </w:rPr>
      </w:pPr>
    </w:p>
    <w:sectPr w:rsidR="00FA1708" w:rsidRPr="00C57C38" w:rsidSect="00A804E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D335" w14:textId="77777777" w:rsidR="008D69D3" w:rsidRDefault="008D69D3" w:rsidP="00BA0609">
      <w:pPr>
        <w:spacing w:after="0" w:line="240" w:lineRule="auto"/>
      </w:pPr>
      <w:r>
        <w:separator/>
      </w:r>
    </w:p>
  </w:endnote>
  <w:endnote w:type="continuationSeparator" w:id="0">
    <w:p w14:paraId="3BCC50A9" w14:textId="77777777" w:rsidR="008D69D3" w:rsidRDefault="008D69D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096CA15" w:rsidR="009A2F13" w:rsidRPr="00995BC6" w:rsidRDefault="00DF0A32" w:rsidP="00D72D43">
    <w:pPr>
      <w:pStyle w:val="En-tte"/>
    </w:pPr>
    <w:r>
      <w:rPr>
        <w:i/>
      </w:rPr>
      <w:t xml:space="preserve">Décembre </w:t>
    </w:r>
    <w:r w:rsidR="007F5BC0" w:rsidRPr="007F5BC0">
      <w:rPr>
        <w:i/>
      </w:rPr>
      <w:t>201</w:t>
    </w:r>
    <w:r w:rsidR="00CA5166"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 xml:space="preserve">– </w:t>
    </w:r>
    <w:hyperlink r:id="rId1" w:history="1">
      <w:r w:rsidRPr="00E70056">
        <w:rPr>
          <w:rStyle w:val="Lienhypertexte"/>
        </w:rPr>
        <w:t>francophonie@institutfrancais.dk</w:t>
      </w:r>
    </w:hyperlink>
    <w:r>
      <w:br/>
      <w:t xml:space="preserve">© </w:t>
    </w:r>
    <w:hyperlink r:id="rId2" w:history="1">
      <w:r w:rsidRPr="00E70056">
        <w:rPr>
          <w:rStyle w:val="Lienhypertexte"/>
        </w:rPr>
        <w:t>https://www.mannele.net/</w:t>
      </w:r>
    </w:hyperlink>
    <w:r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A340F" w:rsidRPr="000A340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4110999C" w:rsidR="00A804EF" w:rsidRPr="00A804EF" w:rsidRDefault="00DF0A32" w:rsidP="00A804EF">
    <w:pPr>
      <w:pStyle w:val="En-tte"/>
    </w:pPr>
    <w:r>
      <w:rPr>
        <w:i/>
      </w:rPr>
      <w:t xml:space="preserve">Décembre </w:t>
    </w:r>
    <w:r w:rsidR="007F5BC0" w:rsidRPr="007F5BC0">
      <w:rPr>
        <w:i/>
      </w:rPr>
      <w:t>201</w:t>
    </w:r>
    <w:r w:rsidR="00CA5166"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</w:t>
    </w:r>
    <w:hyperlink r:id="rId1" w:history="1">
      <w:r w:rsidRPr="00E70056">
        <w:rPr>
          <w:rStyle w:val="Lienhypertexte"/>
        </w:rPr>
        <w:t>francophonie@institutfrancais.dk</w:t>
      </w:r>
    </w:hyperlink>
    <w:r>
      <w:br/>
      <w:t xml:space="preserve">© </w:t>
    </w:r>
    <w:hyperlink r:id="rId2" w:history="1">
      <w:r w:rsidRPr="00E70056">
        <w:rPr>
          <w:rStyle w:val="Lienhypertexte"/>
        </w:rPr>
        <w:t>https://www.mannele.net/</w:t>
      </w:r>
    </w:hyperlink>
    <w:r w:rsidR="00A804EF">
      <w:tab/>
    </w:r>
    <w:r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A340F" w:rsidRPr="000A340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11E7" w14:textId="77777777" w:rsidR="008D69D3" w:rsidRDefault="008D69D3" w:rsidP="00BA0609">
      <w:pPr>
        <w:spacing w:after="0" w:line="240" w:lineRule="auto"/>
      </w:pPr>
      <w:r>
        <w:separator/>
      </w:r>
    </w:p>
  </w:footnote>
  <w:footnote w:type="continuationSeparator" w:id="0">
    <w:p w14:paraId="4A5FBF89" w14:textId="77777777" w:rsidR="008D69D3" w:rsidRDefault="008D69D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3148253A" w:rsidR="000E6AD6" w:rsidRDefault="006B10CF" w:rsidP="000E6AD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169744F7" wp14:editId="37A586E6">
          <wp:simplePos x="0" y="0"/>
          <wp:positionH relativeFrom="margin">
            <wp:posOffset>4976038</wp:posOffset>
          </wp:positionH>
          <wp:positionV relativeFrom="margin">
            <wp:posOffset>-769665</wp:posOffset>
          </wp:positionV>
          <wp:extent cx="1327150" cy="765810"/>
          <wp:effectExtent l="0" t="0" r="0" b="0"/>
          <wp:wrapSquare wrapText="bothSides"/>
          <wp:docPr id="2" name="Image 2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6AD6" w:rsidRPr="008448AA">
      <w:rPr>
        <w:i/>
        <w:color w:val="808080" w:themeColor="background1" w:themeShade="80"/>
        <w:sz w:val="24"/>
      </w:rPr>
      <w:t xml:space="preserve">FICHE </w:t>
    </w:r>
    <w:r w:rsidR="000E6AD6">
      <w:rPr>
        <w:i/>
        <w:color w:val="808080" w:themeColor="background1" w:themeShade="80"/>
        <w:sz w:val="24"/>
      </w:rPr>
      <w:t>PROFESSEUR</w:t>
    </w:r>
  </w:p>
  <w:p w14:paraId="22D63423" w14:textId="6B01360A" w:rsidR="009A2F13" w:rsidRPr="000E6AD6" w:rsidRDefault="00DF0A32" w:rsidP="00DF0A32">
    <w:pPr>
      <w:pStyle w:val="En-tte"/>
      <w:rPr>
        <w:i/>
        <w:color w:val="808080" w:themeColor="background1" w:themeShade="80"/>
        <w:sz w:val="24"/>
      </w:rPr>
    </w:pPr>
    <w:r w:rsidRPr="00DF0A32">
      <w:rPr>
        <w:i/>
        <w:color w:val="808080" w:themeColor="background1" w:themeShade="80"/>
        <w:sz w:val="24"/>
      </w:rPr>
      <w:t>La recette du Mannele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248F5951" w:rsidR="000E6AD6" w:rsidRDefault="006B10CF" w:rsidP="000E6AD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6192" behindDoc="0" locked="0" layoutInCell="1" allowOverlap="1" wp14:anchorId="2A623199" wp14:editId="6000E434">
          <wp:simplePos x="0" y="0"/>
          <wp:positionH relativeFrom="margin">
            <wp:posOffset>4997302</wp:posOffset>
          </wp:positionH>
          <wp:positionV relativeFrom="margin">
            <wp:posOffset>-769354</wp:posOffset>
          </wp:positionV>
          <wp:extent cx="1327150" cy="765810"/>
          <wp:effectExtent l="0" t="0" r="0" b="0"/>
          <wp:wrapSquare wrapText="bothSides"/>
          <wp:docPr id="5" name="Image 5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31FF"/>
    <w:multiLevelType w:val="hybridMultilevel"/>
    <w:tmpl w:val="803C041C"/>
    <w:lvl w:ilvl="0" w:tplc="F84E93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A6934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ECEE2C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AC0B30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8BA6D1E6"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DFA413F8">
      <w:numFmt w:val="bullet"/>
      <w:lvlText w:val="•"/>
      <w:lvlJc w:val="left"/>
      <w:pPr>
        <w:ind w:left="5354" w:hanging="360"/>
      </w:pPr>
      <w:rPr>
        <w:rFonts w:hint="default"/>
      </w:rPr>
    </w:lvl>
    <w:lvl w:ilvl="6" w:tplc="61B2843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9D41EDE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7DE8AD14">
      <w:numFmt w:val="bullet"/>
      <w:lvlText w:val="•"/>
      <w:lvlJc w:val="left"/>
      <w:pPr>
        <w:ind w:left="8062" w:hanging="360"/>
      </w:pPr>
      <w:rPr>
        <w:rFonts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8E4E74"/>
    <w:multiLevelType w:val="hybridMultilevel"/>
    <w:tmpl w:val="31F84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B86249"/>
    <w:multiLevelType w:val="hybridMultilevel"/>
    <w:tmpl w:val="8C2C09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D41121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009A"/>
    <w:multiLevelType w:val="hybridMultilevel"/>
    <w:tmpl w:val="7296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19C"/>
    <w:multiLevelType w:val="hybridMultilevel"/>
    <w:tmpl w:val="A4803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039A1"/>
    <w:multiLevelType w:val="hybridMultilevel"/>
    <w:tmpl w:val="30F0BEB2"/>
    <w:lvl w:ilvl="0" w:tplc="E27660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1C0"/>
    <w:multiLevelType w:val="hybridMultilevel"/>
    <w:tmpl w:val="A4803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87DA7"/>
    <w:multiLevelType w:val="hybridMultilevel"/>
    <w:tmpl w:val="8400665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2"/>
  </w:num>
  <w:num w:numId="5">
    <w:abstractNumId w:val="3"/>
  </w:num>
  <w:num w:numId="6">
    <w:abstractNumId w:val="2"/>
  </w:num>
  <w:num w:numId="7">
    <w:abstractNumId w:val="14"/>
  </w:num>
  <w:num w:numId="8">
    <w:abstractNumId w:val="2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7"/>
  </w:num>
  <w:num w:numId="14">
    <w:abstractNumId w:val="13"/>
  </w:num>
  <w:num w:numId="15">
    <w:abstractNumId w:val="0"/>
  </w:num>
  <w:num w:numId="16">
    <w:abstractNumId w:val="10"/>
  </w:num>
  <w:num w:numId="17">
    <w:abstractNumId w:val="9"/>
  </w:num>
  <w:num w:numId="18">
    <w:abstractNumId w:val="4"/>
  </w:num>
  <w:num w:numId="19">
    <w:abstractNumId w:val="17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A340F"/>
    <w:rsid w:val="000B7489"/>
    <w:rsid w:val="000C16DA"/>
    <w:rsid w:val="000D7EE8"/>
    <w:rsid w:val="000E6AD6"/>
    <w:rsid w:val="000E7759"/>
    <w:rsid w:val="000F00E9"/>
    <w:rsid w:val="000F7C50"/>
    <w:rsid w:val="00114188"/>
    <w:rsid w:val="00116DDE"/>
    <w:rsid w:val="001266F1"/>
    <w:rsid w:val="001317CE"/>
    <w:rsid w:val="001358C0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22C6A"/>
    <w:rsid w:val="0043540D"/>
    <w:rsid w:val="004453F3"/>
    <w:rsid w:val="004605D1"/>
    <w:rsid w:val="004921DD"/>
    <w:rsid w:val="0049568F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1E6D"/>
    <w:rsid w:val="005E227F"/>
    <w:rsid w:val="00641362"/>
    <w:rsid w:val="00667A2A"/>
    <w:rsid w:val="00667A5B"/>
    <w:rsid w:val="00672597"/>
    <w:rsid w:val="00672D5E"/>
    <w:rsid w:val="00676B83"/>
    <w:rsid w:val="00687BD1"/>
    <w:rsid w:val="00687DA0"/>
    <w:rsid w:val="006A675D"/>
    <w:rsid w:val="006B10CF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D69D3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6699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A5166"/>
    <w:rsid w:val="00CB37D1"/>
    <w:rsid w:val="00CB48A8"/>
    <w:rsid w:val="00CB4C1C"/>
    <w:rsid w:val="00CC10CF"/>
    <w:rsid w:val="00CC17BF"/>
    <w:rsid w:val="00CD0209"/>
    <w:rsid w:val="00CD022C"/>
    <w:rsid w:val="00CD49C2"/>
    <w:rsid w:val="00D00785"/>
    <w:rsid w:val="00D061F2"/>
    <w:rsid w:val="00D10881"/>
    <w:rsid w:val="00D34729"/>
    <w:rsid w:val="00D40416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A32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ED481D"/>
    <w:rsid w:val="00F35052"/>
    <w:rsid w:val="00F40E0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DF0A32"/>
    <w:pPr>
      <w:widowControl w:val="0"/>
      <w:autoSpaceDE w:val="0"/>
      <w:autoSpaceDN w:val="0"/>
      <w:spacing w:before="1" w:after="0" w:line="240" w:lineRule="auto"/>
      <w:ind w:left="112"/>
      <w:jc w:val="both"/>
      <w:outlineLvl w:val="0"/>
    </w:pPr>
    <w:rPr>
      <w:rFonts w:ascii="Lucida Sans" w:eastAsia="Lucida Sans" w:hAnsi="Lucida Sans" w:cs="Lucida Sans"/>
      <w:i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DF0A32"/>
    <w:rPr>
      <w:rFonts w:ascii="Lucida Sans" w:eastAsia="Lucida Sans" w:hAnsi="Lucida Sans" w:cs="Lucida Sans"/>
      <w:i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F0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F0A3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nele.ne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ansksprog.dk/if-news/utiliser-padlet-en-co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dlet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nnele.net/" TargetMode="External"/><Relationship Id="rId1" Type="http://schemas.openxmlformats.org/officeDocument/2006/relationships/hyperlink" Target="mailto:francophonie@institutfrancais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nnele.net/" TargetMode="External"/><Relationship Id="rId1" Type="http://schemas.openxmlformats.org/officeDocument/2006/relationships/hyperlink" Target="mailto:francophonie@institutfrancai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9696-2BD3-461D-AAB7-F95DF8ED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98</cp:revision>
  <dcterms:created xsi:type="dcterms:W3CDTF">2015-03-26T13:49:00Z</dcterms:created>
  <dcterms:modified xsi:type="dcterms:W3CDTF">2017-12-05T10:14:00Z</dcterms:modified>
</cp:coreProperties>
</file>