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643B7306" w:rsidR="006A675D" w:rsidRDefault="0032754A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La recette du M</w:t>
      </w:r>
      <w:r w:rsidR="00107A6F">
        <w:rPr>
          <w:rFonts w:asciiTheme="majorHAnsi" w:hAnsiTheme="majorHAnsi"/>
          <w:b/>
          <w:sz w:val="36"/>
        </w:rPr>
        <w:t>annele</w:t>
      </w:r>
    </w:p>
    <w:p w14:paraId="7DE98316" w14:textId="77777777" w:rsidR="001F1F00" w:rsidRPr="007A01E8" w:rsidRDefault="001F1F00" w:rsidP="006A675D">
      <w:pPr>
        <w:jc w:val="center"/>
        <w:rPr>
          <w:rFonts w:asciiTheme="majorHAnsi" w:hAnsiTheme="majorHAnsi"/>
          <w:b/>
          <w:sz w:val="36"/>
        </w:rPr>
      </w:pPr>
    </w:p>
    <w:p w14:paraId="5F285692" w14:textId="792EACC2" w:rsidR="00033B63" w:rsidRPr="004605D1" w:rsidRDefault="0017336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UNE TRADITION D’ALSACE</w:t>
      </w:r>
    </w:p>
    <w:p w14:paraId="2A89EF79" w14:textId="1023F185" w:rsidR="00F14396" w:rsidRDefault="00173361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le texte</w:t>
      </w:r>
      <w:r w:rsidR="00F14396" w:rsidRPr="00F1439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et</w:t>
      </w:r>
      <w:r w:rsidR="00F14396" w:rsidRPr="00F1439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réponds aux </w:t>
      </w:r>
      <w:r w:rsidR="00F14396" w:rsidRPr="00F14396">
        <w:rPr>
          <w:rFonts w:ascii="Arial" w:eastAsia="Times New Roman" w:hAnsi="Arial" w:cs="Arial"/>
          <w:b/>
          <w:sz w:val="24"/>
          <w:szCs w:val="26"/>
          <w:lang w:eastAsia="fr-FR"/>
        </w:rPr>
        <w:t>question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s.</w:t>
      </w:r>
    </w:p>
    <w:p w14:paraId="129478CA" w14:textId="77777777" w:rsidR="00173361" w:rsidRDefault="00173361" w:rsidP="0017336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1F00" w14:paraId="693084D7" w14:textId="77777777" w:rsidTr="001F1F00">
        <w:tc>
          <w:tcPr>
            <w:tcW w:w="9778" w:type="dxa"/>
          </w:tcPr>
          <w:p w14:paraId="3290C488" w14:textId="47DAC881" w:rsidR="001F1F00" w:rsidRPr="00173361" w:rsidRDefault="00AE5D93" w:rsidP="001F1F00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u w:val="single"/>
                <w:lang w:eastAsia="fr-FR"/>
              </w:rPr>
              <w:t>L'h</w:t>
            </w:r>
            <w:r w:rsidR="001F1F00" w:rsidRPr="00173361">
              <w:rPr>
                <w:rFonts w:ascii="Arial" w:eastAsia="Times New Roman" w:hAnsi="Arial" w:cs="Arial"/>
                <w:sz w:val="24"/>
                <w:szCs w:val="26"/>
                <w:u w:val="single"/>
                <w:lang w:eastAsia="fr-FR"/>
              </w:rPr>
              <w:t>istoire du Mannele</w:t>
            </w:r>
          </w:p>
          <w:p w14:paraId="76D05AA3" w14:textId="77777777" w:rsidR="001F1F00" w:rsidRPr="00173361" w:rsidRDefault="001F1F00" w:rsidP="001F1F00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</w:p>
          <w:p w14:paraId="32321920" w14:textId="77777777" w:rsidR="001F1F00" w:rsidRDefault="001F1F00" w:rsidP="001F1F00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Autrefois, dans l’Est de la France, on offrait des brioches 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en forme d'escargot</w:t>
            </w:r>
            <w:r w:rsidRP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ou d'autres animaux (cheval, lapin...)</w:t>
            </w:r>
            <w:r w:rsidRP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pour chasser les menaces de</w:t>
            </w:r>
            <w:r w:rsidRP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l'hiver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  <w:p w14:paraId="00A586C9" w14:textId="473C2489" w:rsidR="001F1F00" w:rsidRDefault="001F1F00" w:rsidP="006C278F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De nos jours, l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 Mannele est lié à la célébration d</w:t>
            </w:r>
            <w:r w:rsidR="006C278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 la fête de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  <w:bookmarkStart w:id="0" w:name="_GoBack"/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ain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Nicolas en Alsace, et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il 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est offert aux enfants sages</w:t>
            </w:r>
            <w:r w:rsidR="006C278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 Cette pâtisserie a la forme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  <w:r w:rsidR="006C278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d’</w:t>
            </w:r>
            <w:r w:rsidRPr="0017336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 bonhomme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  <w:bookmarkEnd w:id="0"/>
          </w:p>
        </w:tc>
      </w:tr>
    </w:tbl>
    <w:p w14:paraId="24AC6602" w14:textId="77777777" w:rsidR="00173361" w:rsidRDefault="00173361" w:rsidP="00173361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2DE993C" w14:textId="35B2013D" w:rsidR="00F6059F" w:rsidRPr="00F6059F" w:rsidRDefault="00F6059F" w:rsidP="00F6059F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6059F">
        <w:rPr>
          <w:rFonts w:ascii="Arial" w:eastAsia="Times New Roman" w:hAnsi="Arial" w:cs="Arial"/>
          <w:sz w:val="24"/>
          <w:szCs w:val="26"/>
          <w:lang w:eastAsia="fr-FR"/>
        </w:rPr>
        <w:t>De quelle région de France vient le Mannele ?</w:t>
      </w:r>
    </w:p>
    <w:p w14:paraId="0EED1DFB" w14:textId="77777777" w:rsidR="00F6059F" w:rsidRPr="00F6059F" w:rsidRDefault="00F6059F" w:rsidP="00F6059F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6059F" w:rsidRPr="00F6059F" w14:paraId="2F764B8A" w14:textId="77777777" w:rsidTr="00F6059F">
        <w:tc>
          <w:tcPr>
            <w:tcW w:w="3259" w:type="dxa"/>
          </w:tcPr>
          <w:p w14:paraId="329C4C49" w14:textId="2F4ACC11" w:rsidR="00F6059F" w:rsidRPr="00F6059F" w:rsidRDefault="00462F7C" w:rsidP="00F6059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-191346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59F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F6059F" w:rsidRP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Du Sud-Ouest</w:t>
            </w:r>
          </w:p>
        </w:tc>
        <w:tc>
          <w:tcPr>
            <w:tcW w:w="3259" w:type="dxa"/>
          </w:tcPr>
          <w:p w14:paraId="312752E1" w14:textId="638366E4" w:rsidR="00F6059F" w:rsidRPr="00F6059F" w:rsidRDefault="00462F7C" w:rsidP="00F6059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-128280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59F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F6059F" w:rsidRP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De Bretagne</w:t>
            </w:r>
          </w:p>
        </w:tc>
        <w:tc>
          <w:tcPr>
            <w:tcW w:w="3260" w:type="dxa"/>
          </w:tcPr>
          <w:p w14:paraId="4CA34AB8" w14:textId="430F13F1" w:rsidR="00F6059F" w:rsidRPr="00F6059F" w:rsidRDefault="00462F7C" w:rsidP="00F6059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-84139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59F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F6059F" w:rsidRP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D’Alsace</w:t>
            </w:r>
          </w:p>
        </w:tc>
      </w:tr>
    </w:tbl>
    <w:p w14:paraId="79BF1B1F" w14:textId="77777777" w:rsidR="00F6059F" w:rsidRPr="00F6059F" w:rsidRDefault="00F6059F" w:rsidP="00F6059F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18572C70" w14:textId="48011F55" w:rsidR="00F544FE" w:rsidRDefault="00F544FE" w:rsidP="00F6059F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A qui est-ce qu’on offre des </w:t>
      </w:r>
      <w:r w:rsidR="0032754A">
        <w:rPr>
          <w:rFonts w:ascii="Arial" w:eastAsia="Times New Roman" w:hAnsi="Arial" w:cs="Arial"/>
          <w:sz w:val="24"/>
          <w:szCs w:val="26"/>
          <w:lang w:eastAsia="fr-FR"/>
        </w:rPr>
        <w:t>M</w:t>
      </w:r>
      <w:r>
        <w:rPr>
          <w:rFonts w:ascii="Arial" w:eastAsia="Times New Roman" w:hAnsi="Arial" w:cs="Arial"/>
          <w:sz w:val="24"/>
          <w:szCs w:val="26"/>
          <w:lang w:eastAsia="fr-FR"/>
        </w:rPr>
        <w:t>anneles ?</w:t>
      </w:r>
    </w:p>
    <w:p w14:paraId="7A4796B2" w14:textId="77777777" w:rsidR="00F544FE" w:rsidRDefault="00F544FE" w:rsidP="00F544FE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544FE" w:rsidRPr="00F6059F" w14:paraId="4D76A061" w14:textId="77777777" w:rsidTr="00F544FE">
        <w:tc>
          <w:tcPr>
            <w:tcW w:w="3259" w:type="dxa"/>
          </w:tcPr>
          <w:p w14:paraId="3AB07915" w14:textId="13B3A694" w:rsidR="00F544FE" w:rsidRPr="00F6059F" w:rsidRDefault="00462F7C" w:rsidP="00F544F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-161057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FE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AE5D9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Aux enfants</w:t>
            </w:r>
          </w:p>
        </w:tc>
        <w:tc>
          <w:tcPr>
            <w:tcW w:w="3259" w:type="dxa"/>
          </w:tcPr>
          <w:p w14:paraId="1F21FBD0" w14:textId="34B47C47" w:rsidR="00F544FE" w:rsidRPr="00F6059F" w:rsidRDefault="00462F7C" w:rsidP="00F544F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27714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FE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AE5D9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Aux parents</w:t>
            </w:r>
          </w:p>
        </w:tc>
        <w:tc>
          <w:tcPr>
            <w:tcW w:w="3260" w:type="dxa"/>
          </w:tcPr>
          <w:p w14:paraId="75C62497" w14:textId="22E9CC46" w:rsidR="00F544FE" w:rsidRPr="00F6059F" w:rsidRDefault="00462F7C" w:rsidP="00F544F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176056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FE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AE5D9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Aux professeurs</w:t>
            </w:r>
          </w:p>
        </w:tc>
      </w:tr>
    </w:tbl>
    <w:p w14:paraId="4962A1C7" w14:textId="77777777" w:rsidR="00F544FE" w:rsidRPr="00F544FE" w:rsidRDefault="00F544FE" w:rsidP="00F544FE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A1BF202" w14:textId="242A8997" w:rsidR="00F6059F" w:rsidRPr="00F6059F" w:rsidRDefault="00F6059F" w:rsidP="00F6059F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6059F">
        <w:rPr>
          <w:rFonts w:ascii="Arial" w:eastAsia="Times New Roman" w:hAnsi="Arial" w:cs="Arial"/>
          <w:sz w:val="24"/>
          <w:szCs w:val="26"/>
          <w:lang w:eastAsia="fr-FR"/>
        </w:rPr>
        <w:t>Qu’est-ce qu’il représente ?</w:t>
      </w:r>
    </w:p>
    <w:p w14:paraId="328D93BC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6059F" w:rsidRPr="00F6059F" w14:paraId="363B7644" w14:textId="77777777" w:rsidTr="0032754A">
        <w:tc>
          <w:tcPr>
            <w:tcW w:w="3259" w:type="dxa"/>
          </w:tcPr>
          <w:p w14:paraId="40B9DE45" w14:textId="6E0A42B8" w:rsidR="00F6059F" w:rsidRPr="00F6059F" w:rsidRDefault="00462F7C" w:rsidP="00F6059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-251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59F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 lapin</w:t>
            </w:r>
          </w:p>
        </w:tc>
        <w:tc>
          <w:tcPr>
            <w:tcW w:w="3259" w:type="dxa"/>
          </w:tcPr>
          <w:p w14:paraId="3590D76E" w14:textId="1AAE8D93" w:rsidR="00F6059F" w:rsidRPr="00F6059F" w:rsidRDefault="00462F7C" w:rsidP="00F6059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-55777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59F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 bonhomme</w:t>
            </w:r>
          </w:p>
        </w:tc>
        <w:tc>
          <w:tcPr>
            <w:tcW w:w="3260" w:type="dxa"/>
          </w:tcPr>
          <w:p w14:paraId="10A5730D" w14:textId="7E4E6208" w:rsidR="00F6059F" w:rsidRPr="00F6059F" w:rsidRDefault="00462F7C" w:rsidP="00F6059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6"/>
                  <w:lang w:eastAsia="fr-FR"/>
                </w:rPr>
                <w:id w:val="-11915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59F">
                  <w:rPr>
                    <w:rFonts w:ascii="MS Gothic" w:eastAsia="MS Gothic" w:hAnsi="MS Gothic" w:cs="Arial" w:hint="eastAsia"/>
                    <w:sz w:val="24"/>
                    <w:szCs w:val="26"/>
                    <w:lang w:eastAsia="fr-FR"/>
                  </w:rPr>
                  <w:t>☐</w:t>
                </w:r>
              </w:sdtContent>
            </w:sdt>
            <w:r w:rsid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 pèr</w:t>
            </w:r>
            <w:r w:rsidR="00F6059F" w:rsidRP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</w:t>
            </w:r>
            <w:r w:rsidR="00F6059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Noël</w:t>
            </w:r>
          </w:p>
        </w:tc>
      </w:tr>
    </w:tbl>
    <w:p w14:paraId="3C05B1E3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8B67183" w14:textId="77777777" w:rsidR="00033B63" w:rsidRPr="00116DDE" w:rsidRDefault="00033B63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24A5AD" w14:textId="77777777" w:rsidR="001F1F00" w:rsidRDefault="001F1F00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4C0CD3C2" w:rsidR="0085732A" w:rsidRPr="004605D1" w:rsidRDefault="001F1F0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UNE RECETTE DE CUISINE</w:t>
      </w:r>
    </w:p>
    <w:p w14:paraId="12459BBA" w14:textId="2B5C90C1" w:rsidR="00F14396" w:rsidRDefault="00AE5D93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Voici</w:t>
      </w:r>
      <w:r w:rsidR="001F1F0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la recette du Mannele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 Lis-la attentivement.</w:t>
      </w:r>
    </w:p>
    <w:p w14:paraId="2CE0EE68" w14:textId="77777777" w:rsidR="001663EC" w:rsidRDefault="001663EC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1F00" w14:paraId="0364EC69" w14:textId="77777777" w:rsidTr="001F1F00">
        <w:tc>
          <w:tcPr>
            <w:tcW w:w="9778" w:type="dxa"/>
          </w:tcPr>
          <w:p w14:paraId="09D61E09" w14:textId="602C52D7" w:rsidR="001F1F00" w:rsidRPr="007A2F16" w:rsidRDefault="001F1F00" w:rsidP="001F1F00">
            <w:pPr>
              <w:spacing w:before="56"/>
              <w:ind w:left="112"/>
              <w:jc w:val="both"/>
              <w:rPr>
                <w:b/>
                <w:i/>
              </w:rPr>
            </w:pPr>
            <w:r w:rsidRPr="007A2F16">
              <w:rPr>
                <w:i/>
              </w:rPr>
              <w:t xml:space="preserve">Temps de préparation : </w:t>
            </w:r>
            <w:r w:rsidRPr="007A2F16">
              <w:rPr>
                <w:b/>
                <w:i/>
              </w:rPr>
              <w:t xml:space="preserve">30 minutes   </w:t>
            </w:r>
            <w:r w:rsidRPr="007A2F16">
              <w:rPr>
                <w:i/>
              </w:rPr>
              <w:t xml:space="preserve">-   Temps de repos : </w:t>
            </w:r>
            <w:r w:rsidRPr="007A2F16">
              <w:rPr>
                <w:b/>
                <w:i/>
              </w:rPr>
              <w:t xml:space="preserve">2 h 30   </w:t>
            </w:r>
            <w:r w:rsidRPr="007A2F16">
              <w:rPr>
                <w:i/>
              </w:rPr>
              <w:t xml:space="preserve">-   Temps de cuisson : </w:t>
            </w:r>
            <w:r w:rsidRPr="007A2F16">
              <w:rPr>
                <w:b/>
                <w:i/>
              </w:rPr>
              <w:t>15 minutes</w:t>
            </w:r>
          </w:p>
          <w:p w14:paraId="34665A06" w14:textId="77777777" w:rsidR="001F1F00" w:rsidRDefault="001F1F00" w:rsidP="001F1F00">
            <w:pPr>
              <w:pStyle w:val="Corpsdetexte"/>
              <w:spacing w:before="9"/>
              <w:rPr>
                <w:b/>
                <w:i/>
                <w:sz w:val="31"/>
                <w:lang w:val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  <w:gridCol w:w="4774"/>
            </w:tblGrid>
            <w:tr w:rsidR="008B2682" w14:paraId="07CEAC8F" w14:textId="77777777" w:rsidTr="00A9385A">
              <w:tc>
                <w:tcPr>
                  <w:tcW w:w="4773" w:type="dxa"/>
                  <w:tcBorders>
                    <w:right w:val="single" w:sz="4" w:space="0" w:color="auto"/>
                  </w:tcBorders>
                </w:tcPr>
                <w:p w14:paraId="713749AE" w14:textId="77777777" w:rsidR="008B2682" w:rsidRPr="00194FE8" w:rsidRDefault="008B2682" w:rsidP="008B2682">
                  <w:pPr>
                    <w:pStyle w:val="Titre1"/>
                    <w:ind w:left="0"/>
                    <w:outlineLvl w:val="0"/>
                    <w:rPr>
                      <w:sz w:val="28"/>
                    </w:rPr>
                  </w:pPr>
                  <w:r w:rsidRPr="00194FE8">
                    <w:rPr>
                      <w:w w:val="105"/>
                      <w:sz w:val="28"/>
                    </w:rPr>
                    <w:t>Ingrédients</w:t>
                  </w:r>
                  <w:r w:rsidRPr="00194FE8">
                    <w:rPr>
                      <w:spacing w:val="-71"/>
                      <w:w w:val="105"/>
                      <w:sz w:val="28"/>
                    </w:rPr>
                    <w:t xml:space="preserve"> </w:t>
                  </w:r>
                  <w:r w:rsidRPr="00194FE8">
                    <w:rPr>
                      <w:w w:val="105"/>
                      <w:sz w:val="28"/>
                    </w:rPr>
                    <w:t>:</w:t>
                  </w:r>
                </w:p>
                <w:p w14:paraId="7112848E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43"/>
                    <w:contextualSpacing w:val="0"/>
                  </w:pPr>
                  <w:r>
                    <w:t>600 g 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farine</w:t>
                  </w:r>
                </w:p>
                <w:p w14:paraId="6E7439FD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9"/>
                    <w:contextualSpacing w:val="0"/>
                  </w:pPr>
                  <w:r>
                    <w:t>1 sachet de levure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sèche</w:t>
                  </w:r>
                </w:p>
                <w:p w14:paraId="7BE1893B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9"/>
                    <w:contextualSpacing w:val="0"/>
                  </w:pPr>
                  <w:r>
                    <w:t>330 ml de lait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tiède</w:t>
                  </w:r>
                </w:p>
                <w:p w14:paraId="165A930C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43"/>
                    <w:contextualSpacing w:val="0"/>
                  </w:pPr>
                  <w:r>
                    <w:t>55 g 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sucre</w:t>
                  </w:r>
                </w:p>
                <w:p w14:paraId="2BC7FB84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9"/>
                    <w:contextualSpacing w:val="0"/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œuf</w:t>
                  </w:r>
                </w:p>
                <w:p w14:paraId="3208CDB9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9"/>
                    <w:contextualSpacing w:val="0"/>
                  </w:pPr>
                  <w:r>
                    <w:t>60 g de beurre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mou</w:t>
                  </w:r>
                </w:p>
                <w:p w14:paraId="16C8F2B9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9"/>
                    <w:contextualSpacing w:val="0"/>
                  </w:pPr>
                  <w:r>
                    <w:t>1 jaune d’œuf pour la</w:t>
                  </w:r>
                  <w:r w:rsidRPr="001F1F00">
                    <w:rPr>
                      <w:spacing w:val="-18"/>
                    </w:rPr>
                    <w:t xml:space="preserve"> </w:t>
                  </w:r>
                  <w:r>
                    <w:t>dorure</w:t>
                  </w:r>
                </w:p>
                <w:p w14:paraId="361465BF" w14:textId="77777777" w:rsidR="008B2682" w:rsidRDefault="008B2682" w:rsidP="008B2682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9"/>
                    <w:contextualSpacing w:val="0"/>
                  </w:pPr>
                  <w:r>
                    <w:t>1 cuillère à soupe de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lait</w:t>
                  </w:r>
                </w:p>
                <w:p w14:paraId="27C19C60" w14:textId="583A039E" w:rsidR="008B2682" w:rsidRPr="008B68E0" w:rsidRDefault="008B68E0" w:rsidP="008B68E0">
                  <w:pPr>
                    <w:pStyle w:val="Paragraphedeliste"/>
                    <w:widowControl w:val="0"/>
                    <w:numPr>
                      <w:ilvl w:val="0"/>
                      <w:numId w:val="19"/>
                    </w:numPr>
                    <w:tabs>
                      <w:tab w:val="left" w:pos="832"/>
                      <w:tab w:val="left" w:pos="833"/>
                    </w:tabs>
                    <w:autoSpaceDE w:val="0"/>
                    <w:autoSpaceDN w:val="0"/>
                    <w:spacing w:before="39"/>
                    <w:contextualSpacing w:val="0"/>
                  </w:pPr>
                  <w:r>
                    <w:t>Pépites de chocolat</w:t>
                  </w:r>
                </w:p>
              </w:tc>
              <w:tc>
                <w:tcPr>
                  <w:tcW w:w="4774" w:type="dxa"/>
                  <w:tcBorders>
                    <w:left w:val="single" w:sz="4" w:space="0" w:color="auto"/>
                  </w:tcBorders>
                </w:tcPr>
                <w:p w14:paraId="10182116" w14:textId="77777777" w:rsidR="008B2682" w:rsidRDefault="008B2682" w:rsidP="001F1F00">
                  <w:pPr>
                    <w:pStyle w:val="Corpsdetexte"/>
                    <w:spacing w:before="9"/>
                    <w:rPr>
                      <w:i/>
                      <w:w w:val="105"/>
                      <w:sz w:val="28"/>
                    </w:rPr>
                  </w:pPr>
                  <w:r w:rsidRPr="008B68E0">
                    <w:rPr>
                      <w:rFonts w:ascii="Lucida Sans" w:hAnsi="Lucida Sans"/>
                      <w:i/>
                      <w:w w:val="105"/>
                      <w:sz w:val="28"/>
                    </w:rPr>
                    <w:t>Ustensiles</w:t>
                  </w:r>
                  <w:r>
                    <w:rPr>
                      <w:i/>
                      <w:w w:val="105"/>
                      <w:sz w:val="28"/>
                    </w:rPr>
                    <w:t xml:space="preserve"> :</w:t>
                  </w:r>
                </w:p>
                <w:p w14:paraId="77FBA9DC" w14:textId="77777777" w:rsidR="008B2682" w:rsidRDefault="008B2682" w:rsidP="001F1F00">
                  <w:pPr>
                    <w:pStyle w:val="Corpsdetexte"/>
                    <w:spacing w:before="9"/>
                    <w:rPr>
                      <w:b/>
                      <w:i/>
                      <w:sz w:val="31"/>
                      <w:lang w:val="fr-FR"/>
                    </w:rPr>
                  </w:pPr>
                </w:p>
                <w:p w14:paraId="3E797BCB" w14:textId="77777777" w:rsidR="008B68E0" w:rsidRPr="008B68E0" w:rsidRDefault="008B68E0" w:rsidP="008B68E0">
                  <w:pPr>
                    <w:pStyle w:val="Corpsdetexte"/>
                    <w:numPr>
                      <w:ilvl w:val="0"/>
                      <w:numId w:val="20"/>
                    </w:numPr>
                    <w:spacing w:before="9"/>
                    <w:rPr>
                      <w:rFonts w:asciiTheme="minorHAnsi" w:hAnsiTheme="minorHAnsi" w:cstheme="minorHAnsi"/>
                      <w:lang w:val="fr-FR"/>
                    </w:rPr>
                  </w:pPr>
                  <w:r w:rsidRPr="008B68E0">
                    <w:rPr>
                      <w:rFonts w:asciiTheme="minorHAnsi" w:hAnsiTheme="minorHAnsi" w:cstheme="minorHAnsi"/>
                      <w:lang w:val="fr-FR"/>
                    </w:rPr>
                    <w:t>Un bol</w:t>
                  </w:r>
                </w:p>
                <w:p w14:paraId="2395EC7C" w14:textId="77777777" w:rsidR="008B68E0" w:rsidRPr="008B68E0" w:rsidRDefault="008B68E0" w:rsidP="008B68E0">
                  <w:pPr>
                    <w:pStyle w:val="Corpsdetexte"/>
                    <w:numPr>
                      <w:ilvl w:val="0"/>
                      <w:numId w:val="20"/>
                    </w:numPr>
                    <w:spacing w:before="9"/>
                    <w:rPr>
                      <w:rFonts w:asciiTheme="minorHAnsi" w:hAnsiTheme="minorHAnsi" w:cstheme="minorHAnsi"/>
                      <w:lang w:val="fr-FR"/>
                    </w:rPr>
                  </w:pPr>
                  <w:r w:rsidRPr="008B68E0">
                    <w:rPr>
                      <w:rFonts w:asciiTheme="minorHAnsi" w:hAnsiTheme="minorHAnsi" w:cstheme="minorHAnsi"/>
                      <w:lang w:val="fr-FR"/>
                    </w:rPr>
                    <w:t>Un torchon</w:t>
                  </w:r>
                </w:p>
                <w:p w14:paraId="58277B47" w14:textId="77777777" w:rsidR="008B68E0" w:rsidRDefault="008B68E0" w:rsidP="008B68E0">
                  <w:pPr>
                    <w:pStyle w:val="Corpsdetexte"/>
                    <w:numPr>
                      <w:ilvl w:val="0"/>
                      <w:numId w:val="20"/>
                    </w:numPr>
                    <w:spacing w:before="9"/>
                    <w:rPr>
                      <w:rFonts w:asciiTheme="minorHAnsi" w:hAnsiTheme="minorHAnsi" w:cstheme="minorHAnsi"/>
                      <w:lang w:val="fr-FR"/>
                    </w:rPr>
                  </w:pPr>
                  <w:r w:rsidRPr="008B68E0">
                    <w:rPr>
                      <w:rFonts w:asciiTheme="minorHAnsi" w:hAnsiTheme="minorHAnsi" w:cstheme="minorHAnsi"/>
                      <w:lang w:val="fr-FR"/>
                    </w:rPr>
                    <w:t>Un emporte-pièce en forme de bonhomme</w:t>
                  </w:r>
                </w:p>
                <w:p w14:paraId="130C9D61" w14:textId="77777777" w:rsidR="008B68E0" w:rsidRDefault="008B68E0" w:rsidP="008B68E0">
                  <w:pPr>
                    <w:pStyle w:val="Corpsdetexte"/>
                    <w:numPr>
                      <w:ilvl w:val="0"/>
                      <w:numId w:val="20"/>
                    </w:numPr>
                    <w:spacing w:before="9"/>
                    <w:rPr>
                      <w:rFonts w:asciiTheme="minorHAnsi" w:hAnsiTheme="minorHAnsi" w:cstheme="minorHAnsi"/>
                      <w:lang w:val="fr-FR"/>
                    </w:rPr>
                  </w:pPr>
                  <w:r w:rsidRPr="008B68E0">
                    <w:rPr>
                      <w:rFonts w:asciiTheme="minorHAnsi" w:hAnsiTheme="minorHAnsi" w:cstheme="minorHAnsi"/>
                      <w:lang w:val="fr-FR"/>
                    </w:rPr>
                    <w:t>Une plaque à pâtisserie</w:t>
                  </w:r>
                </w:p>
                <w:p w14:paraId="5EABB643" w14:textId="77777777" w:rsidR="008B68E0" w:rsidRDefault="008B68E0" w:rsidP="008B68E0">
                  <w:pPr>
                    <w:pStyle w:val="Corpsdetexte"/>
                    <w:numPr>
                      <w:ilvl w:val="0"/>
                      <w:numId w:val="20"/>
                    </w:numPr>
                    <w:spacing w:before="9"/>
                    <w:rPr>
                      <w:rFonts w:asciiTheme="minorHAnsi" w:hAnsiTheme="minorHAnsi" w:cstheme="minorHAnsi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lang w:val="fr-FR"/>
                    </w:rPr>
                    <w:t>Du papier sulfurisé</w:t>
                  </w:r>
                </w:p>
                <w:p w14:paraId="192A0552" w14:textId="77777777" w:rsidR="00A9385A" w:rsidRDefault="00A9385A" w:rsidP="008B68E0">
                  <w:pPr>
                    <w:pStyle w:val="Corpsdetexte"/>
                    <w:numPr>
                      <w:ilvl w:val="0"/>
                      <w:numId w:val="20"/>
                    </w:numPr>
                    <w:spacing w:before="9"/>
                    <w:rPr>
                      <w:rFonts w:asciiTheme="minorHAnsi" w:hAnsiTheme="minorHAnsi" w:cstheme="minorHAnsi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lang w:val="fr-FR"/>
                    </w:rPr>
                    <w:t xml:space="preserve">Une grille à </w:t>
                  </w:r>
                  <w:r w:rsidRPr="008B68E0">
                    <w:rPr>
                      <w:rFonts w:asciiTheme="minorHAnsi" w:hAnsiTheme="minorHAnsi" w:cstheme="minorHAnsi"/>
                      <w:lang w:val="fr-FR"/>
                    </w:rPr>
                    <w:t>pâtisserie</w:t>
                  </w:r>
                </w:p>
                <w:p w14:paraId="4998D921" w14:textId="7C1AE005" w:rsidR="00AE5D93" w:rsidRPr="008B68E0" w:rsidRDefault="00AE5D93" w:rsidP="008B68E0">
                  <w:pPr>
                    <w:pStyle w:val="Corpsdetexte"/>
                    <w:numPr>
                      <w:ilvl w:val="0"/>
                      <w:numId w:val="20"/>
                    </w:numPr>
                    <w:spacing w:before="9"/>
                    <w:rPr>
                      <w:rFonts w:asciiTheme="minorHAnsi" w:hAnsiTheme="minorHAnsi" w:cstheme="minorHAnsi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lang w:val="fr-FR"/>
                    </w:rPr>
                    <w:t>Un rouleau de cuisine</w:t>
                  </w:r>
                </w:p>
              </w:tc>
            </w:tr>
          </w:tbl>
          <w:p w14:paraId="78F60962" w14:textId="4E9FF610" w:rsidR="008B2682" w:rsidRPr="007A2F16" w:rsidRDefault="008B2682" w:rsidP="001F1F00">
            <w:pPr>
              <w:pStyle w:val="Corpsdetexte"/>
              <w:spacing w:before="9"/>
              <w:rPr>
                <w:b/>
                <w:i/>
                <w:sz w:val="31"/>
                <w:lang w:val="fr-FR"/>
              </w:rPr>
            </w:pPr>
          </w:p>
          <w:p w14:paraId="5C00724E" w14:textId="77777777" w:rsidR="001F1F00" w:rsidRPr="007A2F16" w:rsidRDefault="001F1F00" w:rsidP="001F1F00">
            <w:pPr>
              <w:pStyle w:val="Titre1"/>
              <w:outlineLvl w:val="0"/>
              <w:rPr>
                <w:lang w:val="fr-FR"/>
              </w:rPr>
            </w:pPr>
            <w:r w:rsidRPr="00194FE8">
              <w:rPr>
                <w:w w:val="105"/>
                <w:sz w:val="28"/>
                <w:lang w:val="fr-FR"/>
              </w:rPr>
              <w:t>Préparation des</w:t>
            </w:r>
            <w:r w:rsidRPr="00194FE8">
              <w:rPr>
                <w:spacing w:val="-54"/>
                <w:w w:val="105"/>
                <w:sz w:val="28"/>
                <w:lang w:val="fr-FR"/>
              </w:rPr>
              <w:t xml:space="preserve"> </w:t>
            </w:r>
            <w:r w:rsidRPr="00194FE8">
              <w:rPr>
                <w:w w:val="105"/>
                <w:sz w:val="28"/>
                <w:lang w:val="fr-FR"/>
              </w:rPr>
              <w:t>Mannele</w:t>
            </w:r>
            <w:r w:rsidRPr="00194FE8">
              <w:rPr>
                <w:spacing w:val="-55"/>
                <w:w w:val="105"/>
                <w:sz w:val="28"/>
                <w:lang w:val="fr-FR"/>
              </w:rPr>
              <w:t xml:space="preserve"> </w:t>
            </w:r>
            <w:r w:rsidRPr="007A2F16">
              <w:rPr>
                <w:w w:val="105"/>
                <w:lang w:val="fr-FR"/>
              </w:rPr>
              <w:t>:</w:t>
            </w:r>
          </w:p>
          <w:p w14:paraId="40634D90" w14:textId="77777777" w:rsidR="001F1F00" w:rsidRDefault="001F1F00" w:rsidP="001F1F00">
            <w:pPr>
              <w:pStyle w:val="Corpsdetexte"/>
              <w:ind w:left="112"/>
              <w:jc w:val="both"/>
              <w:rPr>
                <w:lang w:val="fr-FR"/>
              </w:rPr>
            </w:pPr>
          </w:p>
          <w:p w14:paraId="41A6BAAF" w14:textId="643608BB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="001F1F00" w:rsidRPr="001F1F00">
              <w:rPr>
                <w:lang w:val="fr-FR"/>
              </w:rPr>
              <w:t>ais tiédir le lait quelques secondes au</w:t>
            </w:r>
            <w:r w:rsidR="001F1F00">
              <w:rPr>
                <w:lang w:val="fr-FR"/>
              </w:rPr>
              <w:t xml:space="preserve"> four</w:t>
            </w:r>
            <w:r w:rsidR="001F1F00" w:rsidRPr="001F1F00">
              <w:rPr>
                <w:lang w:val="fr-FR"/>
              </w:rPr>
              <w:t xml:space="preserve"> micro</w:t>
            </w:r>
            <w:r w:rsidR="001F1F00">
              <w:rPr>
                <w:lang w:val="fr-FR"/>
              </w:rPr>
              <w:t>-</w:t>
            </w:r>
            <w:r w:rsidR="001F1F00" w:rsidRPr="001F1F00">
              <w:rPr>
                <w:lang w:val="fr-FR"/>
              </w:rPr>
              <w:t>onde</w:t>
            </w:r>
            <w:r w:rsidR="001F1F00">
              <w:rPr>
                <w:lang w:val="fr-FR"/>
              </w:rPr>
              <w:t>s</w:t>
            </w:r>
            <w:r w:rsidR="001F1F00" w:rsidRPr="001F1F00">
              <w:rPr>
                <w:lang w:val="fr-FR"/>
              </w:rPr>
              <w:t xml:space="preserve">. </w:t>
            </w:r>
            <w:r>
              <w:rPr>
                <w:lang w:val="fr-FR"/>
              </w:rPr>
              <w:t>D</w:t>
            </w:r>
            <w:r w:rsidR="001F1F00" w:rsidRPr="001F1F00">
              <w:rPr>
                <w:lang w:val="fr-FR"/>
              </w:rPr>
              <w:t>élaye la levure dans le lait tiède.</w:t>
            </w:r>
          </w:p>
          <w:p w14:paraId="3454A0B2" w14:textId="48A83237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1F1F00" w:rsidRPr="001F1F00">
              <w:rPr>
                <w:lang w:val="fr-FR"/>
              </w:rPr>
              <w:t xml:space="preserve">ets dans un bol la farine, le sel, le sucre et l’œuf. </w:t>
            </w:r>
            <w:r>
              <w:rPr>
                <w:lang w:val="fr-FR"/>
              </w:rPr>
              <w:t>C</w:t>
            </w:r>
            <w:r w:rsidR="001F1F00" w:rsidRPr="001F1F00">
              <w:rPr>
                <w:lang w:val="fr-FR"/>
              </w:rPr>
              <w:t>ommence à pétrir</w:t>
            </w:r>
            <w:r w:rsidR="00E363D8">
              <w:rPr>
                <w:lang w:val="fr-FR"/>
              </w:rPr>
              <w:t xml:space="preserve"> la pâte</w:t>
            </w:r>
            <w:r w:rsidR="001F1F00" w:rsidRPr="001F1F00">
              <w:rPr>
                <w:lang w:val="fr-FR"/>
              </w:rPr>
              <w:t xml:space="preserve">. </w:t>
            </w:r>
            <w:r>
              <w:rPr>
                <w:lang w:val="fr-FR"/>
              </w:rPr>
              <w:t>A</w:t>
            </w:r>
            <w:r w:rsidR="001F1F00" w:rsidRPr="001F1F00">
              <w:rPr>
                <w:lang w:val="fr-FR"/>
              </w:rPr>
              <w:t xml:space="preserve">joute le beurre </w:t>
            </w:r>
            <w:r w:rsidR="008B2682">
              <w:rPr>
                <w:lang w:val="fr-FR"/>
              </w:rPr>
              <w:t>mou</w:t>
            </w:r>
            <w:r w:rsidR="001F1F00" w:rsidRPr="001F1F00">
              <w:rPr>
                <w:lang w:val="fr-FR"/>
              </w:rPr>
              <w:t xml:space="preserve"> tout en continuant à pétrir.</w:t>
            </w:r>
          </w:p>
          <w:p w14:paraId="2DA58D54" w14:textId="77777777" w:rsidR="001F1F00" w:rsidRPr="001F1F00" w:rsidRDefault="001F1F00" w:rsidP="001F1F00">
            <w:pPr>
              <w:pStyle w:val="Corpsdetexte"/>
              <w:ind w:left="112"/>
              <w:jc w:val="both"/>
              <w:rPr>
                <w:lang w:val="fr-FR"/>
              </w:rPr>
            </w:pPr>
          </w:p>
          <w:p w14:paraId="432B9FFD" w14:textId="500C59AD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Puis, </w:t>
            </w:r>
            <w:r w:rsidR="001F1F00" w:rsidRPr="001F1F00">
              <w:rPr>
                <w:lang w:val="fr-FR"/>
              </w:rPr>
              <w:t xml:space="preserve">ajoute </w:t>
            </w:r>
            <w:r w:rsidR="008B2682">
              <w:rPr>
                <w:lang w:val="fr-FR"/>
              </w:rPr>
              <w:t>petit à petit</w:t>
            </w:r>
            <w:r w:rsidR="001F1F00" w:rsidRPr="001F1F00">
              <w:rPr>
                <w:lang w:val="fr-FR"/>
              </w:rPr>
              <w:t xml:space="preserve"> la levure mélangée dans le lait. </w:t>
            </w:r>
            <w:r>
              <w:rPr>
                <w:lang w:val="fr-FR"/>
              </w:rPr>
              <w:t>C</w:t>
            </w:r>
            <w:r w:rsidR="001F1F00" w:rsidRPr="001F1F00">
              <w:rPr>
                <w:lang w:val="fr-FR"/>
              </w:rPr>
              <w:t>ontinue à pétrir la pâ</w:t>
            </w:r>
            <w:r w:rsidR="00E363D8">
              <w:rPr>
                <w:lang w:val="fr-FR"/>
              </w:rPr>
              <w:t>te des Mannele pour obtenir</w:t>
            </w:r>
            <w:r w:rsidR="001F1F00" w:rsidRPr="001F1F00">
              <w:rPr>
                <w:lang w:val="fr-FR"/>
              </w:rPr>
              <w:t xml:space="preserve"> une pâte lisse, souple et non collante.</w:t>
            </w:r>
          </w:p>
          <w:p w14:paraId="7BA589E5" w14:textId="77777777" w:rsidR="001F1F00" w:rsidRPr="001F1F00" w:rsidRDefault="001F1F00" w:rsidP="001F1F00">
            <w:pPr>
              <w:pStyle w:val="Corpsdetexte"/>
              <w:ind w:left="112"/>
              <w:jc w:val="both"/>
              <w:rPr>
                <w:lang w:val="fr-FR"/>
              </w:rPr>
            </w:pPr>
          </w:p>
          <w:p w14:paraId="18A7FFFE" w14:textId="37DE8FC1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Ensuite, </w:t>
            </w:r>
            <w:r w:rsidR="001F1F00" w:rsidRPr="001F1F00">
              <w:rPr>
                <w:lang w:val="fr-FR"/>
              </w:rPr>
              <w:t>couvre la pâte Mannele d’un torchon et la</w:t>
            </w:r>
            <w:r w:rsidR="00194FE8">
              <w:rPr>
                <w:lang w:val="fr-FR"/>
              </w:rPr>
              <w:t>isse lever la pâte environ 1h30.</w:t>
            </w:r>
          </w:p>
          <w:p w14:paraId="00147909" w14:textId="4D53AD0E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>Prends la pâte levée et étale-la à l’aide d’un rouleau de cuisine. Découpe la pâte avec un</w:t>
            </w:r>
            <w:r w:rsidRPr="001F1F00">
              <w:rPr>
                <w:lang w:val="fr-FR"/>
              </w:rPr>
              <w:t xml:space="preserve"> emporte</w:t>
            </w:r>
            <w:r>
              <w:rPr>
                <w:lang w:val="fr-FR"/>
              </w:rPr>
              <w:t>-pièce en forme de b</w:t>
            </w:r>
            <w:r w:rsidRPr="001F1F00">
              <w:rPr>
                <w:lang w:val="fr-FR"/>
              </w:rPr>
              <w:t>onhomme</w:t>
            </w:r>
            <w:r>
              <w:rPr>
                <w:lang w:val="fr-FR"/>
              </w:rPr>
              <w:t xml:space="preserve"> </w:t>
            </w:r>
            <w:r w:rsidR="001F1F00" w:rsidRPr="001F1F00">
              <w:rPr>
                <w:lang w:val="fr-FR"/>
              </w:rPr>
              <w:t>et dépose les Mannele sur une plaque à pâtisserie recouverte de papier sulfurisé.</w:t>
            </w:r>
          </w:p>
          <w:p w14:paraId="2C7405DE" w14:textId="77777777" w:rsidR="001F1F00" w:rsidRPr="001F1F00" w:rsidRDefault="001F1F00" w:rsidP="001F1F00">
            <w:pPr>
              <w:pStyle w:val="Corpsdetexte"/>
              <w:ind w:left="112"/>
              <w:jc w:val="both"/>
              <w:rPr>
                <w:lang w:val="fr-FR"/>
              </w:rPr>
            </w:pPr>
          </w:p>
          <w:p w14:paraId="7A11E6F2" w14:textId="29C610D6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1F1F00" w:rsidRPr="001F1F00">
              <w:rPr>
                <w:lang w:val="fr-FR"/>
              </w:rPr>
              <w:t>aisse lever les</w:t>
            </w:r>
            <w:r w:rsidR="008B2682">
              <w:rPr>
                <w:lang w:val="fr-FR"/>
              </w:rPr>
              <w:t xml:space="preserve"> Mannele dans un endroit chaud</w:t>
            </w:r>
            <w:r w:rsidR="001F1F00" w:rsidRPr="001F1F00">
              <w:rPr>
                <w:lang w:val="fr-FR"/>
              </w:rPr>
              <w:t xml:space="preserve"> pendant 1 heure.</w:t>
            </w:r>
            <w:r w:rsidR="001F1F00">
              <w:rPr>
                <w:lang w:val="fr-FR"/>
              </w:rPr>
              <w:t xml:space="preserve"> </w:t>
            </w:r>
            <w:r>
              <w:rPr>
                <w:lang w:val="fr-FR"/>
              </w:rPr>
              <w:t>P</w:t>
            </w:r>
            <w:r w:rsidR="001F1F00">
              <w:rPr>
                <w:lang w:val="fr-FR"/>
              </w:rPr>
              <w:t>réchauffe le four à 180°C</w:t>
            </w:r>
            <w:r w:rsidR="001F1F00" w:rsidRPr="001F1F00">
              <w:rPr>
                <w:lang w:val="fr-FR"/>
              </w:rPr>
              <w:t>.</w:t>
            </w:r>
          </w:p>
          <w:p w14:paraId="1BD5BC77" w14:textId="2667A937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>B</w:t>
            </w:r>
            <w:r w:rsidR="001F1F00" w:rsidRPr="001F1F00">
              <w:rPr>
                <w:lang w:val="fr-FR"/>
              </w:rPr>
              <w:t xml:space="preserve">ats le jaune d’œuf avec </w:t>
            </w:r>
            <w:r>
              <w:rPr>
                <w:lang w:val="fr-FR"/>
              </w:rPr>
              <w:t>la cuillère à soupe de lait. U</w:t>
            </w:r>
            <w:r w:rsidR="00E363D8">
              <w:rPr>
                <w:lang w:val="fr-FR"/>
              </w:rPr>
              <w:t xml:space="preserve">tilise le jaune d’œuf pour dorer </w:t>
            </w:r>
            <w:r w:rsidR="001F1F00" w:rsidRPr="001F1F00">
              <w:rPr>
                <w:lang w:val="fr-FR"/>
              </w:rPr>
              <w:t xml:space="preserve">les Mannele et dispose des pépites de chocolat pour </w:t>
            </w:r>
            <w:r w:rsidR="00E363D8">
              <w:rPr>
                <w:lang w:val="fr-FR"/>
              </w:rPr>
              <w:t>les décorer.</w:t>
            </w:r>
          </w:p>
          <w:p w14:paraId="71ABE018" w14:textId="77777777" w:rsidR="001F1F00" w:rsidRPr="001F1F00" w:rsidRDefault="001F1F00" w:rsidP="001F1F00">
            <w:pPr>
              <w:pStyle w:val="Corpsdetexte"/>
              <w:ind w:left="112"/>
              <w:jc w:val="both"/>
              <w:rPr>
                <w:lang w:val="fr-FR"/>
              </w:rPr>
            </w:pPr>
          </w:p>
          <w:p w14:paraId="69C0E1C4" w14:textId="05C553C8" w:rsidR="001F1F00" w:rsidRPr="001F1F00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="001F1F00" w:rsidRPr="001F1F00">
              <w:rPr>
                <w:lang w:val="fr-FR"/>
              </w:rPr>
              <w:t>ais cuire les Mannele pendant</w:t>
            </w:r>
            <w:r w:rsidR="001F1F00">
              <w:rPr>
                <w:lang w:val="fr-FR"/>
              </w:rPr>
              <w:t xml:space="preserve"> 15 minutes à 180°C</w:t>
            </w:r>
            <w:r w:rsidR="001F1F00" w:rsidRPr="001F1F00">
              <w:rPr>
                <w:lang w:val="fr-FR"/>
              </w:rPr>
              <w:t>.</w:t>
            </w:r>
          </w:p>
          <w:p w14:paraId="27A20F85" w14:textId="77777777" w:rsidR="001F1F00" w:rsidRPr="001F1F00" w:rsidRDefault="001F1F00" w:rsidP="001F1F00">
            <w:pPr>
              <w:pStyle w:val="Corpsdetexte"/>
              <w:ind w:left="112"/>
              <w:jc w:val="both"/>
              <w:rPr>
                <w:lang w:val="fr-FR"/>
              </w:rPr>
            </w:pPr>
          </w:p>
          <w:p w14:paraId="6FFB3D78" w14:textId="2EFE6DDF" w:rsidR="001F1F00" w:rsidRPr="007A2F16" w:rsidRDefault="00AE5D93" w:rsidP="001F1F00">
            <w:pPr>
              <w:pStyle w:val="Corpsdetexte"/>
              <w:ind w:left="112"/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1F1F00" w:rsidRPr="001F1F00">
              <w:rPr>
                <w:lang w:val="fr-FR"/>
              </w:rPr>
              <w:t>aisse refroidir les Mannele sur une grille</w:t>
            </w:r>
            <w:r w:rsidR="00A9385A">
              <w:rPr>
                <w:lang w:val="fr-FR"/>
              </w:rPr>
              <w:t xml:space="preserve"> </w:t>
            </w:r>
            <w:r w:rsidR="00A9385A">
              <w:rPr>
                <w:rFonts w:asciiTheme="minorHAnsi" w:hAnsiTheme="minorHAnsi" w:cstheme="minorHAnsi"/>
                <w:lang w:val="fr-FR"/>
              </w:rPr>
              <w:t xml:space="preserve">à </w:t>
            </w:r>
            <w:r w:rsidR="00A9385A" w:rsidRPr="008B68E0">
              <w:rPr>
                <w:rFonts w:asciiTheme="minorHAnsi" w:hAnsiTheme="minorHAnsi" w:cstheme="minorHAnsi"/>
                <w:lang w:val="fr-FR"/>
              </w:rPr>
              <w:t>pâtisserie</w:t>
            </w:r>
            <w:r w:rsidR="001F1F00" w:rsidRPr="001F1F00">
              <w:rPr>
                <w:lang w:val="fr-FR"/>
              </w:rPr>
              <w:t xml:space="preserve"> avant de les déguster</w:t>
            </w:r>
            <w:r w:rsidR="001F1F00">
              <w:rPr>
                <w:lang w:val="fr-FR"/>
              </w:rPr>
              <w:t xml:space="preserve"> </w:t>
            </w:r>
            <w:r w:rsidR="001F1F00" w:rsidRPr="007A2F16">
              <w:rPr>
                <w:lang w:val="fr-FR"/>
              </w:rPr>
              <w:t>!</w:t>
            </w:r>
          </w:p>
          <w:p w14:paraId="2C318916" w14:textId="77777777" w:rsidR="001F1F00" w:rsidRDefault="001F1F00" w:rsidP="001663E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706C388E" w14:textId="77777777" w:rsidR="001F1F00" w:rsidRDefault="001F1F00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029477E" w14:textId="77777777" w:rsidR="001F1F00" w:rsidRDefault="001F1F00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C38D3EE" w14:textId="77777777" w:rsidR="001663EC" w:rsidRPr="001663EC" w:rsidRDefault="001663EC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373F59B" w14:textId="77777777" w:rsidR="00F14396" w:rsidRPr="00F14396" w:rsidRDefault="00F1439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2A1F646" w14:textId="373EFE6E" w:rsidR="00F14396" w:rsidRDefault="00BE13E4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Associe chaque verbe à son ingrédient.</w:t>
      </w:r>
    </w:p>
    <w:p w14:paraId="5D984FEC" w14:textId="77777777" w:rsidR="00BE13E4" w:rsidRDefault="00BE13E4" w:rsidP="00BE13E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628"/>
      </w:tblGrid>
      <w:tr w:rsidR="00A9385A" w:rsidRPr="00A9385A" w14:paraId="21470FDE" w14:textId="77777777" w:rsidTr="00515854">
        <w:tc>
          <w:tcPr>
            <w:tcW w:w="3284" w:type="dxa"/>
          </w:tcPr>
          <w:p w14:paraId="5C114D65" w14:textId="134D9E89" w:rsidR="00A9385A" w:rsidRPr="00A9385A" w:rsidRDefault="00A9385A" w:rsidP="00A9385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Tiédir</w:t>
            </w:r>
          </w:p>
        </w:tc>
        <w:tc>
          <w:tcPr>
            <w:tcW w:w="3628" w:type="dxa"/>
          </w:tcPr>
          <w:p w14:paraId="1ED30A83" w14:textId="33065C6C" w:rsidR="00A9385A" w:rsidRPr="00A9385A" w:rsidRDefault="00515854" w:rsidP="00A9385A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l</w:t>
            </w:r>
            <w:r w:rsidR="00A9385A"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evure</w:t>
            </w:r>
          </w:p>
        </w:tc>
      </w:tr>
      <w:tr w:rsidR="00A9385A" w:rsidRPr="00A9385A" w14:paraId="20440A0D" w14:textId="77777777" w:rsidTr="00515854">
        <w:tc>
          <w:tcPr>
            <w:tcW w:w="3284" w:type="dxa"/>
          </w:tcPr>
          <w:p w14:paraId="3E388E0B" w14:textId="07D88644" w:rsidR="00A9385A" w:rsidRPr="00A9385A" w:rsidRDefault="00A9385A" w:rsidP="00A9385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Délayer </w:t>
            </w:r>
          </w:p>
        </w:tc>
        <w:tc>
          <w:tcPr>
            <w:tcW w:w="3628" w:type="dxa"/>
          </w:tcPr>
          <w:p w14:paraId="1AAE0009" w14:textId="19795F16" w:rsidR="00A9385A" w:rsidRPr="00A9385A" w:rsidRDefault="00515854" w:rsidP="00A9385A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la </w:t>
            </w:r>
            <w:r w:rsidR="00A9385A"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pâte</w:t>
            </w:r>
          </w:p>
        </w:tc>
      </w:tr>
      <w:tr w:rsidR="00A9385A" w:rsidRPr="00A9385A" w14:paraId="20286C1C" w14:textId="77777777" w:rsidTr="00515854">
        <w:tc>
          <w:tcPr>
            <w:tcW w:w="3284" w:type="dxa"/>
          </w:tcPr>
          <w:p w14:paraId="6D4251B6" w14:textId="0EFF778E" w:rsidR="00A9385A" w:rsidRPr="00A9385A" w:rsidRDefault="00A9385A" w:rsidP="00A9385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Pétrir </w:t>
            </w:r>
          </w:p>
        </w:tc>
        <w:tc>
          <w:tcPr>
            <w:tcW w:w="3628" w:type="dxa"/>
          </w:tcPr>
          <w:p w14:paraId="2445ADC7" w14:textId="2A5CEF87" w:rsidR="00A9385A" w:rsidRPr="00A9385A" w:rsidRDefault="00515854" w:rsidP="00A9385A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le </w:t>
            </w:r>
            <w:r w:rsidR="00A9385A"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jaune d’œuf</w:t>
            </w:r>
          </w:p>
        </w:tc>
      </w:tr>
      <w:tr w:rsidR="00A9385A" w:rsidRPr="00A9385A" w14:paraId="246FC18B" w14:textId="77777777" w:rsidTr="00515854">
        <w:tc>
          <w:tcPr>
            <w:tcW w:w="3284" w:type="dxa"/>
          </w:tcPr>
          <w:p w14:paraId="49C82638" w14:textId="5D706347" w:rsidR="00A9385A" w:rsidRPr="00A9385A" w:rsidRDefault="00A9385A" w:rsidP="00A9385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Battre </w:t>
            </w:r>
          </w:p>
        </w:tc>
        <w:tc>
          <w:tcPr>
            <w:tcW w:w="3628" w:type="dxa"/>
          </w:tcPr>
          <w:p w14:paraId="1E6F0717" w14:textId="00722E7D" w:rsidR="00A9385A" w:rsidRPr="00A9385A" w:rsidRDefault="00515854" w:rsidP="00A9385A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les </w:t>
            </w:r>
            <w:r w:rsidR="00A9385A"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pépites de chocolat</w:t>
            </w:r>
          </w:p>
        </w:tc>
      </w:tr>
      <w:tr w:rsidR="00A9385A" w:rsidRPr="00A9385A" w14:paraId="54346E83" w14:textId="77777777" w:rsidTr="00515854">
        <w:tc>
          <w:tcPr>
            <w:tcW w:w="3284" w:type="dxa"/>
          </w:tcPr>
          <w:p w14:paraId="1C5EEFFC" w14:textId="31678419" w:rsidR="00A9385A" w:rsidRPr="00A9385A" w:rsidRDefault="00A9385A" w:rsidP="00A9385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Disposer </w:t>
            </w:r>
          </w:p>
        </w:tc>
        <w:tc>
          <w:tcPr>
            <w:tcW w:w="3628" w:type="dxa"/>
          </w:tcPr>
          <w:p w14:paraId="28F82F1F" w14:textId="1785C4B5" w:rsidR="00A9385A" w:rsidRPr="00A9385A" w:rsidRDefault="00515854" w:rsidP="00A9385A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le l</w:t>
            </w:r>
            <w:r w:rsidR="00A9385A" w:rsidRPr="00A9385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ait</w:t>
            </w:r>
          </w:p>
        </w:tc>
      </w:tr>
    </w:tbl>
    <w:p w14:paraId="1A694989" w14:textId="77777777" w:rsidR="00BE13E4" w:rsidRDefault="00BE13E4" w:rsidP="00BE13E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436C93C" w14:textId="526C65EC" w:rsidR="00BE13E4" w:rsidRDefault="00A9385A" w:rsidP="00BE13E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Réponses :</w:t>
      </w:r>
    </w:p>
    <w:p w14:paraId="50AD1CEE" w14:textId="6D298774" w:rsidR="00A9385A" w:rsidRPr="00A9385A" w:rsidRDefault="00A9385A" w:rsidP="00A9385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9385A">
        <w:rPr>
          <w:rFonts w:ascii="Arial" w:eastAsia="Times New Roman" w:hAnsi="Arial" w:cs="Arial"/>
          <w:sz w:val="24"/>
          <w:szCs w:val="26"/>
          <w:lang w:eastAsia="fr-FR"/>
        </w:rPr>
        <w:t xml:space="preserve">1 :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……..</w:t>
      </w:r>
      <w:r w:rsidRPr="00A9385A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2 :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……..</w:t>
      </w:r>
      <w:r w:rsidRPr="00A9385A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3 :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……..</w:t>
      </w:r>
      <w:r w:rsidRPr="00A9385A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4 :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……..</w:t>
      </w:r>
      <w:r w:rsidRPr="00A9385A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5 :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……..</w:t>
      </w:r>
    </w:p>
    <w:p w14:paraId="561076DF" w14:textId="77777777" w:rsidR="00A9385A" w:rsidRDefault="00A9385A" w:rsidP="00BE13E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CE9159E" w14:textId="77777777" w:rsidR="00A9385A" w:rsidRDefault="00A9385A" w:rsidP="00BE13E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7A6360A" w14:textId="610F5780" w:rsidR="00BE13E4" w:rsidRDefault="00A9385A" w:rsidP="00BE13E4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La recette est écrite </w:t>
      </w:r>
      <w:r w:rsidR="00515854">
        <w:rPr>
          <w:rFonts w:ascii="Arial" w:eastAsia="Times New Roman" w:hAnsi="Arial" w:cs="Arial"/>
          <w:b/>
          <w:sz w:val="24"/>
          <w:szCs w:val="26"/>
          <w:lang w:eastAsia="fr-FR"/>
        </w:rPr>
        <w:t>à l’impératif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r w:rsidR="00264F16">
        <w:rPr>
          <w:rFonts w:ascii="Arial" w:eastAsia="Times New Roman" w:hAnsi="Arial" w:cs="Arial"/>
          <w:b/>
          <w:sz w:val="24"/>
          <w:szCs w:val="26"/>
          <w:lang w:eastAsia="fr-FR"/>
        </w:rPr>
        <w:t>Avec ton voisin, fais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une liste des verbes </w:t>
      </w:r>
      <w:r w:rsidR="00264F16">
        <w:rPr>
          <w:rFonts w:ascii="Arial" w:eastAsia="Times New Roman" w:hAnsi="Arial" w:cs="Arial"/>
          <w:b/>
          <w:sz w:val="24"/>
          <w:szCs w:val="26"/>
          <w:lang w:eastAsia="fr-FR"/>
        </w:rPr>
        <w:t>de la recette et transforme-les</w:t>
      </w:r>
      <w:r w:rsidR="00BE13E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à l’impératif </w:t>
      </w:r>
      <w:r w:rsidR="00264F1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négatif </w:t>
      </w:r>
      <w:r w:rsidR="00BE13E4">
        <w:rPr>
          <w:rFonts w:ascii="Arial" w:eastAsia="Times New Roman" w:hAnsi="Arial" w:cs="Arial"/>
          <w:b/>
          <w:sz w:val="24"/>
          <w:szCs w:val="26"/>
          <w:lang w:eastAsia="fr-FR"/>
        </w:rPr>
        <w:t>comme dans l’exemple :</w:t>
      </w:r>
    </w:p>
    <w:p w14:paraId="49CD76E3" w14:textId="3F288C15" w:rsidR="00BE13E4" w:rsidRPr="00A9385A" w:rsidRDefault="00264F16" w:rsidP="00BE13E4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i/>
          <w:sz w:val="24"/>
          <w:szCs w:val="26"/>
          <w:lang w:eastAsia="fr-FR"/>
        </w:rPr>
        <w:t>F</w:t>
      </w:r>
      <w:r w:rsidR="00BE13E4" w:rsidRPr="00A9385A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ais tiédir : 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ne fais pas</w:t>
      </w:r>
      <w:r w:rsidR="00BE13E4" w:rsidRPr="00A9385A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tiédir</w:t>
      </w:r>
    </w:p>
    <w:p w14:paraId="7A71D9C1" w14:textId="77777777" w:rsidR="00F14396" w:rsidRPr="00F14396" w:rsidRDefault="00F1439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B5E41E1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50E17BDB" w:rsidR="00033B63" w:rsidRPr="004605D1" w:rsidRDefault="0032754A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CHOISIS MES RECETTES PRÉFÉRÉES</w:t>
      </w:r>
    </w:p>
    <w:p w14:paraId="4DB0CAC3" w14:textId="77777777" w:rsidR="00264F16" w:rsidRDefault="0032754A" w:rsidP="00264F16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Fais une collection de recettes en français avec tes camarades. Vous pouvez choisir vos recettes préférées comme par exemple la mousse au chocolat</w:t>
      </w:r>
      <w:r w:rsidR="00264F16">
        <w:rPr>
          <w:rFonts w:ascii="Arial" w:eastAsia="Times New Roman" w:hAnsi="Arial" w:cs="Arial"/>
          <w:b/>
          <w:sz w:val="24"/>
          <w:szCs w:val="26"/>
          <w:lang w:eastAsia="fr-FR"/>
        </w:rPr>
        <w:t>, le quatre-quart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ou la ratatouille !</w:t>
      </w:r>
      <w:r w:rsidRPr="00264F1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247B0D7E" w14:textId="186E7A4D" w:rsidR="00F14396" w:rsidRPr="00264F16" w:rsidRDefault="001F1F00" w:rsidP="00264F16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264F1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Vous pourrez utiliser le site </w:t>
      </w:r>
      <w:hyperlink r:id="rId8" w:history="1">
        <w:r w:rsidRPr="00264F16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www.padlet.com</w:t>
        </w:r>
      </w:hyperlink>
      <w:r w:rsidRPr="00264F1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pour créer une collection de recettes ou bien utiliser un cahier que vous pourrez décorer.</w:t>
      </w:r>
    </w:p>
    <w:p w14:paraId="72C676B2" w14:textId="77777777" w:rsidR="0032754A" w:rsidRPr="0032754A" w:rsidRDefault="0032754A" w:rsidP="0032754A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CB1276C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74DDCC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3E56BB04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3E0D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13E6F" w14:textId="77777777" w:rsidR="00462F7C" w:rsidRDefault="00462F7C" w:rsidP="00BA0609">
      <w:pPr>
        <w:spacing w:after="0" w:line="240" w:lineRule="auto"/>
      </w:pPr>
      <w:r>
        <w:separator/>
      </w:r>
    </w:p>
  </w:endnote>
  <w:endnote w:type="continuationSeparator" w:id="0">
    <w:p w14:paraId="79BC60D0" w14:textId="77777777" w:rsidR="00462F7C" w:rsidRDefault="00462F7C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4798D6A" w:rsidR="009A2F13" w:rsidRPr="00995BC6" w:rsidRDefault="00173361" w:rsidP="00D72D43">
    <w:pPr>
      <w:pStyle w:val="En-tte"/>
    </w:pPr>
    <w:r>
      <w:rPr>
        <w:i/>
      </w:rPr>
      <w:t>Décembre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>Pauline Lalanne</w:t>
    </w:r>
    <w:r w:rsidR="00207CE9">
      <w:t xml:space="preserve"> </w:t>
    </w:r>
    <w:r w:rsidR="00F6059F">
      <w:br/>
      <w:t xml:space="preserve">© </w:t>
    </w:r>
    <w:r w:rsidR="00F6059F" w:rsidRPr="00F6059F">
      <w:t>https://www.mannele.net/</w:t>
    </w:r>
    <w:r w:rsidR="00207CE9">
      <w:tab/>
    </w:r>
    <w:r w:rsidR="00424B1F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6C278F" w:rsidRPr="006C278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9A2F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0245C201" w14:textId="77777777" w:rsidR="00F6059F" w:rsidRDefault="00173361" w:rsidP="00A804EF">
    <w:pPr>
      <w:pStyle w:val="En-tte"/>
    </w:pPr>
    <w:r>
      <w:rPr>
        <w:i/>
      </w:rPr>
      <w:t>Décembre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>Pauline Lalanne</w:t>
    </w:r>
  </w:p>
  <w:p w14:paraId="601DE987" w14:textId="0A205680" w:rsidR="00A804EF" w:rsidRPr="00A804EF" w:rsidRDefault="00F6059F" w:rsidP="00A804EF">
    <w:pPr>
      <w:pStyle w:val="En-tte"/>
    </w:pPr>
    <w:r>
      <w:t xml:space="preserve">© </w:t>
    </w:r>
    <w:r w:rsidRPr="00F6059F">
      <w:t>https://www.mannele.net/</w:t>
    </w:r>
    <w:r w:rsidR="00A804EF">
      <w:tab/>
    </w:r>
    <w:r w:rsidR="003E0DF2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6C278F" w:rsidRPr="006C278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207CE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10E28" w14:textId="77777777" w:rsidR="00462F7C" w:rsidRDefault="00462F7C" w:rsidP="00BA0609">
      <w:pPr>
        <w:spacing w:after="0" w:line="240" w:lineRule="auto"/>
      </w:pPr>
      <w:r>
        <w:separator/>
      </w:r>
    </w:p>
  </w:footnote>
  <w:footnote w:type="continuationSeparator" w:id="0">
    <w:p w14:paraId="7ED1F438" w14:textId="77777777" w:rsidR="00462F7C" w:rsidRDefault="00462F7C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269E" w14:textId="114CBFF4" w:rsidR="001E5A80" w:rsidRDefault="001E5A80">
    <w:pPr>
      <w:pStyle w:val="En-tte"/>
      <w:jc w:val="right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60288" behindDoc="0" locked="0" layoutInCell="1" allowOverlap="1" wp14:anchorId="763CDA1B" wp14:editId="2C474391">
          <wp:simplePos x="0" y="0"/>
          <wp:positionH relativeFrom="margin">
            <wp:posOffset>4937125</wp:posOffset>
          </wp:positionH>
          <wp:positionV relativeFrom="margin">
            <wp:posOffset>-978027</wp:posOffset>
          </wp:positionV>
          <wp:extent cx="1327150" cy="765810"/>
          <wp:effectExtent l="0" t="0" r="0" b="0"/>
          <wp:wrapSquare wrapText="bothSides"/>
          <wp:docPr id="16" name="Image 16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263D6" w14:textId="071CCA4F" w:rsidR="001E5A80" w:rsidRDefault="001E5A80" w:rsidP="001E5A80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F</w:t>
    </w:r>
    <w:r w:rsidRPr="008448AA">
      <w:rPr>
        <w:i/>
        <w:color w:val="808080" w:themeColor="background1" w:themeShade="80"/>
        <w:sz w:val="24"/>
      </w:rPr>
      <w:t>ICHE ÉLÈVE</w:t>
    </w:r>
  </w:p>
  <w:p w14:paraId="7689E9B3" w14:textId="557EFDB9" w:rsidR="001E5A80" w:rsidRDefault="00173361" w:rsidP="001E5A80">
    <w:pPr>
      <w:pStyle w:val="En-tte"/>
      <w:rPr>
        <w:noProof/>
        <w:lang w:eastAsia="fr-FR"/>
      </w:rPr>
    </w:pPr>
    <w:r>
      <w:rPr>
        <w:i/>
        <w:color w:val="808080" w:themeColor="background1" w:themeShade="80"/>
        <w:sz w:val="24"/>
      </w:rPr>
      <w:t>La recette du Mannele</w:t>
    </w:r>
  </w:p>
  <w:p w14:paraId="22D63423" w14:textId="7E0C52F3" w:rsidR="009A2F13" w:rsidRPr="003549FE" w:rsidRDefault="009A2F13" w:rsidP="003549FE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5BEDC48F" w:rsidR="00F14396" w:rsidRDefault="0013711A" w:rsidP="00F1439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6192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17" name="Image 17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396"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31FF"/>
    <w:multiLevelType w:val="hybridMultilevel"/>
    <w:tmpl w:val="803C041C"/>
    <w:lvl w:ilvl="0" w:tplc="F84E93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A6934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ECEE2C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BAC0B30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8BA6D1E6">
      <w:numFmt w:val="bullet"/>
      <w:lvlText w:val="•"/>
      <w:lvlJc w:val="left"/>
      <w:pPr>
        <w:ind w:left="4451" w:hanging="360"/>
      </w:pPr>
      <w:rPr>
        <w:rFonts w:hint="default"/>
      </w:rPr>
    </w:lvl>
    <w:lvl w:ilvl="5" w:tplc="DFA413F8">
      <w:numFmt w:val="bullet"/>
      <w:lvlText w:val="•"/>
      <w:lvlJc w:val="left"/>
      <w:pPr>
        <w:ind w:left="5354" w:hanging="360"/>
      </w:pPr>
      <w:rPr>
        <w:rFonts w:hint="default"/>
      </w:rPr>
    </w:lvl>
    <w:lvl w:ilvl="6" w:tplc="61B2843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9D41EDE"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7DE8AD14">
      <w:numFmt w:val="bullet"/>
      <w:lvlText w:val="•"/>
      <w:lvlJc w:val="left"/>
      <w:pPr>
        <w:ind w:left="8062" w:hanging="360"/>
      </w:pPr>
      <w:rPr>
        <w:rFonts w:hint="default"/>
      </w:rPr>
    </w:lvl>
  </w:abstractNum>
  <w:abstractNum w:abstractNumId="1" w15:restartNumberingAfterBreak="0">
    <w:nsid w:val="0DE963BA"/>
    <w:multiLevelType w:val="hybridMultilevel"/>
    <w:tmpl w:val="24FAF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E4E74"/>
    <w:multiLevelType w:val="hybridMultilevel"/>
    <w:tmpl w:val="EED4D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B86249"/>
    <w:multiLevelType w:val="hybridMultilevel"/>
    <w:tmpl w:val="8C2C09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145009A"/>
    <w:multiLevelType w:val="hybridMultilevel"/>
    <w:tmpl w:val="7296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87DA7"/>
    <w:multiLevelType w:val="hybridMultilevel"/>
    <w:tmpl w:val="8400665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4"/>
  </w:num>
  <w:num w:numId="7">
    <w:abstractNumId w:val="17"/>
  </w:num>
  <w:num w:numId="8">
    <w:abstractNumId w:val="21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22"/>
  </w:num>
  <w:num w:numId="14">
    <w:abstractNumId w:val="3"/>
  </w:num>
  <w:num w:numId="15">
    <w:abstractNumId w:val="15"/>
  </w:num>
  <w:num w:numId="16">
    <w:abstractNumId w:val="16"/>
  </w:num>
  <w:num w:numId="17">
    <w:abstractNumId w:val="8"/>
  </w:num>
  <w:num w:numId="18">
    <w:abstractNumId w:val="10"/>
  </w:num>
  <w:num w:numId="19">
    <w:abstractNumId w:val="0"/>
  </w:num>
  <w:num w:numId="20">
    <w:abstractNumId w:val="12"/>
  </w:num>
  <w:num w:numId="21">
    <w:abstractNumId w:val="7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07A6F"/>
    <w:rsid w:val="00116DDE"/>
    <w:rsid w:val="001358C0"/>
    <w:rsid w:val="0013711A"/>
    <w:rsid w:val="001663EC"/>
    <w:rsid w:val="00173361"/>
    <w:rsid w:val="00174224"/>
    <w:rsid w:val="0019035F"/>
    <w:rsid w:val="0019313F"/>
    <w:rsid w:val="00194FE8"/>
    <w:rsid w:val="001A37F9"/>
    <w:rsid w:val="001C33EA"/>
    <w:rsid w:val="001E5A80"/>
    <w:rsid w:val="001F1F00"/>
    <w:rsid w:val="0020122E"/>
    <w:rsid w:val="00201B32"/>
    <w:rsid w:val="00207CE9"/>
    <w:rsid w:val="00212BF1"/>
    <w:rsid w:val="002130CF"/>
    <w:rsid w:val="002131C5"/>
    <w:rsid w:val="00247E62"/>
    <w:rsid w:val="00257265"/>
    <w:rsid w:val="00264F16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54A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E0DF2"/>
    <w:rsid w:val="003F0F01"/>
    <w:rsid w:val="00424B1F"/>
    <w:rsid w:val="0043540D"/>
    <w:rsid w:val="004605D1"/>
    <w:rsid w:val="00462F7C"/>
    <w:rsid w:val="004921DD"/>
    <w:rsid w:val="004A09D2"/>
    <w:rsid w:val="004C6FC7"/>
    <w:rsid w:val="004E61E1"/>
    <w:rsid w:val="00515854"/>
    <w:rsid w:val="00523CF6"/>
    <w:rsid w:val="00526485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278F"/>
    <w:rsid w:val="006C3EC1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A6E42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B2682"/>
    <w:rsid w:val="008B68E0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0F1A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1665"/>
    <w:rsid w:val="00A05384"/>
    <w:rsid w:val="00A11FC3"/>
    <w:rsid w:val="00A44995"/>
    <w:rsid w:val="00A72767"/>
    <w:rsid w:val="00A804EF"/>
    <w:rsid w:val="00A81BAC"/>
    <w:rsid w:val="00A82F94"/>
    <w:rsid w:val="00A91E77"/>
    <w:rsid w:val="00A92AAB"/>
    <w:rsid w:val="00A9385A"/>
    <w:rsid w:val="00A93951"/>
    <w:rsid w:val="00A946AA"/>
    <w:rsid w:val="00A95DD3"/>
    <w:rsid w:val="00AA7C7D"/>
    <w:rsid w:val="00AE5D93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13E4"/>
    <w:rsid w:val="00BE7C21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12FF"/>
    <w:rsid w:val="00DE398F"/>
    <w:rsid w:val="00DF0C95"/>
    <w:rsid w:val="00DF69ED"/>
    <w:rsid w:val="00E04A60"/>
    <w:rsid w:val="00E05FBC"/>
    <w:rsid w:val="00E10F8B"/>
    <w:rsid w:val="00E23F25"/>
    <w:rsid w:val="00E363D8"/>
    <w:rsid w:val="00E52F08"/>
    <w:rsid w:val="00E5438F"/>
    <w:rsid w:val="00E63053"/>
    <w:rsid w:val="00E64459"/>
    <w:rsid w:val="00E65F0C"/>
    <w:rsid w:val="00EB0CEA"/>
    <w:rsid w:val="00EB1F95"/>
    <w:rsid w:val="00F14396"/>
    <w:rsid w:val="00F35052"/>
    <w:rsid w:val="00F544FE"/>
    <w:rsid w:val="00F6059F"/>
    <w:rsid w:val="00F64333"/>
    <w:rsid w:val="00F6707B"/>
    <w:rsid w:val="00F735BE"/>
    <w:rsid w:val="00F74CAA"/>
    <w:rsid w:val="00F85028"/>
    <w:rsid w:val="00F95341"/>
    <w:rsid w:val="00FA1708"/>
    <w:rsid w:val="00FA76F5"/>
    <w:rsid w:val="00FB0336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1F1F00"/>
    <w:pPr>
      <w:widowControl w:val="0"/>
      <w:autoSpaceDE w:val="0"/>
      <w:autoSpaceDN w:val="0"/>
      <w:spacing w:before="1" w:after="0" w:line="240" w:lineRule="auto"/>
      <w:ind w:left="112"/>
      <w:jc w:val="both"/>
      <w:outlineLvl w:val="0"/>
    </w:pPr>
    <w:rPr>
      <w:rFonts w:ascii="Lucida Sans" w:eastAsia="Lucida Sans" w:hAnsi="Lucida Sans" w:cs="Lucida Sans"/>
      <w:i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1"/>
    <w:rsid w:val="001F1F00"/>
    <w:rPr>
      <w:rFonts w:ascii="Lucida Sans" w:eastAsia="Lucida Sans" w:hAnsi="Lucida Sans" w:cs="Lucida Sans"/>
      <w:i/>
      <w:sz w:val="32"/>
      <w:szCs w:val="32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F1F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F1F0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dle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5C02-C1E5-4E65-917E-F387F9D0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12</cp:revision>
  <dcterms:created xsi:type="dcterms:W3CDTF">2017-11-20T16:03:00Z</dcterms:created>
  <dcterms:modified xsi:type="dcterms:W3CDTF">2017-12-05T10:16:00Z</dcterms:modified>
</cp:coreProperties>
</file>