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79E2F57A" w:rsidR="006A675D" w:rsidRPr="007A01E8" w:rsidRDefault="00D0246B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 gaspillage alimentaire</w:t>
      </w:r>
    </w:p>
    <w:p w14:paraId="5F285692" w14:textId="5A6BB837" w:rsidR="00033B63" w:rsidRPr="004605D1" w:rsidRDefault="0059308E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J’OBSERVE DES IMAGES</w:t>
      </w:r>
    </w:p>
    <w:p w14:paraId="2A89EF79" w14:textId="5F56D8C6" w:rsidR="00F14396" w:rsidRDefault="00336AF3" w:rsidP="00F14396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Observe les images et réponds aux questions.</w:t>
      </w:r>
    </w:p>
    <w:p w14:paraId="2DA3F3A2" w14:textId="77777777" w:rsidR="00840439" w:rsidRDefault="00840439" w:rsidP="00840439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3"/>
        <w:gridCol w:w="4991"/>
      </w:tblGrid>
      <w:tr w:rsidR="00840439" w14:paraId="291C5678" w14:textId="77777777" w:rsidTr="00D45250">
        <w:tc>
          <w:tcPr>
            <w:tcW w:w="4862" w:type="dxa"/>
            <w:vAlign w:val="center"/>
          </w:tcPr>
          <w:p w14:paraId="1C80047B" w14:textId="54B835B7" w:rsidR="00840439" w:rsidRDefault="00F7774B" w:rsidP="008404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pict w14:anchorId="228203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0.4pt;height:227.8pt">
                  <v:imagedata r:id="rId8" o:title="fraise" cropleft="11584f"/>
                </v:shape>
              </w:pict>
            </w:r>
          </w:p>
        </w:tc>
        <w:tc>
          <w:tcPr>
            <w:tcW w:w="4992" w:type="dxa"/>
            <w:vAlign w:val="center"/>
          </w:tcPr>
          <w:p w14:paraId="7413727F" w14:textId="528D0DF2" w:rsidR="00840439" w:rsidRDefault="00406D93" w:rsidP="0084043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pict w14:anchorId="157B7703">
                <v:shape id="_x0000_i1026" type="#_x0000_t75" style="width:256.85pt;height:217.05pt">
                  <v:imagedata r:id="rId9" o:title="poire" cropleft="7601f"/>
                </v:shape>
              </w:pict>
            </w:r>
          </w:p>
        </w:tc>
      </w:tr>
      <w:tr w:rsidR="00840439" w14:paraId="17AA9782" w14:textId="77777777" w:rsidTr="00F7774B">
        <w:trPr>
          <w:trHeight w:val="2749"/>
        </w:trPr>
        <w:tc>
          <w:tcPr>
            <w:tcW w:w="9854" w:type="dxa"/>
            <w:gridSpan w:val="2"/>
            <w:vAlign w:val="center"/>
          </w:tcPr>
          <w:p w14:paraId="3D4EEB6D" w14:textId="2D66A203" w:rsidR="00840439" w:rsidRDefault="00840439" w:rsidP="00F7774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5DFA98FC" wp14:editId="00B34DE4">
                  <wp:extent cx="5936776" cy="1950655"/>
                  <wp:effectExtent l="0" t="0" r="6985" b="0"/>
                  <wp:docPr id="1" name="Image 1" descr="C:\Users\Lone\AppData\Local\Microsoft\Windows\INetCache\Content.Word\framboise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one\AppData\Local\Microsoft\Windows\INetCache\Content.Word\framboise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191" cy="196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2237D5" w14:textId="77777777" w:rsidR="00D0246B" w:rsidRPr="00840439" w:rsidRDefault="00D0246B" w:rsidP="00840439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F0A88C8" w14:textId="1587BCFB" w:rsidR="00336AF3" w:rsidRDefault="00336AF3" w:rsidP="00336AF3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336AF3">
        <w:rPr>
          <w:rFonts w:ascii="Arial" w:eastAsia="Times New Roman" w:hAnsi="Arial" w:cs="Arial"/>
          <w:b/>
          <w:sz w:val="24"/>
          <w:szCs w:val="26"/>
          <w:lang w:eastAsia="fr-FR"/>
        </w:rPr>
        <w:t>Coche les fruits que tu reconnais</w:t>
      </w:r>
      <w:r w:rsidR="00BE1A3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sur les images</w:t>
      </w:r>
      <w:r w:rsidRPr="00336AF3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971"/>
        <w:gridCol w:w="1848"/>
        <w:gridCol w:w="2124"/>
        <w:gridCol w:w="1952"/>
      </w:tblGrid>
      <w:tr w:rsidR="00336AF3" w:rsidRPr="00336AF3" w14:paraId="64A56356" w14:textId="77777777" w:rsidTr="00D45250">
        <w:tc>
          <w:tcPr>
            <w:tcW w:w="1959" w:type="dxa"/>
          </w:tcPr>
          <w:p w14:paraId="3B41FCC3" w14:textId="6104C34D" w:rsidR="00336AF3" w:rsidRPr="00336AF3" w:rsidRDefault="00336AF3" w:rsidP="00336AF3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284" w:hanging="284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336AF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Une pomme </w:t>
            </w:r>
          </w:p>
        </w:tc>
        <w:tc>
          <w:tcPr>
            <w:tcW w:w="1971" w:type="dxa"/>
          </w:tcPr>
          <w:p w14:paraId="6D8A9C34" w14:textId="557C5F49" w:rsidR="00336AF3" w:rsidRPr="00336AF3" w:rsidRDefault="00336AF3" w:rsidP="00C429FE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431" w:hanging="425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336AF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Une fraise</w:t>
            </w:r>
          </w:p>
        </w:tc>
        <w:tc>
          <w:tcPr>
            <w:tcW w:w="1848" w:type="dxa"/>
          </w:tcPr>
          <w:p w14:paraId="79976F26" w14:textId="31FD1488" w:rsidR="00336AF3" w:rsidRPr="00336AF3" w:rsidRDefault="00336AF3" w:rsidP="00C429FE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436" w:hanging="283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336AF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Un abricot</w:t>
            </w:r>
          </w:p>
        </w:tc>
        <w:tc>
          <w:tcPr>
            <w:tcW w:w="2124" w:type="dxa"/>
          </w:tcPr>
          <w:p w14:paraId="418FF32D" w14:textId="55097BF3" w:rsidR="00336AF3" w:rsidRPr="00336AF3" w:rsidRDefault="00336AF3" w:rsidP="00C429FE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00" w:hanging="284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336AF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Une framboise</w:t>
            </w:r>
          </w:p>
        </w:tc>
        <w:tc>
          <w:tcPr>
            <w:tcW w:w="1952" w:type="dxa"/>
          </w:tcPr>
          <w:p w14:paraId="4A70CE41" w14:textId="67E4EB3F" w:rsidR="00336AF3" w:rsidRPr="00336AF3" w:rsidRDefault="00336AF3" w:rsidP="00C429FE">
            <w:pPr>
              <w:pStyle w:val="Paragraphedeliste"/>
              <w:numPr>
                <w:ilvl w:val="0"/>
                <w:numId w:val="20"/>
              </w:numPr>
              <w:spacing w:line="276" w:lineRule="auto"/>
              <w:ind w:left="305" w:hanging="305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336AF3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Une poire</w:t>
            </w:r>
          </w:p>
        </w:tc>
      </w:tr>
    </w:tbl>
    <w:p w14:paraId="5E223F04" w14:textId="77777777" w:rsidR="00336AF3" w:rsidRPr="00336AF3" w:rsidRDefault="00336AF3" w:rsidP="00336AF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504926E" w14:textId="77777777" w:rsidR="00FE7E22" w:rsidRDefault="00336AF3" w:rsidP="00336AF3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336AF3">
        <w:rPr>
          <w:rFonts w:ascii="Arial" w:eastAsia="Times New Roman" w:hAnsi="Arial" w:cs="Arial"/>
          <w:b/>
          <w:sz w:val="24"/>
          <w:szCs w:val="26"/>
          <w:lang w:eastAsia="fr-FR"/>
        </w:rPr>
        <w:t>Est-ce que ces fruits sont parfaits ?</w:t>
      </w:r>
      <w:r w:rsidR="00FE7E2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1737"/>
      </w:tblGrid>
      <w:tr w:rsidR="00D45250" w:rsidRPr="00FE7E22" w14:paraId="72315CBE" w14:textId="77777777" w:rsidTr="00F01D72">
        <w:tc>
          <w:tcPr>
            <w:tcW w:w="0" w:type="auto"/>
            <w:vAlign w:val="center"/>
          </w:tcPr>
          <w:p w14:paraId="753491CC" w14:textId="77777777" w:rsidR="00D45250" w:rsidRPr="00FE7E22" w:rsidRDefault="00D45250" w:rsidP="00F01D72">
            <w:pPr>
              <w:pStyle w:val="Paragraphedeliste"/>
              <w:numPr>
                <w:ilvl w:val="0"/>
                <w:numId w:val="22"/>
              </w:num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E7E2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Oui</w:t>
            </w:r>
          </w:p>
        </w:tc>
        <w:tc>
          <w:tcPr>
            <w:tcW w:w="0" w:type="auto"/>
            <w:vAlign w:val="center"/>
          </w:tcPr>
          <w:p w14:paraId="7CCA266F" w14:textId="77777777" w:rsidR="00D45250" w:rsidRPr="00FE7E22" w:rsidRDefault="00D45250" w:rsidP="00F01D72">
            <w:pPr>
              <w:pStyle w:val="Paragraphedeliste"/>
              <w:numPr>
                <w:ilvl w:val="0"/>
                <w:numId w:val="22"/>
              </w:num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E7E2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Non</w:t>
            </w:r>
          </w:p>
        </w:tc>
      </w:tr>
    </w:tbl>
    <w:p w14:paraId="4BE97A78" w14:textId="77777777" w:rsidR="00D45250" w:rsidRDefault="00D45250" w:rsidP="00D4525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35E7FD2" w14:textId="24B0D5A9" w:rsidR="00336AF3" w:rsidRDefault="00D45250" w:rsidP="00D45250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E</w:t>
      </w:r>
      <w:r w:rsidR="00336AF3" w:rsidRPr="00D45250">
        <w:rPr>
          <w:rFonts w:ascii="Arial" w:eastAsia="Times New Roman" w:hAnsi="Arial" w:cs="Arial"/>
          <w:b/>
          <w:sz w:val="24"/>
          <w:szCs w:val="26"/>
          <w:lang w:eastAsia="fr-FR"/>
        </w:rPr>
        <w:t>st-ce que tu penses qu’on peut les manger ?</w:t>
      </w:r>
    </w:p>
    <w:p w14:paraId="03E0981C" w14:textId="77777777" w:rsidR="00D45250" w:rsidRPr="00D0246B" w:rsidRDefault="00D45250" w:rsidP="00D0246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1737"/>
      </w:tblGrid>
      <w:tr w:rsidR="00D45250" w:rsidRPr="00FE7E22" w14:paraId="3F324308" w14:textId="77777777" w:rsidTr="00D45250">
        <w:tc>
          <w:tcPr>
            <w:tcW w:w="0" w:type="auto"/>
            <w:vAlign w:val="center"/>
          </w:tcPr>
          <w:p w14:paraId="009D209F" w14:textId="77777777" w:rsidR="00D45250" w:rsidRPr="00FE7E22" w:rsidRDefault="00D45250" w:rsidP="00F01D72">
            <w:pPr>
              <w:pStyle w:val="Paragraphedeliste"/>
              <w:numPr>
                <w:ilvl w:val="0"/>
                <w:numId w:val="22"/>
              </w:num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E7E2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Oui</w:t>
            </w:r>
          </w:p>
        </w:tc>
        <w:tc>
          <w:tcPr>
            <w:tcW w:w="0" w:type="auto"/>
            <w:vAlign w:val="center"/>
          </w:tcPr>
          <w:p w14:paraId="26F925F7" w14:textId="77777777" w:rsidR="00D45250" w:rsidRPr="00FE7E22" w:rsidRDefault="00D45250" w:rsidP="00F01D72">
            <w:pPr>
              <w:pStyle w:val="Paragraphedeliste"/>
              <w:numPr>
                <w:ilvl w:val="0"/>
                <w:numId w:val="22"/>
              </w:num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E7E22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Non</w:t>
            </w:r>
          </w:p>
        </w:tc>
      </w:tr>
    </w:tbl>
    <w:p w14:paraId="18D97F6E" w14:textId="77777777" w:rsidR="00F7774B" w:rsidRDefault="00F7774B" w:rsidP="00F7774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094F7A9" w14:textId="42700AA0" w:rsidR="00F7774B" w:rsidRPr="00F7774B" w:rsidRDefault="00F7774B" w:rsidP="00F7774B">
      <w:pPr>
        <w:pStyle w:val="Paragraphedeliste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A l’oral, fais une description des fruits en décrivant leurs expressions du visage.</w:t>
      </w:r>
    </w:p>
    <w:p w14:paraId="2DEDF7D2" w14:textId="77777777" w:rsidR="00F7774B" w:rsidRPr="00F7774B" w:rsidRDefault="00F7774B" w:rsidP="00F7774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7A0853F" w14:textId="3B68EB16" w:rsidR="00D45250" w:rsidRPr="00F75D3C" w:rsidRDefault="00D45250" w:rsidP="00D45250">
      <w:pPr>
        <w:pStyle w:val="Paragraphedeliste"/>
        <w:numPr>
          <w:ilvl w:val="0"/>
          <w:numId w:val="13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D0246B">
        <w:rPr>
          <w:rFonts w:ascii="Arial" w:eastAsia="Times New Roman" w:hAnsi="Arial" w:cs="Arial"/>
          <w:b/>
          <w:sz w:val="24"/>
          <w:szCs w:val="26"/>
          <w:lang w:eastAsia="fr-FR"/>
        </w:rPr>
        <w:t>Observe le logo</w:t>
      </w:r>
      <w:r w:rsidR="00F75D3C">
        <w:rPr>
          <w:rFonts w:ascii="Arial" w:eastAsia="Times New Roman" w:hAnsi="Arial" w:cs="Arial"/>
          <w:b/>
          <w:sz w:val="24"/>
          <w:szCs w:val="26"/>
          <w:lang w:eastAsia="fr-FR"/>
        </w:rPr>
        <w:t> et réponds aux questions.</w:t>
      </w:r>
    </w:p>
    <w:p w14:paraId="65870068" w14:textId="77777777" w:rsidR="00D45250" w:rsidRPr="00D45250" w:rsidRDefault="00D45250" w:rsidP="00D4525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D719FA0" w14:textId="3EF7CA38" w:rsidR="00D45250" w:rsidRDefault="00D45250" w:rsidP="00755593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43159AB7" wp14:editId="0344F9B0">
            <wp:extent cx="2359918" cy="2429672"/>
            <wp:effectExtent l="19050" t="19050" r="21590" b="27940"/>
            <wp:docPr id="8" name="Image 8" descr="stop-gaspi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p-gaspill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445" cy="24363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056B6E" w14:textId="77777777" w:rsidR="00D45250" w:rsidRDefault="00D45250" w:rsidP="0075559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9F73E8A" w14:textId="5631E9B9" w:rsidR="00D45250" w:rsidRDefault="00755593" w:rsidP="00755593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Le logo est mangé par quelque chose. Mais par quoi</w:t>
      </w:r>
      <w:r w:rsidR="00F75D3C" w:rsidRPr="00F75D3C">
        <w:rPr>
          <w:rFonts w:ascii="Arial" w:eastAsia="Times New Roman" w:hAnsi="Arial" w:cs="Arial"/>
          <w:b/>
          <w:sz w:val="24"/>
          <w:szCs w:val="26"/>
          <w:lang w:eastAsia="fr-FR"/>
        </w:rPr>
        <w:t> ?</w:t>
      </w:r>
      <w:r w:rsidR="00F75D3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Coche la bonne réponse.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</w:tblGrid>
      <w:tr w:rsidR="00A360F6" w:rsidRPr="00F75D3C" w14:paraId="1427AC78" w14:textId="77777777" w:rsidTr="005F6054">
        <w:trPr>
          <w:jc w:val="center"/>
        </w:trPr>
        <w:tc>
          <w:tcPr>
            <w:tcW w:w="2444" w:type="dxa"/>
          </w:tcPr>
          <w:p w14:paraId="6DC2AADB" w14:textId="54E3D6D0" w:rsidR="00A360F6" w:rsidRPr="00F75D3C" w:rsidRDefault="00A360F6" w:rsidP="00363C8E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75D3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ne </w:t>
            </w:r>
            <w:r w:rsidR="00363C8E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souris</w:t>
            </w:r>
          </w:p>
        </w:tc>
        <w:tc>
          <w:tcPr>
            <w:tcW w:w="2444" w:type="dxa"/>
          </w:tcPr>
          <w:p w14:paraId="60219841" w14:textId="6DF9EA36" w:rsidR="00A360F6" w:rsidRPr="00F75D3C" w:rsidRDefault="00A360F6" w:rsidP="00F75D3C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Des</w:t>
            </w:r>
            <w:r w:rsidRPr="00F75D3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main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</w:t>
            </w:r>
          </w:p>
        </w:tc>
        <w:tc>
          <w:tcPr>
            <w:tcW w:w="2445" w:type="dxa"/>
          </w:tcPr>
          <w:p w14:paraId="0049394B" w14:textId="2C1DB050" w:rsidR="00A360F6" w:rsidRPr="00F75D3C" w:rsidRDefault="00A360F6" w:rsidP="00F75D3C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F75D3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Des dents</w:t>
            </w:r>
          </w:p>
        </w:tc>
      </w:tr>
    </w:tbl>
    <w:p w14:paraId="75508C90" w14:textId="77777777" w:rsidR="00F75D3C" w:rsidRPr="00F75D3C" w:rsidRDefault="00F75D3C" w:rsidP="00F75D3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677716A" w14:textId="49168987" w:rsidR="00F75D3C" w:rsidRDefault="00F75D3C" w:rsidP="00755593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Le gaspillage, c’est quand on jette des produits encore en </w:t>
      </w:r>
      <w:r w:rsidR="00363C8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bon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état. D’après toi, </w:t>
      </w:r>
      <w:r w:rsidR="00363C8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pourquoi nous ne devrions plus gaspiller les aliments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? </w:t>
      </w:r>
      <w:r w:rsidR="00363C8E">
        <w:rPr>
          <w:rFonts w:ascii="Arial" w:eastAsia="Times New Roman" w:hAnsi="Arial" w:cs="Arial"/>
          <w:b/>
          <w:sz w:val="24"/>
          <w:szCs w:val="26"/>
          <w:lang w:eastAsia="fr-FR"/>
        </w:rPr>
        <w:t>Présente tes arguments à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ton voisin.</w:t>
      </w:r>
    </w:p>
    <w:p w14:paraId="51056391" w14:textId="77777777" w:rsidR="005F6054" w:rsidRDefault="005F6054" w:rsidP="005F6054">
      <w:pPr>
        <w:pStyle w:val="Paragraphedeliste"/>
        <w:spacing w:after="0" w:line="276" w:lineRule="auto"/>
        <w:ind w:left="78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36551F1" w14:textId="60E02321" w:rsidR="005F6054" w:rsidRDefault="005F6054" w:rsidP="00755593">
      <w:pPr>
        <w:pStyle w:val="Paragraphedeliste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Est-ce que tu connais des moyens de lutter contre le gaspillage alimentaire ? </w:t>
      </w:r>
      <w:r w:rsidR="00363C8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En groupe, </w:t>
      </w:r>
      <w:r w:rsidR="000500D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fais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une liste</w:t>
      </w:r>
      <w:r w:rsidR="00363C8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de bonnes idées</w:t>
      </w:r>
      <w:r w:rsidR="00092380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28A4123C" w14:textId="77777777" w:rsidR="00092380" w:rsidRDefault="00092380" w:rsidP="00092380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3888DC3" w14:textId="12E9F253" w:rsidR="00092380" w:rsidRPr="00092380" w:rsidRDefault="00092380" w:rsidP="00092380">
      <w:pPr>
        <w:pStyle w:val="Paragraphedeliste"/>
        <w:numPr>
          <w:ilvl w:val="0"/>
          <w:numId w:val="26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6"/>
          <w:lang w:val="en-US" w:eastAsia="fr-FR"/>
        </w:rPr>
      </w:pPr>
      <w:r w:rsidRPr="00092380">
        <w:rPr>
          <w:rFonts w:ascii="Arial" w:eastAsia="Times New Roman" w:hAnsi="Arial" w:cs="Arial"/>
          <w:i/>
          <w:sz w:val="24"/>
          <w:szCs w:val="26"/>
          <w:lang w:val="en-US" w:eastAsia="fr-FR"/>
        </w:rPr>
        <w:t>Exemple</w:t>
      </w:r>
      <w:r w:rsidRPr="00092380">
        <w:rPr>
          <w:rFonts w:ascii="Arial" w:eastAsia="Times New Roman" w:hAnsi="Arial" w:cs="Arial"/>
          <w:sz w:val="24"/>
          <w:szCs w:val="26"/>
          <w:lang w:val="en-US" w:eastAsia="fr-FR"/>
        </w:rPr>
        <w:t xml:space="preserve"> : </w:t>
      </w:r>
      <w:r w:rsidR="00E669BC">
        <w:rPr>
          <w:rFonts w:ascii="Arial" w:eastAsia="Times New Roman" w:hAnsi="Arial" w:cs="Arial"/>
          <w:sz w:val="24"/>
          <w:szCs w:val="26"/>
          <w:lang w:val="en-US" w:eastAsia="fr-FR"/>
        </w:rPr>
        <w:t xml:space="preserve">utiliser </w:t>
      </w:r>
      <w:r w:rsidRPr="00092380">
        <w:rPr>
          <w:rFonts w:ascii="Arial" w:eastAsia="Times New Roman" w:hAnsi="Arial" w:cs="Arial"/>
          <w:sz w:val="24"/>
          <w:szCs w:val="26"/>
          <w:lang w:val="en-US" w:eastAsia="fr-FR"/>
        </w:rPr>
        <w:t>l’application</w:t>
      </w:r>
      <w:r w:rsidR="00363C8E">
        <w:rPr>
          <w:rFonts w:ascii="Arial" w:eastAsia="Times New Roman" w:hAnsi="Arial" w:cs="Arial"/>
          <w:sz w:val="24"/>
          <w:szCs w:val="26"/>
          <w:lang w:val="en-US" w:eastAsia="fr-FR"/>
        </w:rPr>
        <w:t xml:space="preserve"> danoise</w:t>
      </w:r>
      <w:r w:rsidRPr="00092380">
        <w:rPr>
          <w:rFonts w:ascii="Arial" w:eastAsia="Times New Roman" w:hAnsi="Arial" w:cs="Arial"/>
          <w:sz w:val="24"/>
          <w:szCs w:val="26"/>
          <w:lang w:val="en-US" w:eastAsia="fr-FR"/>
        </w:rPr>
        <w:t xml:space="preserve"> "</w:t>
      </w:r>
      <w:r w:rsidR="00363C8E">
        <w:rPr>
          <w:rFonts w:ascii="Arial" w:eastAsia="Times New Roman" w:hAnsi="Arial" w:cs="Arial"/>
          <w:sz w:val="24"/>
          <w:szCs w:val="26"/>
          <w:lang w:val="en-US" w:eastAsia="fr-FR"/>
        </w:rPr>
        <w:t>T</w:t>
      </w:r>
      <w:r w:rsidRPr="00092380">
        <w:rPr>
          <w:rFonts w:ascii="Arial" w:eastAsia="Times New Roman" w:hAnsi="Arial" w:cs="Arial"/>
          <w:sz w:val="24"/>
          <w:szCs w:val="26"/>
          <w:lang w:val="en-US" w:eastAsia="fr-FR"/>
        </w:rPr>
        <w:t>oo good to go"</w:t>
      </w:r>
      <w:r w:rsidR="00E669BC">
        <w:rPr>
          <w:rFonts w:ascii="Arial" w:eastAsia="Times New Roman" w:hAnsi="Arial" w:cs="Arial"/>
          <w:sz w:val="24"/>
          <w:szCs w:val="26"/>
          <w:lang w:val="en-US" w:eastAsia="fr-FR"/>
        </w:rPr>
        <w:t xml:space="preserve"> </w:t>
      </w:r>
    </w:p>
    <w:p w14:paraId="5459FABB" w14:textId="6B6185D2" w:rsidR="00092380" w:rsidRPr="00092380" w:rsidRDefault="00092380" w:rsidP="00092380">
      <w:pPr>
        <w:pStyle w:val="Paragraphedeliste"/>
        <w:numPr>
          <w:ilvl w:val="0"/>
          <w:numId w:val="26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6"/>
          <w:lang w:val="en-US" w:eastAsia="fr-FR"/>
        </w:rPr>
      </w:pPr>
      <w:r w:rsidRPr="00092380">
        <w:rPr>
          <w:rFonts w:ascii="Arial" w:eastAsia="Times New Roman" w:hAnsi="Arial" w:cs="Arial"/>
          <w:sz w:val="24"/>
          <w:szCs w:val="26"/>
          <w:lang w:val="en-US" w:eastAsia="fr-FR"/>
        </w:rPr>
        <w:t>………………………………………..</w:t>
      </w:r>
      <w:bookmarkStart w:id="0" w:name="_GoBack"/>
      <w:bookmarkEnd w:id="0"/>
    </w:p>
    <w:p w14:paraId="66371D07" w14:textId="406BAC1C" w:rsidR="00092380" w:rsidRPr="00092380" w:rsidRDefault="00092380" w:rsidP="00092380">
      <w:pPr>
        <w:pStyle w:val="Paragraphedeliste"/>
        <w:numPr>
          <w:ilvl w:val="0"/>
          <w:numId w:val="26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6"/>
          <w:lang w:val="en-US" w:eastAsia="fr-FR"/>
        </w:rPr>
      </w:pPr>
      <w:r w:rsidRPr="00092380">
        <w:rPr>
          <w:rFonts w:ascii="Arial" w:eastAsia="Times New Roman" w:hAnsi="Arial" w:cs="Arial"/>
          <w:sz w:val="24"/>
          <w:szCs w:val="26"/>
          <w:lang w:val="en-US" w:eastAsia="fr-FR"/>
        </w:rPr>
        <w:t>………………………………………..</w:t>
      </w:r>
    </w:p>
    <w:p w14:paraId="6FE507DD" w14:textId="0963A7BF" w:rsidR="00092380" w:rsidRPr="00092380" w:rsidRDefault="00092380" w:rsidP="00092380">
      <w:pPr>
        <w:pStyle w:val="Paragraphedeliste"/>
        <w:numPr>
          <w:ilvl w:val="0"/>
          <w:numId w:val="26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6"/>
          <w:lang w:val="en-US" w:eastAsia="fr-FR"/>
        </w:rPr>
      </w:pPr>
      <w:r w:rsidRPr="00092380">
        <w:rPr>
          <w:rFonts w:ascii="Arial" w:eastAsia="Times New Roman" w:hAnsi="Arial" w:cs="Arial"/>
          <w:sz w:val="24"/>
          <w:szCs w:val="26"/>
          <w:lang w:val="en-US" w:eastAsia="fr-FR"/>
        </w:rPr>
        <w:t>………………………………………….</w:t>
      </w:r>
    </w:p>
    <w:p w14:paraId="454F2C4F" w14:textId="08749A9B" w:rsidR="00092380" w:rsidRPr="00092380" w:rsidRDefault="00092380" w:rsidP="00092380">
      <w:pPr>
        <w:pStyle w:val="Paragraphedeliste"/>
        <w:numPr>
          <w:ilvl w:val="0"/>
          <w:numId w:val="26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6"/>
          <w:lang w:val="en-US" w:eastAsia="fr-FR"/>
        </w:rPr>
      </w:pPr>
      <w:r w:rsidRPr="00092380">
        <w:rPr>
          <w:rFonts w:ascii="Arial" w:eastAsia="Times New Roman" w:hAnsi="Arial" w:cs="Arial"/>
          <w:sz w:val="24"/>
          <w:szCs w:val="26"/>
          <w:lang w:val="en-US" w:eastAsia="fr-FR"/>
        </w:rPr>
        <w:t>………………………………………..</w:t>
      </w:r>
    </w:p>
    <w:p w14:paraId="69DEC81F" w14:textId="77777777" w:rsidR="00092380" w:rsidRPr="00092380" w:rsidRDefault="00092380" w:rsidP="00092380">
      <w:pPr>
        <w:pStyle w:val="Paragraphedeliste"/>
        <w:numPr>
          <w:ilvl w:val="0"/>
          <w:numId w:val="26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6"/>
          <w:lang w:val="en-US" w:eastAsia="fr-FR"/>
        </w:rPr>
      </w:pPr>
      <w:r w:rsidRPr="00092380">
        <w:rPr>
          <w:rFonts w:ascii="Arial" w:eastAsia="Times New Roman" w:hAnsi="Arial" w:cs="Arial"/>
          <w:sz w:val="24"/>
          <w:szCs w:val="26"/>
          <w:lang w:val="en-US" w:eastAsia="fr-FR"/>
        </w:rPr>
        <w:t>………………………………………..</w:t>
      </w:r>
    </w:p>
    <w:p w14:paraId="22B04BF8" w14:textId="77777777" w:rsidR="00092380" w:rsidRPr="00092380" w:rsidRDefault="00092380" w:rsidP="00092380">
      <w:pPr>
        <w:pStyle w:val="Paragraphedeliste"/>
        <w:numPr>
          <w:ilvl w:val="0"/>
          <w:numId w:val="26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6"/>
          <w:lang w:val="en-US" w:eastAsia="fr-FR"/>
        </w:rPr>
      </w:pPr>
      <w:r w:rsidRPr="00092380">
        <w:rPr>
          <w:rFonts w:ascii="Arial" w:eastAsia="Times New Roman" w:hAnsi="Arial" w:cs="Arial"/>
          <w:sz w:val="24"/>
          <w:szCs w:val="26"/>
          <w:lang w:val="en-US" w:eastAsia="fr-FR"/>
        </w:rPr>
        <w:t>………………………………………..</w:t>
      </w:r>
    </w:p>
    <w:p w14:paraId="2F0FB3E1" w14:textId="77777777" w:rsidR="00092380" w:rsidRPr="00092380" w:rsidRDefault="00092380" w:rsidP="00092380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val="en-US" w:eastAsia="fr-FR"/>
        </w:rPr>
      </w:pPr>
    </w:p>
    <w:p w14:paraId="697F5524" w14:textId="323ADB76" w:rsidR="0085732A" w:rsidRPr="004605D1" w:rsidRDefault="00D4525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COMPRENDS </w:t>
      </w:r>
      <w:r w:rsidR="00363C8E">
        <w:rPr>
          <w:sz w:val="28"/>
        </w:rPr>
        <w:t>LE MESSAGE D’</w:t>
      </w:r>
      <w:r>
        <w:rPr>
          <w:sz w:val="28"/>
        </w:rPr>
        <w:t>UNE CAMPAGNE DE PRÉVENTION</w:t>
      </w:r>
    </w:p>
    <w:p w14:paraId="12459BBA" w14:textId="47191E55" w:rsidR="00F14396" w:rsidRDefault="00D97D18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Lis le slogan présent sur les images </w:t>
      </w:r>
      <w:r w:rsidR="009E04C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et réponds aux questions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:</w:t>
      </w:r>
    </w:p>
    <w:p w14:paraId="587058D3" w14:textId="1411A8B7" w:rsidR="00D97D18" w:rsidRPr="00D97D18" w:rsidRDefault="00D97D18" w:rsidP="00D97D18">
      <w:pPr>
        <w:spacing w:after="0" w:line="276" w:lineRule="auto"/>
        <w:jc w:val="center"/>
        <w:rPr>
          <w:rFonts w:ascii="Gadugi" w:eastAsia="Times New Roman" w:hAnsi="Gadugi" w:cs="Arial"/>
          <w:sz w:val="32"/>
          <w:szCs w:val="26"/>
          <w:lang w:eastAsia="fr-FR"/>
        </w:rPr>
      </w:pPr>
      <w:r w:rsidRPr="00D97D18">
        <w:rPr>
          <w:rFonts w:ascii="Gadugi" w:eastAsia="Times New Roman" w:hAnsi="Gadugi" w:cs="Arial"/>
          <w:sz w:val="32"/>
          <w:szCs w:val="26"/>
          <w:lang w:eastAsia="fr-FR"/>
        </w:rPr>
        <w:t>« Je ne suis pas une star de la pub mais j’ai le même goût ».</w:t>
      </w:r>
    </w:p>
    <w:p w14:paraId="1373F59B" w14:textId="77777777" w:rsidR="00F14396" w:rsidRPr="00F14396" w:rsidRDefault="00F14396" w:rsidP="00F14396">
      <w:p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CBBCAC1" w14:textId="51A07002" w:rsidR="00F14396" w:rsidRDefault="00363C8E" w:rsidP="009E04C1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Dans cette campagne anti-gaspillage, à q</w:t>
      </w:r>
      <w:r w:rsidR="009E04C1" w:rsidRPr="009E04C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ui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a-t-on donné la </w:t>
      </w:r>
      <w:r w:rsidR="009E04C1" w:rsidRPr="009E04C1">
        <w:rPr>
          <w:rFonts w:ascii="Arial" w:eastAsia="Times New Roman" w:hAnsi="Arial" w:cs="Arial"/>
          <w:b/>
          <w:sz w:val="24"/>
          <w:szCs w:val="26"/>
          <w:lang w:eastAsia="fr-FR"/>
        </w:rPr>
        <w:t>par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o</w:t>
      </w:r>
      <w:r w:rsidR="009E04C1" w:rsidRPr="009E04C1">
        <w:rPr>
          <w:rFonts w:ascii="Arial" w:eastAsia="Times New Roman" w:hAnsi="Arial" w:cs="Arial"/>
          <w:b/>
          <w:sz w:val="24"/>
          <w:szCs w:val="26"/>
          <w:lang w:eastAsia="fr-FR"/>
        </w:rPr>
        <w:t>le ?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3AF7ABB3" w14:textId="77777777" w:rsidR="00CD0037" w:rsidRDefault="00CD0037" w:rsidP="00CD003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DEDC443" w14:textId="6D1B2BBC" w:rsidR="00CD0037" w:rsidRDefault="00CD0037" w:rsidP="00CD003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………………………………………………………………………</w:t>
      </w:r>
    </w:p>
    <w:p w14:paraId="4669B206" w14:textId="77777777" w:rsidR="00CD0037" w:rsidRPr="00CD0037" w:rsidRDefault="00CD0037" w:rsidP="00CD003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6013348" w14:textId="34AA9C7F" w:rsidR="009E04C1" w:rsidRDefault="00363C8E" w:rsidP="00736B72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Pourquoi c</w:t>
      </w:r>
      <w:r w:rsidR="009E04C1" w:rsidRPr="009E04C1">
        <w:rPr>
          <w:rFonts w:ascii="Arial" w:eastAsia="Times New Roman" w:hAnsi="Arial" w:cs="Arial"/>
          <w:b/>
          <w:sz w:val="24"/>
          <w:szCs w:val="26"/>
          <w:lang w:eastAsia="fr-FR"/>
        </w:rPr>
        <w:t>es fruits ne sont pas des stars de la pub ?</w:t>
      </w:r>
    </w:p>
    <w:p w14:paraId="5FDF6B37" w14:textId="77777777" w:rsidR="00CD0037" w:rsidRDefault="00CD0037" w:rsidP="00CD003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B90F9A5" w14:textId="7412C067" w:rsidR="00CD0037" w:rsidRDefault="00CD0037" w:rsidP="00CD0037">
      <w:p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7C4B9" w14:textId="77777777" w:rsidR="00CD0037" w:rsidRDefault="00CD0037" w:rsidP="00CD003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0AD755B" w14:textId="77777777" w:rsidR="00CD0037" w:rsidRPr="00CD0037" w:rsidRDefault="00CD0037" w:rsidP="00CD003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0428FB4" w14:textId="48CB73FD" w:rsidR="00736B72" w:rsidRPr="00736B72" w:rsidRDefault="00736B72" w:rsidP="00736B72">
      <w:pPr>
        <w:pStyle w:val="Paragraphedeliste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Pourquoi faut-il encourager ou inciter les personnes à acheter des fruits qui ne se sont pas parfaits ? </w:t>
      </w:r>
      <w:r w:rsidR="00301274">
        <w:rPr>
          <w:rFonts w:ascii="Arial" w:eastAsia="Times New Roman" w:hAnsi="Arial" w:cs="Arial"/>
          <w:b/>
          <w:sz w:val="24"/>
          <w:szCs w:val="26"/>
          <w:lang w:eastAsia="fr-FR"/>
        </w:rPr>
        <w:t>Discute avec tes voisins.</w:t>
      </w:r>
    </w:p>
    <w:p w14:paraId="129A5489" w14:textId="77777777" w:rsidR="00A31D57" w:rsidRPr="00A31D57" w:rsidRDefault="00A31D57" w:rsidP="00A31D57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B5E41E1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136056" w14:textId="3E3998F7" w:rsidR="00033B63" w:rsidRPr="004605D1" w:rsidRDefault="00871D05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CRÉE UNE AFFICHE POUR LA </w:t>
      </w:r>
      <w:r w:rsidR="00FE5E9C">
        <w:rPr>
          <w:sz w:val="28"/>
        </w:rPr>
        <w:t>CANTINE DE L’ÉCOLE</w:t>
      </w:r>
    </w:p>
    <w:p w14:paraId="7A1220A3" w14:textId="20CFE1BE" w:rsidR="00F14396" w:rsidRDefault="00F14396" w:rsidP="00736B72">
      <w:pPr>
        <w:pStyle w:val="Paragraphedeliste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F14396">
        <w:rPr>
          <w:rFonts w:ascii="Arial" w:eastAsia="Times New Roman" w:hAnsi="Arial" w:cs="Arial"/>
          <w:b/>
          <w:sz w:val="24"/>
          <w:szCs w:val="26"/>
          <w:lang w:eastAsia="fr-FR"/>
        </w:rPr>
        <w:t>C</w:t>
      </w:r>
      <w:r w:rsidR="00BE1A3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rée une affiche pour la </w:t>
      </w:r>
      <w:r w:rsidR="00067CE3">
        <w:rPr>
          <w:rFonts w:ascii="Arial" w:eastAsia="Times New Roman" w:hAnsi="Arial" w:cs="Arial"/>
          <w:b/>
          <w:sz w:val="24"/>
          <w:szCs w:val="26"/>
          <w:lang w:eastAsia="fr-FR"/>
        </w:rPr>
        <w:t>cantine de l’école</w:t>
      </w:r>
      <w:r w:rsidR="0082731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sur le thème : </w:t>
      </w:r>
      <w:r w:rsidR="0082731B" w:rsidRPr="00A31D57">
        <w:rPr>
          <w:rFonts w:ascii="Arial" w:eastAsia="Times New Roman" w:hAnsi="Arial" w:cs="Arial"/>
          <w:b/>
          <w:sz w:val="24"/>
          <w:szCs w:val="26"/>
          <w:lang w:eastAsia="fr-FR"/>
        </w:rPr>
        <w:t>« Tous contre le gaspillage alimentaire »</w:t>
      </w:r>
      <w:r w:rsidR="0082731B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  <w:r w:rsidR="00BE1A3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336DE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Tu peux dessiner, </w:t>
      </w:r>
      <w:r w:rsidR="00F7774B">
        <w:rPr>
          <w:rFonts w:ascii="Arial" w:eastAsia="Times New Roman" w:hAnsi="Arial" w:cs="Arial"/>
          <w:b/>
          <w:sz w:val="24"/>
          <w:szCs w:val="26"/>
          <w:lang w:eastAsia="fr-FR"/>
        </w:rPr>
        <w:t>faire des collages</w:t>
      </w:r>
      <w:r w:rsidR="00336DE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, </w:t>
      </w:r>
      <w:r w:rsidR="00F7774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prendre des photos, faire un montage et </w:t>
      </w:r>
      <w:r w:rsidR="00336DEC">
        <w:rPr>
          <w:rFonts w:ascii="Arial" w:eastAsia="Times New Roman" w:hAnsi="Arial" w:cs="Arial"/>
          <w:b/>
          <w:sz w:val="24"/>
          <w:szCs w:val="26"/>
          <w:lang w:eastAsia="fr-FR"/>
        </w:rPr>
        <w:t>écrire des slogans…</w:t>
      </w:r>
      <w:r w:rsidR="00736B7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Tu peux t’aider des affiches ici : </w:t>
      </w:r>
      <w:hyperlink r:id="rId12" w:history="1">
        <w:r w:rsidR="00736B72" w:rsidRPr="005327FA">
          <w:rPr>
            <w:rStyle w:val="Lienhypertexte"/>
            <w:rFonts w:ascii="Arial" w:eastAsia="Times New Roman" w:hAnsi="Arial" w:cs="Arial"/>
            <w:sz w:val="24"/>
            <w:szCs w:val="26"/>
            <w:lang w:eastAsia="fr-FR"/>
          </w:rPr>
          <w:t>http://agriculture.gouv.fr/les-contes-de-lantigaspi-le-ministere-se-mobilise-contre-le-gaspillage-alimentaire</w:t>
        </w:r>
      </w:hyperlink>
      <w:r w:rsidR="00736B72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336DEC">
        <w:rPr>
          <w:rFonts w:ascii="Arial" w:eastAsia="Times New Roman" w:hAnsi="Arial" w:cs="Arial"/>
          <w:b/>
          <w:sz w:val="24"/>
          <w:szCs w:val="26"/>
          <w:lang w:eastAsia="fr-FR"/>
        </w:rPr>
        <w:br/>
      </w:r>
      <w:r w:rsidR="0082731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Aide-toi </w:t>
      </w:r>
      <w:r w:rsidR="00FC01B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aussi </w:t>
      </w:r>
      <w:r w:rsidR="0082731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des images de l’activité 1 et </w:t>
      </w:r>
      <w:r w:rsidR="00067CE3">
        <w:rPr>
          <w:rFonts w:ascii="Arial" w:eastAsia="Times New Roman" w:hAnsi="Arial" w:cs="Arial"/>
          <w:b/>
          <w:sz w:val="24"/>
          <w:szCs w:val="26"/>
          <w:lang w:eastAsia="fr-FR"/>
        </w:rPr>
        <w:t>des exemples :</w:t>
      </w:r>
    </w:p>
    <w:p w14:paraId="1D8BC828" w14:textId="06091FDD" w:rsidR="0082731B" w:rsidRPr="00067CE3" w:rsidRDefault="00067CE3" w:rsidP="00A31D57">
      <w:pPr>
        <w:pStyle w:val="Paragraphedeliste"/>
        <w:numPr>
          <w:ilvl w:val="0"/>
          <w:numId w:val="25"/>
        </w:numPr>
        <w:spacing w:after="0" w:line="276" w:lineRule="auto"/>
        <w:ind w:firstLine="273"/>
        <w:jc w:val="both"/>
        <w:rPr>
          <w:rFonts w:ascii="Arial" w:eastAsia="Times New Roman" w:hAnsi="Arial" w:cs="Arial"/>
          <w:b/>
          <w:i/>
          <w:sz w:val="24"/>
          <w:szCs w:val="26"/>
          <w:lang w:eastAsia="fr-FR"/>
        </w:rPr>
      </w:pPr>
      <w:r w:rsidRPr="00067CE3">
        <w:rPr>
          <w:rFonts w:ascii="Arial" w:eastAsia="Times New Roman" w:hAnsi="Arial" w:cs="Arial"/>
          <w:b/>
          <w:i/>
          <w:sz w:val="24"/>
          <w:szCs w:val="26"/>
          <w:lang w:eastAsia="fr-FR"/>
        </w:rPr>
        <w:t>Ne gaspille</w:t>
      </w:r>
      <w:r>
        <w:rPr>
          <w:rFonts w:ascii="Arial" w:eastAsia="Times New Roman" w:hAnsi="Arial" w:cs="Arial"/>
          <w:b/>
          <w:i/>
          <w:sz w:val="24"/>
          <w:szCs w:val="26"/>
          <w:lang w:eastAsia="fr-FR"/>
        </w:rPr>
        <w:t xml:space="preserve"> pas</w:t>
      </w:r>
      <w:r w:rsidRPr="00067CE3">
        <w:rPr>
          <w:rFonts w:ascii="Arial" w:eastAsia="Times New Roman" w:hAnsi="Arial" w:cs="Arial"/>
          <w:b/>
          <w:i/>
          <w:sz w:val="24"/>
          <w:szCs w:val="26"/>
          <w:lang w:eastAsia="fr-FR"/>
        </w:rPr>
        <w:t xml:space="preserve"> la nourriture</w:t>
      </w:r>
    </w:p>
    <w:p w14:paraId="3E7AF121" w14:textId="5D3B6FBB" w:rsidR="00067CE3" w:rsidRDefault="00067CE3" w:rsidP="00A31D57">
      <w:pPr>
        <w:pStyle w:val="Paragraphedeliste"/>
        <w:numPr>
          <w:ilvl w:val="0"/>
          <w:numId w:val="25"/>
        </w:numPr>
        <w:spacing w:after="0" w:line="276" w:lineRule="auto"/>
        <w:ind w:firstLine="273"/>
        <w:jc w:val="both"/>
        <w:rPr>
          <w:rFonts w:ascii="Arial" w:eastAsia="Times New Roman" w:hAnsi="Arial" w:cs="Arial"/>
          <w:b/>
          <w:i/>
          <w:sz w:val="24"/>
          <w:szCs w:val="26"/>
          <w:lang w:eastAsia="fr-FR"/>
        </w:rPr>
      </w:pPr>
      <w:r w:rsidRPr="00067CE3">
        <w:rPr>
          <w:rFonts w:ascii="Arial" w:eastAsia="Times New Roman" w:hAnsi="Arial" w:cs="Arial"/>
          <w:b/>
          <w:i/>
          <w:sz w:val="24"/>
          <w:szCs w:val="26"/>
          <w:lang w:eastAsia="fr-FR"/>
        </w:rPr>
        <w:t xml:space="preserve">Ne </w:t>
      </w:r>
      <w:r>
        <w:rPr>
          <w:rFonts w:ascii="Arial" w:eastAsia="Times New Roman" w:hAnsi="Arial" w:cs="Arial"/>
          <w:b/>
          <w:i/>
          <w:sz w:val="24"/>
          <w:szCs w:val="26"/>
          <w:lang w:eastAsia="fr-FR"/>
        </w:rPr>
        <w:t>jette pas l</w:t>
      </w:r>
      <w:r w:rsidRPr="00067CE3">
        <w:rPr>
          <w:rFonts w:ascii="Arial" w:eastAsia="Times New Roman" w:hAnsi="Arial" w:cs="Arial"/>
          <w:b/>
          <w:i/>
          <w:sz w:val="24"/>
          <w:szCs w:val="26"/>
          <w:lang w:eastAsia="fr-FR"/>
        </w:rPr>
        <w:t xml:space="preserve">es aliments </w:t>
      </w:r>
      <w:r>
        <w:rPr>
          <w:rFonts w:ascii="Arial" w:eastAsia="Times New Roman" w:hAnsi="Arial" w:cs="Arial"/>
          <w:b/>
          <w:i/>
          <w:sz w:val="24"/>
          <w:szCs w:val="26"/>
          <w:lang w:eastAsia="fr-FR"/>
        </w:rPr>
        <w:t>que tu peux encore manger</w:t>
      </w:r>
    </w:p>
    <w:p w14:paraId="08AD3025" w14:textId="5143FE2E" w:rsidR="00067CE3" w:rsidRPr="00067CE3" w:rsidRDefault="00996F35" w:rsidP="00A31D57">
      <w:pPr>
        <w:pStyle w:val="Paragraphedeliste"/>
        <w:numPr>
          <w:ilvl w:val="0"/>
          <w:numId w:val="25"/>
        </w:numPr>
        <w:spacing w:after="0" w:line="276" w:lineRule="auto"/>
        <w:ind w:firstLine="273"/>
        <w:jc w:val="both"/>
        <w:rPr>
          <w:rFonts w:ascii="Arial" w:eastAsia="Times New Roman" w:hAnsi="Arial" w:cs="Arial"/>
          <w:b/>
          <w:i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4"/>
          <w:szCs w:val="26"/>
          <w:lang w:eastAsia="fr-FR"/>
        </w:rPr>
        <w:t>Si tu n’as pas faim, n</w:t>
      </w:r>
      <w:r w:rsidR="00067CE3">
        <w:rPr>
          <w:rFonts w:ascii="Arial" w:eastAsia="Times New Roman" w:hAnsi="Arial" w:cs="Arial"/>
          <w:b/>
          <w:i/>
          <w:sz w:val="24"/>
          <w:szCs w:val="26"/>
          <w:lang w:eastAsia="fr-FR"/>
        </w:rPr>
        <w:t xml:space="preserve">e prends pas trop de nourriture </w:t>
      </w:r>
    </w:p>
    <w:p w14:paraId="55726D28" w14:textId="13B1378C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F7774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627" w:right="1134" w:bottom="1560" w:left="1134" w:header="426" w:footer="81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2EC1D" w14:textId="77777777" w:rsidR="00406D93" w:rsidRDefault="00406D93" w:rsidP="00BA0609">
      <w:pPr>
        <w:spacing w:after="0" w:line="240" w:lineRule="auto"/>
      </w:pPr>
      <w:r>
        <w:separator/>
      </w:r>
    </w:p>
  </w:endnote>
  <w:endnote w:type="continuationSeparator" w:id="0">
    <w:p w14:paraId="64B08EAB" w14:textId="77777777" w:rsidR="00406D93" w:rsidRDefault="00406D93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7C63D92A" w:rsidR="009A2F13" w:rsidRPr="00995BC6" w:rsidRDefault="00D97D18" w:rsidP="00D72D43">
    <w:pPr>
      <w:pStyle w:val="En-tte"/>
    </w:pPr>
    <w:r>
      <w:rPr>
        <w:i/>
      </w:rPr>
      <w:t xml:space="preserve">Novembre 2017 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>Pauline Lalanne</w:t>
    </w:r>
    <w:r w:rsidR="00207CE9">
      <w:t xml:space="preserve"> </w:t>
    </w:r>
    <w:r w:rsidR="00207CE9">
      <w:tab/>
    </w:r>
    <w:r w:rsidR="00424B1F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F7774B" w:rsidRPr="00F7774B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9A2F1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472EDF2" w:rsidR="00A804EF" w:rsidRPr="00A804EF" w:rsidRDefault="00871D05" w:rsidP="00A804EF">
    <w:pPr>
      <w:pStyle w:val="En-tte"/>
    </w:pPr>
    <w:r>
      <w:rPr>
        <w:i/>
      </w:rPr>
      <w:t>Novembre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>Pauline Lalanne</w:t>
    </w:r>
    <w:r w:rsidR="00A804EF">
      <w:tab/>
    </w:r>
    <w:r w:rsidR="003E0DF2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F7774B" w:rsidRPr="00F7774B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207CE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2BD29" w14:textId="77777777" w:rsidR="00406D93" w:rsidRDefault="00406D93" w:rsidP="00BA0609">
      <w:pPr>
        <w:spacing w:after="0" w:line="240" w:lineRule="auto"/>
      </w:pPr>
      <w:r>
        <w:separator/>
      </w:r>
    </w:p>
  </w:footnote>
  <w:footnote w:type="continuationSeparator" w:id="0">
    <w:p w14:paraId="7042CE53" w14:textId="77777777" w:rsidR="00406D93" w:rsidRDefault="00406D93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7269E" w14:textId="114CBFF4" w:rsidR="001E5A80" w:rsidRDefault="001E5A80">
    <w:pPr>
      <w:pStyle w:val="En-tte"/>
      <w:jc w:val="right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68480" behindDoc="0" locked="0" layoutInCell="1" allowOverlap="1" wp14:anchorId="763CDA1B" wp14:editId="2C474391">
          <wp:simplePos x="0" y="0"/>
          <wp:positionH relativeFrom="margin">
            <wp:posOffset>4937125</wp:posOffset>
          </wp:positionH>
          <wp:positionV relativeFrom="margin">
            <wp:posOffset>-978027</wp:posOffset>
          </wp:positionV>
          <wp:extent cx="1327150" cy="765810"/>
          <wp:effectExtent l="0" t="0" r="0" b="0"/>
          <wp:wrapSquare wrapText="bothSides"/>
          <wp:docPr id="2" name="Image 2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E263D6" w14:textId="071CCA4F" w:rsidR="001E5A80" w:rsidRDefault="001E5A80" w:rsidP="001E5A80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F</w:t>
    </w:r>
    <w:r w:rsidRPr="008448AA">
      <w:rPr>
        <w:i/>
        <w:color w:val="808080" w:themeColor="background1" w:themeShade="80"/>
        <w:sz w:val="24"/>
      </w:rPr>
      <w:t>ICHE ÉLÈVE</w:t>
    </w:r>
  </w:p>
  <w:p w14:paraId="7689E9B3" w14:textId="24ECD414" w:rsidR="001E5A80" w:rsidRDefault="00D0246B" w:rsidP="001E5A80">
    <w:pPr>
      <w:pStyle w:val="En-tte"/>
      <w:rPr>
        <w:noProof/>
        <w:lang w:eastAsia="fr-FR"/>
      </w:rPr>
    </w:pPr>
    <w:r>
      <w:rPr>
        <w:i/>
        <w:color w:val="808080" w:themeColor="background1" w:themeShade="80"/>
        <w:sz w:val="24"/>
      </w:rPr>
      <w:t>Le gaspillage alimentaire</w:t>
    </w:r>
  </w:p>
  <w:p w14:paraId="22D63423" w14:textId="7E0C52F3" w:rsidR="009A2F13" w:rsidRPr="003549FE" w:rsidRDefault="009A2F13" w:rsidP="003549FE">
    <w:pPr>
      <w:pStyle w:val="En-tte"/>
      <w:rPr>
        <w:i/>
        <w:color w:val="808080" w:themeColor="background1" w:themeShade="8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1480" w14:textId="77777777" w:rsidR="00BE1A3F" w:rsidRDefault="00BE1A3F" w:rsidP="00F14396">
    <w:pPr>
      <w:pStyle w:val="En-tte"/>
      <w:rPr>
        <w:i/>
        <w:color w:val="808080" w:themeColor="background1" w:themeShade="80"/>
        <w:sz w:val="24"/>
      </w:rPr>
    </w:pPr>
  </w:p>
  <w:p w14:paraId="420102D4" w14:textId="5BEDC48F" w:rsidR="00F14396" w:rsidRDefault="0013711A" w:rsidP="00F14396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7216" behindDoc="0" locked="0" layoutInCell="1" allowOverlap="1" wp14:anchorId="6D536545" wp14:editId="3FE47506">
          <wp:simplePos x="0" y="0"/>
          <wp:positionH relativeFrom="margin">
            <wp:posOffset>5018198</wp:posOffset>
          </wp:positionH>
          <wp:positionV relativeFrom="margin">
            <wp:posOffset>-769620</wp:posOffset>
          </wp:positionV>
          <wp:extent cx="1327150" cy="765810"/>
          <wp:effectExtent l="0" t="0" r="0" b="0"/>
          <wp:wrapSquare wrapText="bothSides"/>
          <wp:docPr id="3" name="Image 3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396"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979"/>
    <w:multiLevelType w:val="hybridMultilevel"/>
    <w:tmpl w:val="C632F598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A1214B"/>
    <w:multiLevelType w:val="hybridMultilevel"/>
    <w:tmpl w:val="025E3B2E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7268D8"/>
    <w:multiLevelType w:val="hybridMultilevel"/>
    <w:tmpl w:val="E248763A"/>
    <w:lvl w:ilvl="0" w:tplc="FB2A3514">
      <w:start w:val="1"/>
      <w:numFmt w:val="bullet"/>
      <w:lvlText w:val="□"/>
      <w:lvlJc w:val="right"/>
      <w:pPr>
        <w:ind w:left="1506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D29AF"/>
    <w:multiLevelType w:val="hybridMultilevel"/>
    <w:tmpl w:val="84588E68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07206B"/>
    <w:multiLevelType w:val="hybridMultilevel"/>
    <w:tmpl w:val="BEEE282A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644EE"/>
    <w:multiLevelType w:val="hybridMultilevel"/>
    <w:tmpl w:val="41640614"/>
    <w:lvl w:ilvl="0" w:tplc="81FABB8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9651F"/>
    <w:multiLevelType w:val="hybridMultilevel"/>
    <w:tmpl w:val="50880A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4858"/>
    <w:multiLevelType w:val="hybridMultilevel"/>
    <w:tmpl w:val="3CC0F9C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27AAB"/>
    <w:multiLevelType w:val="hybridMultilevel"/>
    <w:tmpl w:val="A6E40C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223123"/>
    <w:multiLevelType w:val="hybridMultilevel"/>
    <w:tmpl w:val="6B4015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66CAA"/>
    <w:multiLevelType w:val="hybridMultilevel"/>
    <w:tmpl w:val="107A624E"/>
    <w:lvl w:ilvl="0" w:tplc="81FABB8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7"/>
  </w:num>
  <w:num w:numId="5">
    <w:abstractNumId w:val="5"/>
  </w:num>
  <w:num w:numId="6">
    <w:abstractNumId w:val="4"/>
  </w:num>
  <w:num w:numId="7">
    <w:abstractNumId w:val="21"/>
  </w:num>
  <w:num w:numId="8">
    <w:abstractNumId w:val="24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25"/>
  </w:num>
  <w:num w:numId="14">
    <w:abstractNumId w:val="2"/>
  </w:num>
  <w:num w:numId="15">
    <w:abstractNumId w:val="19"/>
  </w:num>
  <w:num w:numId="16">
    <w:abstractNumId w:val="20"/>
  </w:num>
  <w:num w:numId="17">
    <w:abstractNumId w:val="10"/>
  </w:num>
  <w:num w:numId="18">
    <w:abstractNumId w:val="8"/>
  </w:num>
  <w:num w:numId="19">
    <w:abstractNumId w:val="26"/>
  </w:num>
  <w:num w:numId="20">
    <w:abstractNumId w:val="14"/>
  </w:num>
  <w:num w:numId="21">
    <w:abstractNumId w:val="6"/>
  </w:num>
  <w:num w:numId="22">
    <w:abstractNumId w:val="16"/>
  </w:num>
  <w:num w:numId="23">
    <w:abstractNumId w:val="3"/>
  </w:num>
  <w:num w:numId="24">
    <w:abstractNumId w:val="0"/>
  </w:num>
  <w:num w:numId="25">
    <w:abstractNumId w:val="18"/>
  </w:num>
  <w:num w:numId="26">
    <w:abstractNumId w:val="1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500D0"/>
    <w:rsid w:val="0006082F"/>
    <w:rsid w:val="000672DD"/>
    <w:rsid w:val="00067CE3"/>
    <w:rsid w:val="0008139C"/>
    <w:rsid w:val="000865F9"/>
    <w:rsid w:val="00092380"/>
    <w:rsid w:val="00092EAD"/>
    <w:rsid w:val="000A1440"/>
    <w:rsid w:val="000B7489"/>
    <w:rsid w:val="000C16DA"/>
    <w:rsid w:val="000E7759"/>
    <w:rsid w:val="000F00E9"/>
    <w:rsid w:val="000F7C50"/>
    <w:rsid w:val="00116DDE"/>
    <w:rsid w:val="001358C0"/>
    <w:rsid w:val="0013711A"/>
    <w:rsid w:val="001663EC"/>
    <w:rsid w:val="001704E2"/>
    <w:rsid w:val="00174224"/>
    <w:rsid w:val="0019035F"/>
    <w:rsid w:val="0019313F"/>
    <w:rsid w:val="001A37F9"/>
    <w:rsid w:val="001C33EA"/>
    <w:rsid w:val="001E5A80"/>
    <w:rsid w:val="0020122E"/>
    <w:rsid w:val="00201B32"/>
    <w:rsid w:val="00207CE9"/>
    <w:rsid w:val="00212BF1"/>
    <w:rsid w:val="002130CF"/>
    <w:rsid w:val="002131C5"/>
    <w:rsid w:val="002372BF"/>
    <w:rsid w:val="00247E62"/>
    <w:rsid w:val="00257265"/>
    <w:rsid w:val="002664C8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01274"/>
    <w:rsid w:val="0031273B"/>
    <w:rsid w:val="003277A0"/>
    <w:rsid w:val="00327E7E"/>
    <w:rsid w:val="00334742"/>
    <w:rsid w:val="0033505D"/>
    <w:rsid w:val="00336AF3"/>
    <w:rsid w:val="00336DEC"/>
    <w:rsid w:val="003438DA"/>
    <w:rsid w:val="00350B70"/>
    <w:rsid w:val="0035109D"/>
    <w:rsid w:val="003549FE"/>
    <w:rsid w:val="003600F7"/>
    <w:rsid w:val="00363C8E"/>
    <w:rsid w:val="003647CC"/>
    <w:rsid w:val="0037775B"/>
    <w:rsid w:val="003B786D"/>
    <w:rsid w:val="003C1E7C"/>
    <w:rsid w:val="003C2A36"/>
    <w:rsid w:val="003C4B04"/>
    <w:rsid w:val="003C6D80"/>
    <w:rsid w:val="003D2766"/>
    <w:rsid w:val="003D7E94"/>
    <w:rsid w:val="003E0DF2"/>
    <w:rsid w:val="003F0F01"/>
    <w:rsid w:val="00406D93"/>
    <w:rsid w:val="00417106"/>
    <w:rsid w:val="00424B1F"/>
    <w:rsid w:val="0043540D"/>
    <w:rsid w:val="004605D1"/>
    <w:rsid w:val="004921DD"/>
    <w:rsid w:val="004A09D2"/>
    <w:rsid w:val="004C6FC7"/>
    <w:rsid w:val="004E61E1"/>
    <w:rsid w:val="00523CF6"/>
    <w:rsid w:val="00526485"/>
    <w:rsid w:val="00536329"/>
    <w:rsid w:val="00546BCE"/>
    <w:rsid w:val="00576578"/>
    <w:rsid w:val="005823F7"/>
    <w:rsid w:val="0059308E"/>
    <w:rsid w:val="00594313"/>
    <w:rsid w:val="005978B4"/>
    <w:rsid w:val="005A4993"/>
    <w:rsid w:val="005A7E35"/>
    <w:rsid w:val="005B4FA4"/>
    <w:rsid w:val="005B56C9"/>
    <w:rsid w:val="005C4C93"/>
    <w:rsid w:val="005E227F"/>
    <w:rsid w:val="005F6054"/>
    <w:rsid w:val="0062333A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7816"/>
    <w:rsid w:val="0071735C"/>
    <w:rsid w:val="00717568"/>
    <w:rsid w:val="00735908"/>
    <w:rsid w:val="00736B72"/>
    <w:rsid w:val="00752618"/>
    <w:rsid w:val="00755593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2731B"/>
    <w:rsid w:val="00831E06"/>
    <w:rsid w:val="008320CF"/>
    <w:rsid w:val="008376DE"/>
    <w:rsid w:val="00840439"/>
    <w:rsid w:val="00840687"/>
    <w:rsid w:val="00842257"/>
    <w:rsid w:val="00851CD9"/>
    <w:rsid w:val="008545E9"/>
    <w:rsid w:val="0085732A"/>
    <w:rsid w:val="00863542"/>
    <w:rsid w:val="00871D05"/>
    <w:rsid w:val="00871DD9"/>
    <w:rsid w:val="00872A19"/>
    <w:rsid w:val="00872BB0"/>
    <w:rsid w:val="00875A8B"/>
    <w:rsid w:val="008A45F5"/>
    <w:rsid w:val="008D0D59"/>
    <w:rsid w:val="008F5250"/>
    <w:rsid w:val="009108A2"/>
    <w:rsid w:val="009149FC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96F35"/>
    <w:rsid w:val="009A2F13"/>
    <w:rsid w:val="009A739C"/>
    <w:rsid w:val="009D0D3F"/>
    <w:rsid w:val="009D1519"/>
    <w:rsid w:val="009E04C1"/>
    <w:rsid w:val="009E3717"/>
    <w:rsid w:val="009F1665"/>
    <w:rsid w:val="00A11FC3"/>
    <w:rsid w:val="00A31D57"/>
    <w:rsid w:val="00A360F6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0405E"/>
    <w:rsid w:val="00B1088D"/>
    <w:rsid w:val="00B15D2E"/>
    <w:rsid w:val="00B276A0"/>
    <w:rsid w:val="00B30BDE"/>
    <w:rsid w:val="00B46DAF"/>
    <w:rsid w:val="00B6131F"/>
    <w:rsid w:val="00B617CC"/>
    <w:rsid w:val="00B961A5"/>
    <w:rsid w:val="00B97F9D"/>
    <w:rsid w:val="00BA0609"/>
    <w:rsid w:val="00BA679E"/>
    <w:rsid w:val="00BB579F"/>
    <w:rsid w:val="00BB5D1A"/>
    <w:rsid w:val="00BC0501"/>
    <w:rsid w:val="00BE1A3F"/>
    <w:rsid w:val="00BE7C21"/>
    <w:rsid w:val="00C0454A"/>
    <w:rsid w:val="00C04AA9"/>
    <w:rsid w:val="00C07E08"/>
    <w:rsid w:val="00C222F5"/>
    <w:rsid w:val="00C26A1B"/>
    <w:rsid w:val="00C429FE"/>
    <w:rsid w:val="00C5176E"/>
    <w:rsid w:val="00C57C38"/>
    <w:rsid w:val="00C679F9"/>
    <w:rsid w:val="00C71752"/>
    <w:rsid w:val="00C744D1"/>
    <w:rsid w:val="00C87BBD"/>
    <w:rsid w:val="00CA225C"/>
    <w:rsid w:val="00CB37D1"/>
    <w:rsid w:val="00CB48A8"/>
    <w:rsid w:val="00CB4C1C"/>
    <w:rsid w:val="00CC10CF"/>
    <w:rsid w:val="00CC17BF"/>
    <w:rsid w:val="00CD0037"/>
    <w:rsid w:val="00CD0209"/>
    <w:rsid w:val="00CD022C"/>
    <w:rsid w:val="00D00785"/>
    <w:rsid w:val="00D0246B"/>
    <w:rsid w:val="00D061F2"/>
    <w:rsid w:val="00D34729"/>
    <w:rsid w:val="00D42CC8"/>
    <w:rsid w:val="00D45250"/>
    <w:rsid w:val="00D508D2"/>
    <w:rsid w:val="00D534A2"/>
    <w:rsid w:val="00D71D6F"/>
    <w:rsid w:val="00D72D43"/>
    <w:rsid w:val="00D970AA"/>
    <w:rsid w:val="00D97D18"/>
    <w:rsid w:val="00DA02C2"/>
    <w:rsid w:val="00DA760A"/>
    <w:rsid w:val="00DD6744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669BC"/>
    <w:rsid w:val="00EB0CEA"/>
    <w:rsid w:val="00EB1F95"/>
    <w:rsid w:val="00ED48D5"/>
    <w:rsid w:val="00F14396"/>
    <w:rsid w:val="00F35052"/>
    <w:rsid w:val="00F64333"/>
    <w:rsid w:val="00F6707B"/>
    <w:rsid w:val="00F735BE"/>
    <w:rsid w:val="00F74CAA"/>
    <w:rsid w:val="00F75D3C"/>
    <w:rsid w:val="00F7774B"/>
    <w:rsid w:val="00F85028"/>
    <w:rsid w:val="00F95341"/>
    <w:rsid w:val="00FA1708"/>
    <w:rsid w:val="00FA76F5"/>
    <w:rsid w:val="00FB5796"/>
    <w:rsid w:val="00FC01BE"/>
    <w:rsid w:val="00FD07C1"/>
    <w:rsid w:val="00FD14C5"/>
    <w:rsid w:val="00FE5E9C"/>
    <w:rsid w:val="00FE7E22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griculture.gouv.fr/les-contes-de-lantigaspi-le-ministere-se-mobilise-contre-le-gaspillage-alimentai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D2F1F-6792-4D4B-B8EE-C90A1AF8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32</cp:revision>
  <dcterms:created xsi:type="dcterms:W3CDTF">2015-04-17T14:31:00Z</dcterms:created>
  <dcterms:modified xsi:type="dcterms:W3CDTF">2017-11-15T13:29:00Z</dcterms:modified>
</cp:coreProperties>
</file>