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3BDE1411" w:rsidR="006A675D" w:rsidRPr="007A01E8" w:rsidRDefault="003703DE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Les transports à Bordeaux</w:t>
      </w:r>
    </w:p>
    <w:p w14:paraId="5F285692" w14:textId="4D0E624D" w:rsidR="00033B63" w:rsidRPr="004605D1" w:rsidRDefault="00FE4E8C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</w:t>
      </w:r>
      <w:r w:rsidR="00E610A5">
        <w:rPr>
          <w:sz w:val="28"/>
        </w:rPr>
        <w:t xml:space="preserve"> REVOIS LE VOCABULAIRE DES TRANSPORTS</w:t>
      </w:r>
    </w:p>
    <w:p w14:paraId="53D42C91" w14:textId="261FDEE1" w:rsidR="00875735" w:rsidRDefault="00875735" w:rsidP="00875735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243527">
        <w:rPr>
          <w:rFonts w:ascii="Arial" w:eastAsia="Times New Roman" w:hAnsi="Arial" w:cs="Arial"/>
          <w:b/>
          <w:sz w:val="24"/>
          <w:szCs w:val="26"/>
          <w:lang w:eastAsia="fr-FR"/>
        </w:rPr>
        <w:t>A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Bordeaux, il y a plusieurs types de transpor</w:t>
      </w:r>
      <w:r w:rsidR="00FE4E8C">
        <w:rPr>
          <w:rFonts w:ascii="Arial" w:eastAsia="Times New Roman" w:hAnsi="Arial" w:cs="Arial"/>
          <w:b/>
          <w:sz w:val="24"/>
          <w:szCs w:val="26"/>
          <w:lang w:eastAsia="fr-FR"/>
        </w:rPr>
        <w:t>ts. Ecoute les conversations a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ssocie-les aux </w:t>
      </w:r>
      <w:r w:rsidR="00FE4E8C">
        <w:rPr>
          <w:rFonts w:ascii="Arial" w:eastAsia="Times New Roman" w:hAnsi="Arial" w:cs="Arial"/>
          <w:b/>
          <w:sz w:val="24"/>
          <w:szCs w:val="26"/>
          <w:lang w:eastAsia="fr-FR"/>
        </w:rPr>
        <w:t>bonnes images en cochant les bonnes réponses.</w:t>
      </w:r>
    </w:p>
    <w:p w14:paraId="0DBE8880" w14:textId="77777777" w:rsidR="00875735" w:rsidRDefault="00875735" w:rsidP="00875735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D604915" w14:textId="77777777" w:rsidR="00875735" w:rsidRDefault="00875735" w:rsidP="00316878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62964F6" w14:textId="77777777" w:rsidR="00875735" w:rsidRPr="00AC5922" w:rsidRDefault="00875735" w:rsidP="00AC5922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5757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2354"/>
      </w:tblGrid>
      <w:tr w:rsidR="00FE4E8C" w14:paraId="0A185502" w14:textId="77777777" w:rsidTr="00FE4E8C">
        <w:trPr>
          <w:trHeight w:val="475"/>
          <w:jc w:val="center"/>
        </w:trPr>
        <w:tc>
          <w:tcPr>
            <w:tcW w:w="3403" w:type="dxa"/>
            <w:vMerge w:val="restart"/>
            <w:vAlign w:val="center"/>
          </w:tcPr>
          <w:p w14:paraId="48FD9658" w14:textId="2E1BE672" w:rsidR="00FE4E8C" w:rsidRDefault="00FE4E8C" w:rsidP="00FE4E8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7F646127" wp14:editId="4DDA768E">
                  <wp:extent cx="1435362" cy="1004754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el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100" cy="101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vAlign w:val="center"/>
          </w:tcPr>
          <w:p w14:paraId="437D918C" w14:textId="45B249DA" w:rsidR="00FE4E8C" w:rsidRPr="00FE4E8C" w:rsidRDefault="00FE4E8C" w:rsidP="00FE4E8C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E4E8C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</w:t>
            </w:r>
          </w:p>
        </w:tc>
      </w:tr>
      <w:tr w:rsidR="00FE4E8C" w14:paraId="0ECAB717" w14:textId="77777777" w:rsidTr="00FE4E8C">
        <w:trPr>
          <w:trHeight w:val="472"/>
          <w:jc w:val="center"/>
        </w:trPr>
        <w:tc>
          <w:tcPr>
            <w:tcW w:w="3403" w:type="dxa"/>
            <w:vMerge/>
            <w:vAlign w:val="center"/>
          </w:tcPr>
          <w:p w14:paraId="4FDC0BD8" w14:textId="77777777" w:rsidR="00FE4E8C" w:rsidRDefault="00FE4E8C" w:rsidP="00FE4E8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2354" w:type="dxa"/>
            <w:vAlign w:val="center"/>
          </w:tcPr>
          <w:p w14:paraId="47BF3E6D" w14:textId="63C8016A" w:rsidR="00FE4E8C" w:rsidRPr="00FE4E8C" w:rsidRDefault="00FE4E8C" w:rsidP="00FE4E8C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E4E8C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B</w:t>
            </w:r>
          </w:p>
        </w:tc>
      </w:tr>
      <w:tr w:rsidR="00FE4E8C" w14:paraId="11C12B40" w14:textId="77777777" w:rsidTr="00FE4E8C">
        <w:trPr>
          <w:trHeight w:val="472"/>
          <w:jc w:val="center"/>
        </w:trPr>
        <w:tc>
          <w:tcPr>
            <w:tcW w:w="3403" w:type="dxa"/>
            <w:vMerge/>
            <w:vAlign w:val="center"/>
          </w:tcPr>
          <w:p w14:paraId="11DE9884" w14:textId="77777777" w:rsidR="00FE4E8C" w:rsidRDefault="00FE4E8C" w:rsidP="00FE4E8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2354" w:type="dxa"/>
            <w:vAlign w:val="center"/>
          </w:tcPr>
          <w:p w14:paraId="238DCB68" w14:textId="0AEB3BD1" w:rsidR="00FE4E8C" w:rsidRPr="00FE4E8C" w:rsidRDefault="00FE4E8C" w:rsidP="00FE4E8C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E4E8C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C</w:t>
            </w:r>
          </w:p>
        </w:tc>
      </w:tr>
      <w:tr w:rsidR="00FE4E8C" w14:paraId="68024394" w14:textId="77777777" w:rsidTr="00FE4E8C">
        <w:trPr>
          <w:trHeight w:val="472"/>
          <w:jc w:val="center"/>
        </w:trPr>
        <w:tc>
          <w:tcPr>
            <w:tcW w:w="3403" w:type="dxa"/>
            <w:vMerge/>
            <w:vAlign w:val="center"/>
          </w:tcPr>
          <w:p w14:paraId="3AA50141" w14:textId="77777777" w:rsidR="00FE4E8C" w:rsidRDefault="00FE4E8C" w:rsidP="00FE4E8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2354" w:type="dxa"/>
            <w:vAlign w:val="center"/>
          </w:tcPr>
          <w:p w14:paraId="672DEDA2" w14:textId="7D628183" w:rsidR="00FE4E8C" w:rsidRPr="00FE4E8C" w:rsidRDefault="00FE4E8C" w:rsidP="00FE4E8C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E4E8C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D</w:t>
            </w:r>
          </w:p>
        </w:tc>
      </w:tr>
      <w:tr w:rsidR="00FE4E8C" w14:paraId="63C1954D" w14:textId="77777777" w:rsidTr="00FE4E8C">
        <w:trPr>
          <w:trHeight w:val="629"/>
          <w:jc w:val="center"/>
        </w:trPr>
        <w:tc>
          <w:tcPr>
            <w:tcW w:w="3403" w:type="dxa"/>
            <w:vMerge w:val="restart"/>
            <w:vAlign w:val="center"/>
          </w:tcPr>
          <w:p w14:paraId="459A278C" w14:textId="37C06E6F" w:rsidR="00FE4E8C" w:rsidRDefault="00FE4E8C" w:rsidP="00FE4E8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6C5971C9" wp14:editId="3E6F2794">
                  <wp:extent cx="1357648" cy="1344919"/>
                  <wp:effectExtent l="0" t="0" r="0" b="825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ra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55" cy="135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vAlign w:val="center"/>
          </w:tcPr>
          <w:p w14:paraId="45EBF50F" w14:textId="470F6E75" w:rsidR="00FE4E8C" w:rsidRPr="00FE4E8C" w:rsidRDefault="00FE4E8C" w:rsidP="00FE4E8C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FE4E8C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A</w:t>
            </w:r>
          </w:p>
        </w:tc>
      </w:tr>
      <w:tr w:rsidR="00FE4E8C" w14:paraId="07CFA838" w14:textId="77777777" w:rsidTr="00FE4E8C">
        <w:trPr>
          <w:trHeight w:val="629"/>
          <w:jc w:val="center"/>
        </w:trPr>
        <w:tc>
          <w:tcPr>
            <w:tcW w:w="3403" w:type="dxa"/>
            <w:vMerge/>
            <w:vAlign w:val="center"/>
          </w:tcPr>
          <w:p w14:paraId="16BA3B7F" w14:textId="77777777" w:rsidR="00FE4E8C" w:rsidRDefault="00FE4E8C" w:rsidP="00FE4E8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2354" w:type="dxa"/>
            <w:vAlign w:val="center"/>
          </w:tcPr>
          <w:p w14:paraId="01893555" w14:textId="360D5FB0" w:rsidR="00FE4E8C" w:rsidRPr="00FE4E8C" w:rsidRDefault="00FE4E8C" w:rsidP="00FE4E8C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FE4E8C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B</w:t>
            </w:r>
          </w:p>
        </w:tc>
      </w:tr>
      <w:tr w:rsidR="00FE4E8C" w14:paraId="2126CDD4" w14:textId="77777777" w:rsidTr="00FE4E8C">
        <w:trPr>
          <w:trHeight w:val="629"/>
          <w:jc w:val="center"/>
        </w:trPr>
        <w:tc>
          <w:tcPr>
            <w:tcW w:w="3403" w:type="dxa"/>
            <w:vMerge/>
            <w:vAlign w:val="center"/>
          </w:tcPr>
          <w:p w14:paraId="44751182" w14:textId="77777777" w:rsidR="00FE4E8C" w:rsidRDefault="00FE4E8C" w:rsidP="00FE4E8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2354" w:type="dxa"/>
            <w:vAlign w:val="center"/>
          </w:tcPr>
          <w:p w14:paraId="5A2D912A" w14:textId="3A1CACF8" w:rsidR="00FE4E8C" w:rsidRPr="00FE4E8C" w:rsidRDefault="00FE4E8C" w:rsidP="00FE4E8C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FE4E8C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C</w:t>
            </w:r>
          </w:p>
        </w:tc>
      </w:tr>
      <w:tr w:rsidR="00FE4E8C" w14:paraId="6AB00287" w14:textId="77777777" w:rsidTr="00FE4E8C">
        <w:trPr>
          <w:trHeight w:val="629"/>
          <w:jc w:val="center"/>
        </w:trPr>
        <w:tc>
          <w:tcPr>
            <w:tcW w:w="3403" w:type="dxa"/>
            <w:vMerge/>
            <w:vAlign w:val="center"/>
          </w:tcPr>
          <w:p w14:paraId="68B30220" w14:textId="77777777" w:rsidR="00FE4E8C" w:rsidRDefault="00FE4E8C" w:rsidP="00FE4E8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2354" w:type="dxa"/>
            <w:vAlign w:val="center"/>
          </w:tcPr>
          <w:p w14:paraId="366563BC" w14:textId="79246B40" w:rsidR="00FE4E8C" w:rsidRPr="00FE4E8C" w:rsidRDefault="00FE4E8C" w:rsidP="00FE4E8C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FE4E8C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D</w:t>
            </w:r>
          </w:p>
        </w:tc>
      </w:tr>
      <w:tr w:rsidR="00FE4E8C" w14:paraId="15B5CC1F" w14:textId="77777777" w:rsidTr="00FE4E8C">
        <w:trPr>
          <w:trHeight w:val="553"/>
          <w:jc w:val="center"/>
        </w:trPr>
        <w:tc>
          <w:tcPr>
            <w:tcW w:w="3403" w:type="dxa"/>
            <w:vMerge w:val="restart"/>
            <w:vAlign w:val="center"/>
          </w:tcPr>
          <w:p w14:paraId="7AB8434F" w14:textId="49E60A54" w:rsidR="00FE4E8C" w:rsidRDefault="00FE4E8C" w:rsidP="00FE4E8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1927198D" wp14:editId="0C0BF252">
                  <wp:extent cx="1880164" cy="1175102"/>
                  <wp:effectExtent l="0" t="0" r="635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671" cy="118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vAlign w:val="center"/>
          </w:tcPr>
          <w:p w14:paraId="09FB2331" w14:textId="05336932" w:rsidR="00FE4E8C" w:rsidRPr="00FE4E8C" w:rsidRDefault="00FE4E8C" w:rsidP="00FE4E8C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FE4E8C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A</w:t>
            </w:r>
          </w:p>
        </w:tc>
      </w:tr>
      <w:tr w:rsidR="00FE4E8C" w14:paraId="5B00F926" w14:textId="77777777" w:rsidTr="00FE4E8C">
        <w:trPr>
          <w:trHeight w:val="550"/>
          <w:jc w:val="center"/>
        </w:trPr>
        <w:tc>
          <w:tcPr>
            <w:tcW w:w="3403" w:type="dxa"/>
            <w:vMerge/>
            <w:vAlign w:val="center"/>
          </w:tcPr>
          <w:p w14:paraId="3907381C" w14:textId="77777777" w:rsidR="00FE4E8C" w:rsidRDefault="00FE4E8C" w:rsidP="00FE4E8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2354" w:type="dxa"/>
            <w:vAlign w:val="center"/>
          </w:tcPr>
          <w:p w14:paraId="650063C9" w14:textId="205748DB" w:rsidR="00FE4E8C" w:rsidRPr="00FE4E8C" w:rsidRDefault="00FE4E8C" w:rsidP="00FE4E8C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FE4E8C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B</w:t>
            </w:r>
          </w:p>
        </w:tc>
      </w:tr>
      <w:tr w:rsidR="00FE4E8C" w14:paraId="73E0A40A" w14:textId="77777777" w:rsidTr="00FE4E8C">
        <w:trPr>
          <w:trHeight w:val="550"/>
          <w:jc w:val="center"/>
        </w:trPr>
        <w:tc>
          <w:tcPr>
            <w:tcW w:w="3403" w:type="dxa"/>
            <w:vMerge/>
            <w:vAlign w:val="center"/>
          </w:tcPr>
          <w:p w14:paraId="4F630C8F" w14:textId="77777777" w:rsidR="00FE4E8C" w:rsidRDefault="00FE4E8C" w:rsidP="00FE4E8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2354" w:type="dxa"/>
            <w:vAlign w:val="center"/>
          </w:tcPr>
          <w:p w14:paraId="25E5970D" w14:textId="4F92BB0C" w:rsidR="00FE4E8C" w:rsidRPr="00FE4E8C" w:rsidRDefault="00FE4E8C" w:rsidP="00FE4E8C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FE4E8C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C</w:t>
            </w:r>
          </w:p>
        </w:tc>
      </w:tr>
      <w:tr w:rsidR="00FE4E8C" w14:paraId="5D2927C0" w14:textId="77777777" w:rsidTr="00FE4E8C">
        <w:trPr>
          <w:trHeight w:val="550"/>
          <w:jc w:val="center"/>
        </w:trPr>
        <w:tc>
          <w:tcPr>
            <w:tcW w:w="3403" w:type="dxa"/>
            <w:vMerge/>
            <w:vAlign w:val="center"/>
          </w:tcPr>
          <w:p w14:paraId="0C01F711" w14:textId="77777777" w:rsidR="00FE4E8C" w:rsidRDefault="00FE4E8C" w:rsidP="00FE4E8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2354" w:type="dxa"/>
            <w:vAlign w:val="center"/>
          </w:tcPr>
          <w:p w14:paraId="426FFC26" w14:textId="4B1E8BC2" w:rsidR="00FE4E8C" w:rsidRPr="00FE4E8C" w:rsidRDefault="00FE4E8C" w:rsidP="00FE4E8C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FE4E8C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D</w:t>
            </w:r>
          </w:p>
        </w:tc>
      </w:tr>
      <w:tr w:rsidR="00FE4E8C" w14:paraId="071C98D5" w14:textId="77777777" w:rsidTr="00FE4E8C">
        <w:trPr>
          <w:trHeight w:val="504"/>
          <w:jc w:val="center"/>
        </w:trPr>
        <w:tc>
          <w:tcPr>
            <w:tcW w:w="3403" w:type="dxa"/>
            <w:vMerge w:val="restart"/>
            <w:vAlign w:val="center"/>
          </w:tcPr>
          <w:p w14:paraId="445C5D86" w14:textId="7422A1F6" w:rsidR="00FE4E8C" w:rsidRDefault="00FE4E8C" w:rsidP="00FE4E8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6FAC4656" wp14:editId="3F1347B4">
                  <wp:extent cx="1586976" cy="107616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ai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409" cy="107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vAlign w:val="center"/>
          </w:tcPr>
          <w:p w14:paraId="267CC336" w14:textId="6DE4677E" w:rsidR="00FE4E8C" w:rsidRPr="00FE4E8C" w:rsidRDefault="00FE4E8C" w:rsidP="00FE4E8C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FE4E8C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A</w:t>
            </w:r>
          </w:p>
        </w:tc>
      </w:tr>
      <w:tr w:rsidR="00FE4E8C" w14:paraId="2BA8929B" w14:textId="77777777" w:rsidTr="00FE4E8C">
        <w:trPr>
          <w:trHeight w:val="503"/>
          <w:jc w:val="center"/>
        </w:trPr>
        <w:tc>
          <w:tcPr>
            <w:tcW w:w="3403" w:type="dxa"/>
            <w:vMerge/>
            <w:vAlign w:val="center"/>
          </w:tcPr>
          <w:p w14:paraId="76454368" w14:textId="77777777" w:rsidR="00FE4E8C" w:rsidRDefault="00FE4E8C" w:rsidP="00FE4E8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2354" w:type="dxa"/>
            <w:vAlign w:val="center"/>
          </w:tcPr>
          <w:p w14:paraId="5A37D9BA" w14:textId="6E633AB1" w:rsidR="00FE4E8C" w:rsidRPr="00FE4E8C" w:rsidRDefault="00FE4E8C" w:rsidP="00FE4E8C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FE4E8C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B</w:t>
            </w:r>
          </w:p>
        </w:tc>
      </w:tr>
      <w:tr w:rsidR="00FE4E8C" w14:paraId="64F69714" w14:textId="77777777" w:rsidTr="00FE4E8C">
        <w:trPr>
          <w:trHeight w:val="503"/>
          <w:jc w:val="center"/>
        </w:trPr>
        <w:tc>
          <w:tcPr>
            <w:tcW w:w="3403" w:type="dxa"/>
            <w:vMerge/>
            <w:vAlign w:val="center"/>
          </w:tcPr>
          <w:p w14:paraId="7D0D1C92" w14:textId="77777777" w:rsidR="00FE4E8C" w:rsidRDefault="00FE4E8C" w:rsidP="00FE4E8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2354" w:type="dxa"/>
            <w:vAlign w:val="center"/>
          </w:tcPr>
          <w:p w14:paraId="7B0E0C30" w14:textId="6FCF841F" w:rsidR="00FE4E8C" w:rsidRPr="00FE4E8C" w:rsidRDefault="00FE4E8C" w:rsidP="00FE4E8C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FE4E8C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C</w:t>
            </w:r>
          </w:p>
        </w:tc>
      </w:tr>
      <w:tr w:rsidR="00FE4E8C" w14:paraId="69A8033E" w14:textId="77777777" w:rsidTr="00FE4E8C">
        <w:trPr>
          <w:trHeight w:val="503"/>
          <w:jc w:val="center"/>
        </w:trPr>
        <w:tc>
          <w:tcPr>
            <w:tcW w:w="3403" w:type="dxa"/>
            <w:vMerge/>
            <w:vAlign w:val="center"/>
          </w:tcPr>
          <w:p w14:paraId="630ECE07" w14:textId="77777777" w:rsidR="00FE4E8C" w:rsidRDefault="00FE4E8C" w:rsidP="00FE4E8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2354" w:type="dxa"/>
            <w:vAlign w:val="center"/>
          </w:tcPr>
          <w:p w14:paraId="4A02D4BC" w14:textId="070C81CA" w:rsidR="00FE4E8C" w:rsidRPr="00FE4E8C" w:rsidRDefault="00FE4E8C" w:rsidP="00FE4E8C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FE4E8C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D</w:t>
            </w:r>
          </w:p>
        </w:tc>
      </w:tr>
    </w:tbl>
    <w:p w14:paraId="0D131E77" w14:textId="77777777" w:rsidR="00875735" w:rsidRDefault="00875735" w:rsidP="00875735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4A4ACE8" w14:textId="77777777" w:rsidR="004275C3" w:rsidRDefault="004275C3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697F5524" w14:textId="35C6BCE3" w:rsidR="0085732A" w:rsidRPr="004605D1" w:rsidRDefault="00D77AF5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</w:t>
      </w:r>
      <w:r w:rsidR="001F2302">
        <w:rPr>
          <w:sz w:val="28"/>
        </w:rPr>
        <w:t xml:space="preserve">E </w:t>
      </w:r>
      <w:r w:rsidR="00AC5922">
        <w:rPr>
          <w:sz w:val="28"/>
        </w:rPr>
        <w:t xml:space="preserve">DÉCOUVRE LES TRANSPORTS </w:t>
      </w:r>
      <w:r w:rsidR="00E610A5">
        <w:rPr>
          <w:sz w:val="28"/>
        </w:rPr>
        <w:t>DE BORDEAUX</w:t>
      </w:r>
    </w:p>
    <w:p w14:paraId="433D3046" w14:textId="77777777" w:rsidR="00243527" w:rsidRPr="00D77AF5" w:rsidRDefault="00243527" w:rsidP="00243527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50D1CCE4" w14:textId="77777777" w:rsidR="00AC5922" w:rsidRDefault="00AC5922" w:rsidP="00AC5922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TBM est le réseau des transports en commun de Bordeaux. Que veulent dire ces lettres d’après toi ? Entoure les bonnes réponses.</w:t>
      </w:r>
    </w:p>
    <w:p w14:paraId="1BAE235E" w14:textId="77777777" w:rsidR="00AC5922" w:rsidRDefault="00AC5922" w:rsidP="00AC5922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2091"/>
        <w:gridCol w:w="2079"/>
        <w:gridCol w:w="2091"/>
      </w:tblGrid>
      <w:tr w:rsidR="00AC5922" w:rsidRPr="001A04B6" w14:paraId="24922AF1" w14:textId="77777777" w:rsidTr="002E6D6F">
        <w:tc>
          <w:tcPr>
            <w:tcW w:w="1526" w:type="dxa"/>
          </w:tcPr>
          <w:p w14:paraId="028F8D24" w14:textId="77777777" w:rsidR="00AC5922" w:rsidRPr="00307E44" w:rsidRDefault="00AC5922" w:rsidP="002E6D6F">
            <w:pPr>
              <w:pStyle w:val="Paragraphedeliste"/>
              <w:numPr>
                <w:ilvl w:val="0"/>
                <w:numId w:val="18"/>
              </w:num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276" w:type="dxa"/>
          </w:tcPr>
          <w:p w14:paraId="58265633" w14:textId="77777777" w:rsidR="00AC5922" w:rsidRPr="00307E44" w:rsidRDefault="00AC5922" w:rsidP="002E6D6F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307E44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T</w:t>
            </w:r>
          </w:p>
        </w:tc>
        <w:tc>
          <w:tcPr>
            <w:tcW w:w="2091" w:type="dxa"/>
          </w:tcPr>
          <w:p w14:paraId="51C5BE3E" w14:textId="77777777" w:rsidR="00AC5922" w:rsidRPr="001A04B6" w:rsidRDefault="00AC5922" w:rsidP="002E6D6F">
            <w:p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0F5D5F"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  <w:t>transports</w:t>
            </w:r>
          </w:p>
        </w:tc>
        <w:tc>
          <w:tcPr>
            <w:tcW w:w="2079" w:type="dxa"/>
          </w:tcPr>
          <w:p w14:paraId="2A202797" w14:textId="77777777" w:rsidR="00AC5922" w:rsidRPr="001A04B6" w:rsidRDefault="00AC5922" w:rsidP="002E6D6F">
            <w:p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A04B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tortue</w:t>
            </w:r>
          </w:p>
        </w:tc>
        <w:tc>
          <w:tcPr>
            <w:tcW w:w="2091" w:type="dxa"/>
          </w:tcPr>
          <w:p w14:paraId="2E9BA83E" w14:textId="77777777" w:rsidR="00AC5922" w:rsidRPr="001A04B6" w:rsidRDefault="00AC5922" w:rsidP="002E6D6F">
            <w:p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tramway</w:t>
            </w:r>
          </w:p>
        </w:tc>
      </w:tr>
      <w:tr w:rsidR="00AC5922" w:rsidRPr="001A04B6" w14:paraId="07EBAA66" w14:textId="77777777" w:rsidTr="002E6D6F">
        <w:tc>
          <w:tcPr>
            <w:tcW w:w="1526" w:type="dxa"/>
          </w:tcPr>
          <w:p w14:paraId="16861FEB" w14:textId="77777777" w:rsidR="00AC5922" w:rsidRPr="00307E44" w:rsidRDefault="00AC5922" w:rsidP="002E6D6F">
            <w:pPr>
              <w:pStyle w:val="Paragraphedeliste"/>
              <w:numPr>
                <w:ilvl w:val="0"/>
                <w:numId w:val="18"/>
              </w:num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276" w:type="dxa"/>
          </w:tcPr>
          <w:p w14:paraId="32832EF9" w14:textId="77777777" w:rsidR="00AC5922" w:rsidRPr="00307E44" w:rsidRDefault="00AC5922" w:rsidP="002E6D6F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307E44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B</w:t>
            </w:r>
          </w:p>
        </w:tc>
        <w:tc>
          <w:tcPr>
            <w:tcW w:w="2091" w:type="dxa"/>
          </w:tcPr>
          <w:p w14:paraId="6DADCD90" w14:textId="77777777" w:rsidR="00AC5922" w:rsidRPr="001A04B6" w:rsidRDefault="00AC5922" w:rsidP="002E6D6F">
            <w:p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A04B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bonjour</w:t>
            </w:r>
          </w:p>
        </w:tc>
        <w:tc>
          <w:tcPr>
            <w:tcW w:w="2079" w:type="dxa"/>
          </w:tcPr>
          <w:p w14:paraId="3FB3F59D" w14:textId="77777777" w:rsidR="00AC5922" w:rsidRPr="001A04B6" w:rsidRDefault="00AC5922" w:rsidP="002E6D6F">
            <w:p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0F5D5F"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  <w:t>Bordeaux</w:t>
            </w:r>
          </w:p>
        </w:tc>
        <w:tc>
          <w:tcPr>
            <w:tcW w:w="2091" w:type="dxa"/>
          </w:tcPr>
          <w:p w14:paraId="75E25BE0" w14:textId="77777777" w:rsidR="00AC5922" w:rsidRPr="001A04B6" w:rsidRDefault="00AC5922" w:rsidP="002E6D6F">
            <w:p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bateau</w:t>
            </w:r>
          </w:p>
        </w:tc>
      </w:tr>
      <w:tr w:rsidR="00AC5922" w:rsidRPr="001A04B6" w14:paraId="54357126" w14:textId="77777777" w:rsidTr="002E6D6F">
        <w:tc>
          <w:tcPr>
            <w:tcW w:w="1526" w:type="dxa"/>
          </w:tcPr>
          <w:p w14:paraId="76F4AEA5" w14:textId="77777777" w:rsidR="00AC5922" w:rsidRPr="00307E44" w:rsidRDefault="00AC5922" w:rsidP="002E6D6F">
            <w:pPr>
              <w:pStyle w:val="Paragraphedeliste"/>
              <w:numPr>
                <w:ilvl w:val="0"/>
                <w:numId w:val="18"/>
              </w:num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276" w:type="dxa"/>
          </w:tcPr>
          <w:p w14:paraId="23DCD47F" w14:textId="77777777" w:rsidR="00AC5922" w:rsidRPr="00307E44" w:rsidRDefault="00AC5922" w:rsidP="002E6D6F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307E44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M</w:t>
            </w:r>
          </w:p>
        </w:tc>
        <w:tc>
          <w:tcPr>
            <w:tcW w:w="2091" w:type="dxa"/>
          </w:tcPr>
          <w:p w14:paraId="69D0DCFB" w14:textId="77777777" w:rsidR="00AC5922" w:rsidRPr="001A04B6" w:rsidRDefault="00AC5922" w:rsidP="002E6D6F">
            <w:p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A04B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métro</w:t>
            </w:r>
          </w:p>
        </w:tc>
        <w:tc>
          <w:tcPr>
            <w:tcW w:w="2079" w:type="dxa"/>
          </w:tcPr>
          <w:p w14:paraId="0CBA8904" w14:textId="77777777" w:rsidR="00AC5922" w:rsidRPr="001A04B6" w:rsidRDefault="00AC5922" w:rsidP="002E6D6F">
            <w:p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A04B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moteur</w:t>
            </w:r>
          </w:p>
        </w:tc>
        <w:tc>
          <w:tcPr>
            <w:tcW w:w="2091" w:type="dxa"/>
          </w:tcPr>
          <w:p w14:paraId="6B270D48" w14:textId="77777777" w:rsidR="00AC5922" w:rsidRPr="001A04B6" w:rsidRDefault="00AC5922" w:rsidP="002E6D6F">
            <w:p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0F5D5F"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  <w:t>métropole</w:t>
            </w:r>
          </w:p>
        </w:tc>
      </w:tr>
    </w:tbl>
    <w:p w14:paraId="2142B186" w14:textId="77777777" w:rsidR="00AC5922" w:rsidRDefault="00AC5922" w:rsidP="00AC5922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6A118AE" w14:textId="77777777" w:rsidR="00AC5922" w:rsidRPr="00ED6918" w:rsidRDefault="00AC5922" w:rsidP="00AC5922">
      <w:pPr>
        <w:spacing w:after="0" w:line="276" w:lineRule="auto"/>
        <w:rPr>
          <w:rFonts w:ascii="Arial" w:eastAsia="Times New Roman" w:hAnsi="Arial" w:cs="Arial"/>
          <w:i/>
          <w:sz w:val="24"/>
          <w:szCs w:val="26"/>
          <w:lang w:eastAsia="fr-FR"/>
        </w:rPr>
      </w:pPr>
      <w:r w:rsidRPr="00ED6918">
        <w:rPr>
          <w:rFonts w:ascii="Arial" w:eastAsia="Times New Roman" w:hAnsi="Arial" w:cs="Arial"/>
          <w:i/>
          <w:sz w:val="24"/>
          <w:szCs w:val="26"/>
          <w:lang w:eastAsia="fr-FR"/>
        </w:rPr>
        <w:t>Dans la fiche prof : donner définition « métropole »</w:t>
      </w:r>
    </w:p>
    <w:p w14:paraId="3D3C8B20" w14:textId="77777777" w:rsidR="00AC5922" w:rsidRPr="00F14396" w:rsidRDefault="00AC5922" w:rsidP="00AC5922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6B22224" w14:textId="77777777" w:rsidR="00AC5922" w:rsidRPr="00A7344F" w:rsidRDefault="00AC5922" w:rsidP="00AC5922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2. </w:t>
      </w:r>
      <w:r w:rsidRPr="00A7344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Va sur le site </w:t>
      </w:r>
      <w:hyperlink r:id="rId12" w:history="1">
        <w:r w:rsidRPr="00A7344F">
          <w:rPr>
            <w:rStyle w:val="Lienhypertexte"/>
            <w:rFonts w:ascii="Arial" w:eastAsia="Times New Roman" w:hAnsi="Arial" w:cs="Arial"/>
            <w:b/>
            <w:sz w:val="24"/>
            <w:szCs w:val="26"/>
            <w:lang w:eastAsia="fr-FR"/>
          </w:rPr>
          <w:t>http://plandynamique.infotbm.com/pres-de-chez-moi</w:t>
        </w:r>
      </w:hyperlink>
      <w:r w:rsidRPr="00A7344F">
        <w:rPr>
          <w:rFonts w:ascii="Arial" w:eastAsia="Times New Roman" w:hAnsi="Arial" w:cs="Arial"/>
          <w:b/>
          <w:sz w:val="24"/>
          <w:szCs w:val="26"/>
          <w:lang w:eastAsia="fr-FR"/>
        </w:rPr>
        <w:t>.  Observe la carte et réponds aux questions.</w:t>
      </w:r>
    </w:p>
    <w:p w14:paraId="0AD49EEA" w14:textId="77777777" w:rsidR="00AC5922" w:rsidRDefault="00AC5922" w:rsidP="00AC5922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9E136B3" w14:textId="77777777" w:rsidR="00AC5922" w:rsidRPr="00AC7E81" w:rsidRDefault="00AC5922" w:rsidP="00AC5922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A7344F">
        <w:rPr>
          <w:rFonts w:ascii="Arial" w:eastAsia="Times New Roman" w:hAnsi="Arial" w:cs="Arial"/>
          <w:sz w:val="24"/>
          <w:szCs w:val="26"/>
          <w:lang w:eastAsia="fr-FR"/>
        </w:rPr>
        <w:t>Il y a combien de lignes de tramway à Bordeaux ?</w:t>
      </w:r>
    </w:p>
    <w:p w14:paraId="6FFC33A3" w14:textId="77777777" w:rsidR="00AC5922" w:rsidRPr="00AC7E81" w:rsidRDefault="00AC5922" w:rsidP="00AC5922">
      <w:pPr>
        <w:pStyle w:val="Paragraphedeliste"/>
        <w:numPr>
          <w:ilvl w:val="0"/>
          <w:numId w:val="23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AC7E81">
        <w:rPr>
          <w:rFonts w:ascii="Arial" w:eastAsia="Times New Roman" w:hAnsi="Arial" w:cs="Arial"/>
          <w:sz w:val="24"/>
          <w:szCs w:val="26"/>
          <w:lang w:eastAsia="fr-FR"/>
        </w:rPr>
        <w:t>2</w:t>
      </w:r>
    </w:p>
    <w:p w14:paraId="3955E069" w14:textId="77777777" w:rsidR="00AC5922" w:rsidRPr="00AC7E81" w:rsidRDefault="00AC5922" w:rsidP="00AC5922">
      <w:pPr>
        <w:pStyle w:val="Paragraphedeliste"/>
        <w:numPr>
          <w:ilvl w:val="0"/>
          <w:numId w:val="23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AC7E81">
        <w:rPr>
          <w:rFonts w:ascii="Arial" w:eastAsia="Times New Roman" w:hAnsi="Arial" w:cs="Arial"/>
          <w:color w:val="FF0000"/>
          <w:sz w:val="24"/>
          <w:szCs w:val="26"/>
          <w:lang w:eastAsia="fr-FR"/>
        </w:rPr>
        <w:t>3</w:t>
      </w:r>
    </w:p>
    <w:p w14:paraId="2E8F0113" w14:textId="77777777" w:rsidR="00AC5922" w:rsidRPr="00AC7E81" w:rsidRDefault="00AC5922" w:rsidP="00AC5922">
      <w:pPr>
        <w:pStyle w:val="Paragraphedeliste"/>
        <w:numPr>
          <w:ilvl w:val="0"/>
          <w:numId w:val="23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AC7E81">
        <w:rPr>
          <w:rFonts w:ascii="Arial" w:eastAsia="Times New Roman" w:hAnsi="Arial" w:cs="Arial"/>
          <w:sz w:val="24"/>
          <w:szCs w:val="26"/>
          <w:lang w:eastAsia="fr-FR"/>
        </w:rPr>
        <w:t>9</w:t>
      </w:r>
    </w:p>
    <w:p w14:paraId="3F290314" w14:textId="77777777" w:rsidR="00AC5922" w:rsidRPr="00735038" w:rsidRDefault="00AC5922" w:rsidP="00AC5922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2367F38E" w14:textId="77777777" w:rsidR="00AC5922" w:rsidRDefault="00AC5922" w:rsidP="00AC5922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A7344F">
        <w:rPr>
          <w:rFonts w:ascii="Arial" w:eastAsia="Times New Roman" w:hAnsi="Arial" w:cs="Arial"/>
          <w:sz w:val="24"/>
          <w:szCs w:val="26"/>
          <w:lang w:eastAsia="fr-FR"/>
        </w:rPr>
        <w:t>Avec quel tram est-ce que je peux aller à Blanquefort ?</w:t>
      </w:r>
    </w:p>
    <w:p w14:paraId="65F74788" w14:textId="77777777" w:rsidR="00AC5922" w:rsidRPr="00AC7E81" w:rsidRDefault="00AC5922" w:rsidP="00AC5922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AC7E81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</w:t>
      </w:r>
    </w:p>
    <w:p w14:paraId="5A80080B" w14:textId="77777777" w:rsidR="00AC5922" w:rsidRDefault="00AC5922" w:rsidP="00AC5922">
      <w:pPr>
        <w:spacing w:after="0" w:line="276" w:lineRule="auto"/>
        <w:rPr>
          <w:rFonts w:ascii="Arial" w:eastAsia="Times New Roman" w:hAnsi="Arial" w:cs="Arial"/>
          <w:color w:val="FF0000"/>
          <w:sz w:val="24"/>
          <w:szCs w:val="26"/>
          <w:lang w:eastAsia="fr-FR"/>
        </w:rPr>
      </w:pPr>
      <w:r>
        <w:rPr>
          <w:rFonts w:ascii="Arial" w:eastAsia="Times New Roman" w:hAnsi="Arial" w:cs="Arial"/>
          <w:color w:val="FF0000"/>
          <w:sz w:val="24"/>
          <w:szCs w:val="26"/>
          <w:lang w:eastAsia="fr-FR"/>
        </w:rPr>
        <w:t>Réponse : je peux aller à Blanquefort avec le tram C, direction Gare de Blanquefort.</w:t>
      </w:r>
    </w:p>
    <w:p w14:paraId="7CC16D74" w14:textId="77777777" w:rsidR="00AC5922" w:rsidRDefault="00AC5922" w:rsidP="00AC5922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2390E4B7" w14:textId="77777777" w:rsidR="00AC5922" w:rsidRDefault="00AC5922" w:rsidP="00AC5922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A7344F">
        <w:rPr>
          <w:rFonts w:ascii="Arial" w:eastAsia="Times New Roman" w:hAnsi="Arial" w:cs="Arial"/>
          <w:sz w:val="24"/>
          <w:szCs w:val="26"/>
          <w:lang w:eastAsia="fr-FR"/>
        </w:rPr>
        <w:t xml:space="preserve">Quelles sont les </w:t>
      </w:r>
      <w:r>
        <w:rPr>
          <w:rFonts w:ascii="Arial" w:eastAsia="Times New Roman" w:hAnsi="Arial" w:cs="Arial"/>
          <w:sz w:val="24"/>
          <w:szCs w:val="26"/>
          <w:lang w:eastAsia="fr-FR"/>
        </w:rPr>
        <w:t>4</w:t>
      </w:r>
      <w:r w:rsidRPr="00A7344F">
        <w:rPr>
          <w:rFonts w:ascii="Arial" w:eastAsia="Times New Roman" w:hAnsi="Arial" w:cs="Arial"/>
          <w:sz w:val="24"/>
          <w:szCs w:val="26"/>
          <w:lang w:eastAsia="fr-FR"/>
        </w:rPr>
        <w:t xml:space="preserve"> destinations du tram B ?</w:t>
      </w:r>
    </w:p>
    <w:p w14:paraId="08A317C7" w14:textId="77777777" w:rsidR="00AC5922" w:rsidRPr="00AC7E81" w:rsidRDefault="00AC5922" w:rsidP="00AC5922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AC7E81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</w:t>
      </w:r>
    </w:p>
    <w:p w14:paraId="73D3D1DB" w14:textId="77777777" w:rsidR="00AC5922" w:rsidRDefault="00AC5922" w:rsidP="00AC5922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</w:t>
      </w:r>
    </w:p>
    <w:p w14:paraId="2026B0FA" w14:textId="77777777" w:rsidR="00AC5922" w:rsidRDefault="00AC5922" w:rsidP="00AC5922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</w:t>
      </w:r>
    </w:p>
    <w:p w14:paraId="07602863" w14:textId="77777777" w:rsidR="00AC5922" w:rsidRDefault="00AC5922" w:rsidP="00AC5922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</w:t>
      </w:r>
    </w:p>
    <w:p w14:paraId="0EFA0EF9" w14:textId="77777777" w:rsidR="00AC5922" w:rsidRDefault="00AC5922" w:rsidP="00AC5922">
      <w:pPr>
        <w:spacing w:after="0" w:line="276" w:lineRule="auto"/>
        <w:rPr>
          <w:rFonts w:ascii="Arial" w:eastAsia="Times New Roman" w:hAnsi="Arial" w:cs="Arial"/>
          <w:color w:val="FF0000"/>
          <w:sz w:val="24"/>
          <w:szCs w:val="26"/>
          <w:lang w:eastAsia="fr-FR"/>
        </w:rPr>
      </w:pPr>
      <w:r>
        <w:rPr>
          <w:rFonts w:ascii="Arial" w:eastAsia="Times New Roman" w:hAnsi="Arial" w:cs="Arial"/>
          <w:color w:val="FF0000"/>
          <w:sz w:val="24"/>
          <w:szCs w:val="26"/>
          <w:lang w:eastAsia="fr-FR"/>
        </w:rPr>
        <w:t>Réponses :</w:t>
      </w:r>
    </w:p>
    <w:p w14:paraId="2A1D11FE" w14:textId="77777777" w:rsidR="00AC5922" w:rsidRPr="00AC7E81" w:rsidRDefault="00AC5922" w:rsidP="00AC5922">
      <w:pPr>
        <w:spacing w:after="0" w:line="276" w:lineRule="auto"/>
        <w:rPr>
          <w:rFonts w:ascii="Arial" w:eastAsia="Times New Roman" w:hAnsi="Arial" w:cs="Arial"/>
          <w:color w:val="FF0000"/>
          <w:sz w:val="24"/>
          <w:szCs w:val="26"/>
          <w:lang w:eastAsia="fr-FR"/>
        </w:rPr>
      </w:pPr>
      <w:r w:rsidRPr="00AC7E81">
        <w:rPr>
          <w:rFonts w:ascii="Arial" w:eastAsia="Times New Roman" w:hAnsi="Arial" w:cs="Arial"/>
          <w:color w:val="FF0000"/>
          <w:sz w:val="24"/>
          <w:szCs w:val="26"/>
          <w:lang w:eastAsia="fr-FR"/>
        </w:rPr>
        <w:t>France Alouette</w:t>
      </w:r>
    </w:p>
    <w:p w14:paraId="38480535" w14:textId="77777777" w:rsidR="00AC5922" w:rsidRPr="00AC7E81" w:rsidRDefault="00AC5922" w:rsidP="00AC5922">
      <w:pPr>
        <w:spacing w:after="0" w:line="276" w:lineRule="auto"/>
        <w:rPr>
          <w:rFonts w:ascii="Arial" w:eastAsia="Times New Roman" w:hAnsi="Arial" w:cs="Arial"/>
          <w:color w:val="FF0000"/>
          <w:sz w:val="24"/>
          <w:szCs w:val="26"/>
          <w:lang w:eastAsia="fr-FR"/>
        </w:rPr>
      </w:pPr>
      <w:r w:rsidRPr="00AC7E81">
        <w:rPr>
          <w:rFonts w:ascii="Arial" w:eastAsia="Times New Roman" w:hAnsi="Arial" w:cs="Arial"/>
          <w:color w:val="FF0000"/>
          <w:sz w:val="24"/>
          <w:szCs w:val="26"/>
          <w:lang w:eastAsia="fr-FR"/>
        </w:rPr>
        <w:t>Pessac Centre</w:t>
      </w:r>
    </w:p>
    <w:p w14:paraId="3DFC841E" w14:textId="77777777" w:rsidR="00AC5922" w:rsidRPr="00AC7E81" w:rsidRDefault="00AC5922" w:rsidP="00AC5922">
      <w:pPr>
        <w:spacing w:after="0" w:line="276" w:lineRule="auto"/>
        <w:rPr>
          <w:rFonts w:ascii="Arial" w:eastAsia="Times New Roman" w:hAnsi="Arial" w:cs="Arial"/>
          <w:color w:val="FF0000"/>
          <w:sz w:val="24"/>
          <w:szCs w:val="26"/>
          <w:lang w:eastAsia="fr-FR"/>
        </w:rPr>
      </w:pPr>
      <w:r w:rsidRPr="00AC7E81">
        <w:rPr>
          <w:rFonts w:ascii="Arial" w:eastAsia="Times New Roman" w:hAnsi="Arial" w:cs="Arial"/>
          <w:color w:val="FF0000"/>
          <w:sz w:val="24"/>
          <w:szCs w:val="26"/>
          <w:lang w:eastAsia="fr-FR"/>
        </w:rPr>
        <w:t>Montaigne-Montesquieu</w:t>
      </w:r>
    </w:p>
    <w:p w14:paraId="1B653FC7" w14:textId="77777777" w:rsidR="00AC5922" w:rsidRPr="00AC7E81" w:rsidRDefault="00AC5922" w:rsidP="00AC5922">
      <w:pPr>
        <w:spacing w:after="0" w:line="276" w:lineRule="auto"/>
        <w:rPr>
          <w:rFonts w:ascii="Arial" w:eastAsia="Times New Roman" w:hAnsi="Arial" w:cs="Arial"/>
          <w:color w:val="FF0000"/>
          <w:sz w:val="24"/>
          <w:szCs w:val="26"/>
          <w:lang w:eastAsia="fr-FR"/>
        </w:rPr>
      </w:pPr>
      <w:r w:rsidRPr="00AC7E81">
        <w:rPr>
          <w:rFonts w:ascii="Arial" w:eastAsia="Times New Roman" w:hAnsi="Arial" w:cs="Arial"/>
          <w:color w:val="FF0000"/>
          <w:sz w:val="24"/>
          <w:szCs w:val="26"/>
          <w:lang w:eastAsia="fr-FR"/>
        </w:rPr>
        <w:t>Berges de la Garonne</w:t>
      </w:r>
    </w:p>
    <w:p w14:paraId="164C76B5" w14:textId="77777777" w:rsidR="00AC5922" w:rsidRDefault="00AC5922" w:rsidP="00AC5922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6F08FAA0" w14:textId="7BDA60BD" w:rsidR="00ED030A" w:rsidRDefault="00ED030A" w:rsidP="00EF409E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4.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Ton ami </w:t>
      </w:r>
      <w:r w:rsidR="00A84CCB">
        <w:rPr>
          <w:rFonts w:ascii="Arial" w:eastAsia="Times New Roman" w:hAnsi="Arial" w:cs="Arial"/>
          <w:sz w:val="24"/>
          <w:szCs w:val="26"/>
          <w:lang w:eastAsia="fr-FR"/>
        </w:rPr>
        <w:t>Fabien habite à Mérignac centre. Quels sont les transports disponibles dans cette ville ? Aide-toi de l’onglet « Près de chez moi ».</w:t>
      </w:r>
    </w:p>
    <w:p w14:paraId="3A12B896" w14:textId="16EFF1A4" w:rsidR="00D957E6" w:rsidRDefault="00A84CCB" w:rsidP="00EF409E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Ton voisin joue le rôle de Fabien, dis-lui quels transports il peut prendre.</w:t>
      </w:r>
    </w:p>
    <w:p w14:paraId="0E15EBA9" w14:textId="77777777" w:rsidR="00D957E6" w:rsidRDefault="00D957E6" w:rsidP="00D957E6">
      <w:pPr>
        <w:spacing w:after="0" w:line="276" w:lineRule="auto"/>
        <w:ind w:left="426"/>
        <w:rPr>
          <w:rFonts w:ascii="Arial" w:eastAsia="Times New Roman" w:hAnsi="Arial" w:cs="Arial"/>
          <w:sz w:val="24"/>
          <w:szCs w:val="26"/>
          <w:lang w:eastAsia="fr-FR"/>
        </w:rPr>
      </w:pPr>
    </w:p>
    <w:p w14:paraId="0E72C730" w14:textId="77777777" w:rsidR="00AC5922" w:rsidRPr="002A0F51" w:rsidRDefault="00AC5922" w:rsidP="00AC5922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4503036" w14:textId="77777777" w:rsidR="00AC5922" w:rsidRDefault="00AC5922" w:rsidP="00AC5922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3. Va sur le site </w:t>
      </w:r>
      <w:hyperlink r:id="rId13" w:history="1">
        <w:r w:rsidRPr="00A51722">
          <w:rPr>
            <w:rStyle w:val="Lienhypertexte"/>
            <w:rFonts w:ascii="Arial" w:eastAsia="Times New Roman" w:hAnsi="Arial" w:cs="Arial"/>
            <w:b/>
            <w:sz w:val="24"/>
            <w:szCs w:val="26"/>
            <w:lang w:eastAsia="fr-FR"/>
          </w:rPr>
          <w:t>https://www.vcub.fr/</w:t>
        </w:r>
      </w:hyperlink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</w:t>
      </w:r>
      <w:r w:rsidRPr="00735038">
        <w:rPr>
          <w:rFonts w:ascii="Arial" w:eastAsia="Times New Roman" w:hAnsi="Arial" w:cs="Arial"/>
          <w:b/>
          <w:sz w:val="24"/>
          <w:szCs w:val="26"/>
          <w:lang w:eastAsia="fr-FR"/>
        </w:rPr>
        <w:t>t utilise les outils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du site</w:t>
      </w:r>
      <w:r w:rsidRPr="0073503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pour répondre aux questions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73567529" w14:textId="77777777" w:rsidR="00AC5922" w:rsidRDefault="00AC5922" w:rsidP="00AC5922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6D99529" w14:textId="77777777" w:rsidR="00AC5922" w:rsidRPr="00ED6918" w:rsidRDefault="00AC5922" w:rsidP="00AC5922">
      <w:pPr>
        <w:pStyle w:val="Paragraphedeliste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ED6918">
        <w:rPr>
          <w:rFonts w:ascii="Arial" w:eastAsia="Times New Roman" w:hAnsi="Arial" w:cs="Arial"/>
          <w:sz w:val="24"/>
          <w:szCs w:val="26"/>
          <w:lang w:eastAsia="fr-FR"/>
        </w:rPr>
        <w:t>Qu’est-ce qu’un VCub ?</w:t>
      </w:r>
    </w:p>
    <w:p w14:paraId="743C3C0E" w14:textId="77777777" w:rsidR="00AC5922" w:rsidRPr="00507324" w:rsidRDefault="00AC5922" w:rsidP="00AC5922">
      <w:pPr>
        <w:pStyle w:val="Paragraphedeliste"/>
        <w:numPr>
          <w:ilvl w:val="0"/>
          <w:numId w:val="24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507324">
        <w:rPr>
          <w:rFonts w:ascii="Arial" w:eastAsia="Times New Roman" w:hAnsi="Arial" w:cs="Arial"/>
          <w:sz w:val="24"/>
          <w:szCs w:val="26"/>
          <w:lang w:eastAsia="fr-FR"/>
        </w:rPr>
        <w:t>Un bus</w:t>
      </w:r>
    </w:p>
    <w:p w14:paraId="45D8D015" w14:textId="77777777" w:rsidR="00AC5922" w:rsidRPr="00507324" w:rsidRDefault="00AC5922" w:rsidP="00AC5922">
      <w:pPr>
        <w:pStyle w:val="Paragraphedeliste"/>
        <w:numPr>
          <w:ilvl w:val="0"/>
          <w:numId w:val="24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507324">
        <w:rPr>
          <w:rFonts w:ascii="Arial" w:eastAsia="Times New Roman" w:hAnsi="Arial" w:cs="Arial"/>
          <w:sz w:val="24"/>
          <w:szCs w:val="26"/>
          <w:lang w:eastAsia="fr-FR"/>
        </w:rPr>
        <w:t>Une voiture</w:t>
      </w:r>
    </w:p>
    <w:p w14:paraId="29B39E28" w14:textId="77777777" w:rsidR="00AC5922" w:rsidRPr="00801027" w:rsidRDefault="00AC5922" w:rsidP="00AC5922">
      <w:pPr>
        <w:pStyle w:val="Paragraphedeliste"/>
        <w:numPr>
          <w:ilvl w:val="0"/>
          <w:numId w:val="24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801027">
        <w:rPr>
          <w:rFonts w:ascii="Arial" w:eastAsia="Times New Roman" w:hAnsi="Arial" w:cs="Arial"/>
          <w:sz w:val="24"/>
          <w:szCs w:val="26"/>
          <w:lang w:eastAsia="fr-FR"/>
        </w:rPr>
        <w:t xml:space="preserve">Un vélo </w:t>
      </w:r>
    </w:p>
    <w:p w14:paraId="551A30C3" w14:textId="77777777" w:rsidR="00AC5922" w:rsidRDefault="00AC5922" w:rsidP="00AC5922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68CD7BEF" w14:textId="77777777" w:rsidR="00AC5922" w:rsidRPr="00ED6918" w:rsidRDefault="00AC5922" w:rsidP="00AC5922">
      <w:pPr>
        <w:pStyle w:val="Paragraphedeliste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ED6918">
        <w:rPr>
          <w:rFonts w:ascii="Arial" w:eastAsia="Times New Roman" w:hAnsi="Arial" w:cs="Arial"/>
          <w:sz w:val="24"/>
          <w:szCs w:val="26"/>
          <w:lang w:eastAsia="fr-FR"/>
        </w:rPr>
        <w:t>Combien coûte un abonnement pour une semaine ?</w:t>
      </w:r>
    </w:p>
    <w:p w14:paraId="2E186A86" w14:textId="77777777" w:rsidR="00AC5922" w:rsidRDefault="00AC5922" w:rsidP="00AC5922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79BB6354" w14:textId="77777777" w:rsidR="00AC5922" w:rsidRDefault="00AC5922" w:rsidP="00AC5922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</w:t>
      </w:r>
    </w:p>
    <w:p w14:paraId="05B9711F" w14:textId="77777777" w:rsidR="00AC5922" w:rsidRDefault="00AC5922" w:rsidP="00AC5922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6356D02" w14:textId="77777777" w:rsidR="00AC5922" w:rsidRPr="006919A0" w:rsidRDefault="00AC5922" w:rsidP="00AC5922">
      <w:pPr>
        <w:pStyle w:val="Paragraphedeliste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6919A0">
        <w:rPr>
          <w:rFonts w:ascii="Arial" w:eastAsia="Times New Roman" w:hAnsi="Arial" w:cs="Arial"/>
          <w:sz w:val="24"/>
          <w:szCs w:val="26"/>
          <w:lang w:eastAsia="fr-FR"/>
        </w:rPr>
        <w:t>Quel abonnement est le moins cher ?</w:t>
      </w:r>
    </w:p>
    <w:p w14:paraId="3AA3A8CA" w14:textId="77777777" w:rsidR="00AC5922" w:rsidRPr="006919A0" w:rsidRDefault="00AC5922" w:rsidP="00AC5922">
      <w:pPr>
        <w:pStyle w:val="Paragraphedeliste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6919A0">
        <w:rPr>
          <w:rFonts w:ascii="Arial" w:eastAsia="Times New Roman" w:hAnsi="Arial" w:cs="Arial"/>
          <w:sz w:val="24"/>
          <w:szCs w:val="26"/>
          <w:lang w:eastAsia="fr-FR"/>
        </w:rPr>
        <w:t>Abonnement 24h</w:t>
      </w:r>
    </w:p>
    <w:p w14:paraId="338F16AA" w14:textId="77777777" w:rsidR="00AC5922" w:rsidRPr="006919A0" w:rsidRDefault="00AC5922" w:rsidP="00AC5922">
      <w:pPr>
        <w:pStyle w:val="Paragraphedeliste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6919A0">
        <w:rPr>
          <w:rFonts w:ascii="Arial" w:eastAsia="Times New Roman" w:hAnsi="Arial" w:cs="Arial"/>
          <w:sz w:val="24"/>
          <w:szCs w:val="26"/>
          <w:lang w:eastAsia="fr-FR"/>
        </w:rPr>
        <w:t>Abonnement 7 jours</w:t>
      </w:r>
    </w:p>
    <w:p w14:paraId="136543F7" w14:textId="77777777" w:rsidR="00AC5922" w:rsidRPr="006919A0" w:rsidRDefault="00AC5922" w:rsidP="00AC5922">
      <w:pPr>
        <w:pStyle w:val="Paragraphedeliste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6919A0">
        <w:rPr>
          <w:rFonts w:ascii="Arial" w:eastAsia="Times New Roman" w:hAnsi="Arial" w:cs="Arial"/>
          <w:sz w:val="24"/>
          <w:szCs w:val="26"/>
          <w:lang w:eastAsia="fr-FR"/>
        </w:rPr>
        <w:t>Abonnement 1 mois</w:t>
      </w:r>
    </w:p>
    <w:p w14:paraId="2EED03CB" w14:textId="77777777" w:rsidR="00AC5922" w:rsidRPr="00801027" w:rsidRDefault="00AC5922" w:rsidP="00AC5922">
      <w:pPr>
        <w:pStyle w:val="Paragraphedeliste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801027">
        <w:rPr>
          <w:rFonts w:ascii="Arial" w:eastAsia="Times New Roman" w:hAnsi="Arial" w:cs="Arial"/>
          <w:sz w:val="24"/>
          <w:szCs w:val="26"/>
          <w:lang w:eastAsia="fr-FR"/>
        </w:rPr>
        <w:t>Abonnement 1 an</w:t>
      </w:r>
    </w:p>
    <w:p w14:paraId="105F4AC1" w14:textId="77777777" w:rsidR="00AC5922" w:rsidRPr="006919A0" w:rsidRDefault="00AC5922" w:rsidP="006C4B56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2C393F3" w14:textId="77777777" w:rsidR="00AC5922" w:rsidRPr="00ED6918" w:rsidRDefault="00AC5922" w:rsidP="006C4B56">
      <w:pPr>
        <w:pStyle w:val="Paragraphedeliste"/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ED6918">
        <w:rPr>
          <w:rFonts w:ascii="Arial" w:eastAsia="Times New Roman" w:hAnsi="Arial" w:cs="Arial"/>
          <w:sz w:val="24"/>
          <w:szCs w:val="26"/>
          <w:lang w:eastAsia="fr-FR"/>
        </w:rPr>
        <w:t xml:space="preserve">A la station « Hôtel de ville Mérignac », combien de places sont disponibles ? </w:t>
      </w:r>
    </w:p>
    <w:p w14:paraId="140F8FD8" w14:textId="77777777" w:rsidR="00AC5922" w:rsidRDefault="00AC5922" w:rsidP="006C4B56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40E1EA5" w14:textId="77777777" w:rsidR="00AC5922" w:rsidRDefault="00AC5922" w:rsidP="006C4B56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</w:t>
      </w:r>
    </w:p>
    <w:p w14:paraId="6C8445D5" w14:textId="77777777" w:rsidR="00AC5922" w:rsidRDefault="00AC5922" w:rsidP="006C4B56">
      <w:p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6"/>
          <w:lang w:eastAsia="fr-FR"/>
        </w:rPr>
      </w:pPr>
    </w:p>
    <w:p w14:paraId="1D71B5D0" w14:textId="4B33EFE1" w:rsidR="00243527" w:rsidRPr="00801027" w:rsidRDefault="00AC5922" w:rsidP="00243527">
      <w:pPr>
        <w:pStyle w:val="Paragraphedeliste"/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Est-ce que tu connais des villes au Danemark qui proposent le même système de transport ?</w:t>
      </w:r>
      <w:r w:rsidR="007E0181">
        <w:rPr>
          <w:rFonts w:ascii="Arial" w:eastAsia="Times New Roman" w:hAnsi="Arial" w:cs="Arial"/>
          <w:sz w:val="24"/>
          <w:szCs w:val="26"/>
          <w:lang w:eastAsia="fr-FR"/>
        </w:rPr>
        <w:t xml:space="preserve"> Qu’en penses-tu ?</w:t>
      </w:r>
    </w:p>
    <w:p w14:paraId="4B5E41E1" w14:textId="77777777" w:rsidR="00F14396" w:rsidRPr="00116DDE" w:rsidRDefault="00F14396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24F8562" w14:textId="77777777" w:rsidR="00E610A5" w:rsidRDefault="00E610A5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7E136056" w14:textId="14155AF8" w:rsidR="00033B63" w:rsidRPr="004605D1" w:rsidRDefault="005E72BB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</w:t>
      </w:r>
      <w:r w:rsidR="00E610A5">
        <w:rPr>
          <w:sz w:val="28"/>
        </w:rPr>
        <w:t xml:space="preserve">’ÉCRIS </w:t>
      </w:r>
      <w:r w:rsidR="00E610A5">
        <w:rPr>
          <w:rFonts w:cstheme="minorHAnsi"/>
          <w:sz w:val="28"/>
        </w:rPr>
        <w:t>À</w:t>
      </w:r>
      <w:r w:rsidR="00E610A5">
        <w:rPr>
          <w:rFonts w:cstheme="minorHAnsi"/>
          <w:sz w:val="28"/>
        </w:rPr>
        <w:t xml:space="preserve"> UN AMI</w:t>
      </w:r>
    </w:p>
    <w:p w14:paraId="2FA23778" w14:textId="47F509F4" w:rsidR="00D459B5" w:rsidRPr="00D459B5" w:rsidRDefault="00D459B5" w:rsidP="00D459B5">
      <w:pPr>
        <w:pStyle w:val="Paragraphedeliste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D459B5">
        <w:rPr>
          <w:rFonts w:ascii="Arial" w:hAnsi="Arial" w:cs="Arial"/>
          <w:b/>
          <w:sz w:val="24"/>
          <w:szCs w:val="24"/>
        </w:rPr>
        <w:t xml:space="preserve">Va sur </w:t>
      </w:r>
      <w:hyperlink r:id="rId14" w:history="1">
        <w:r w:rsidRPr="00D459B5">
          <w:rPr>
            <w:rStyle w:val="Lienhypertexte"/>
            <w:rFonts w:ascii="Arial" w:hAnsi="Arial" w:cs="Arial"/>
            <w:b/>
            <w:sz w:val="24"/>
            <w:szCs w:val="24"/>
          </w:rPr>
          <w:t>https://bycyklen.dk/da/</w:t>
        </w:r>
      </w:hyperlink>
      <w:r w:rsidRPr="00D459B5">
        <w:rPr>
          <w:rFonts w:ascii="Arial" w:hAnsi="Arial" w:cs="Arial"/>
          <w:b/>
          <w:sz w:val="24"/>
          <w:szCs w:val="24"/>
        </w:rPr>
        <w:t xml:space="preserve"> et observe le site. Ton correspondant français va venir à Copenhague le mois prochain, </w:t>
      </w:r>
      <w:r w:rsidR="00711E2B">
        <w:rPr>
          <w:rFonts w:ascii="Arial" w:hAnsi="Arial" w:cs="Arial"/>
          <w:b/>
          <w:sz w:val="24"/>
          <w:szCs w:val="24"/>
        </w:rPr>
        <w:t>dis</w:t>
      </w:r>
      <w:r w:rsidRPr="00D459B5">
        <w:rPr>
          <w:rFonts w:ascii="Arial" w:hAnsi="Arial" w:cs="Arial"/>
          <w:b/>
          <w:sz w:val="24"/>
          <w:szCs w:val="24"/>
        </w:rPr>
        <w:t>-lui par mail comment utiliser les vélos en libre-service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11E2B">
        <w:rPr>
          <w:rFonts w:ascii="Arial" w:hAnsi="Arial" w:cs="Arial"/>
          <w:b/>
          <w:sz w:val="24"/>
          <w:szCs w:val="24"/>
        </w:rPr>
        <w:t>et combien cela coûte.</w:t>
      </w:r>
    </w:p>
    <w:p w14:paraId="1091355C" w14:textId="77777777" w:rsidR="00D459B5" w:rsidRDefault="00D459B5" w:rsidP="00D459B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DB8B6C8" w14:textId="22CBB65F" w:rsidR="00D459B5" w:rsidRDefault="00E610A5" w:rsidP="00D459B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w:drawing>
          <wp:inline distT="0" distB="0" distL="0" distR="0" wp14:anchorId="7C20292F" wp14:editId="269B31F5">
            <wp:extent cx="6120130" cy="4531995"/>
            <wp:effectExtent l="0" t="0" r="0" b="190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lvid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72DF3" w14:textId="76FB1FED" w:rsidR="00277022" w:rsidRDefault="00277022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5E5BE18" w14:textId="77777777" w:rsidR="00277022" w:rsidRDefault="00277022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9BA9542" w14:textId="77777777" w:rsidR="00277022" w:rsidRDefault="00277022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DAE8170" w14:textId="77777777" w:rsid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C485C0" w14:textId="77777777" w:rsidR="00277022" w:rsidRDefault="00277022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7022" w:rsidSect="00A804E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E98EF" w14:textId="77777777" w:rsidR="00943BA0" w:rsidRDefault="00943BA0" w:rsidP="00BA0609">
      <w:pPr>
        <w:spacing w:after="0" w:line="240" w:lineRule="auto"/>
      </w:pPr>
      <w:r>
        <w:separator/>
      </w:r>
    </w:p>
  </w:endnote>
  <w:endnote w:type="continuationSeparator" w:id="0">
    <w:p w14:paraId="2093A7B4" w14:textId="77777777" w:rsidR="00943BA0" w:rsidRDefault="00943BA0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33619E22" w:rsidR="009A2F13" w:rsidRPr="00995BC6" w:rsidRDefault="003703DE" w:rsidP="00D72D43">
    <w:pPr>
      <w:pStyle w:val="En-tte"/>
    </w:pPr>
    <w:r>
      <w:rPr>
        <w:i/>
      </w:rPr>
      <w:t>Février 2017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 w:rsidR="003C1E7C">
      <w:t>Pauline Lalanne</w:t>
    </w:r>
    <w:r w:rsidR="00207CE9">
      <w:t xml:space="preserve"> </w:t>
    </w:r>
    <w:r w:rsidR="00207CE9">
      <w:tab/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E610A5" w:rsidRPr="00E610A5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5E0E5547" w:rsidR="00A804EF" w:rsidRPr="00A804EF" w:rsidRDefault="003703DE" w:rsidP="00A804EF">
    <w:pPr>
      <w:pStyle w:val="En-tte"/>
    </w:pPr>
    <w:r>
      <w:rPr>
        <w:i/>
      </w:rPr>
      <w:t>Février 2017</w:t>
    </w:r>
    <w:r w:rsidR="0069688A">
      <w:t xml:space="preserve"> - </w:t>
    </w:r>
    <w:r w:rsidR="00A804EF">
      <w:t>Exploitatio</w:t>
    </w:r>
    <w:r w:rsidR="00207CE9">
      <w:t xml:space="preserve">n pédagogique par </w:t>
    </w:r>
    <w:r w:rsidR="003C1E7C">
      <w:t>Pauline Lalanne</w:t>
    </w:r>
    <w:r w:rsidR="00A804EF">
      <w:tab/>
    </w:r>
    <w:r w:rsidR="00207CE9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E610A5" w:rsidRPr="00E610A5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0ACCD" w14:textId="77777777" w:rsidR="00943BA0" w:rsidRDefault="00943BA0" w:rsidP="00BA0609">
      <w:pPr>
        <w:spacing w:after="0" w:line="240" w:lineRule="auto"/>
      </w:pPr>
      <w:r>
        <w:separator/>
      </w:r>
    </w:p>
  </w:footnote>
  <w:footnote w:type="continuationSeparator" w:id="0">
    <w:p w14:paraId="4C1CBE49" w14:textId="77777777" w:rsidR="00943BA0" w:rsidRDefault="00943BA0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0D023456" w:rsidR="009A2F13" w:rsidRPr="003549FE" w:rsidRDefault="003703DE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Les transports urbains à Bordeaux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B"/>
      </v:shape>
    </w:pict>
  </w:numPicBullet>
  <w:abstractNum w:abstractNumId="0" w15:restartNumberingAfterBreak="0">
    <w:nsid w:val="09E01632"/>
    <w:multiLevelType w:val="hybridMultilevel"/>
    <w:tmpl w:val="5CE6682E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6BEB"/>
    <w:multiLevelType w:val="hybridMultilevel"/>
    <w:tmpl w:val="BD20FC76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60F8"/>
    <w:multiLevelType w:val="hybridMultilevel"/>
    <w:tmpl w:val="B61CD626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4CBD"/>
    <w:multiLevelType w:val="hybridMultilevel"/>
    <w:tmpl w:val="D0C4A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2A11"/>
    <w:multiLevelType w:val="hybridMultilevel"/>
    <w:tmpl w:val="7512BB22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0587AA7"/>
    <w:multiLevelType w:val="hybridMultilevel"/>
    <w:tmpl w:val="BAA4C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12547"/>
    <w:multiLevelType w:val="hybridMultilevel"/>
    <w:tmpl w:val="6C8EE8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0485A"/>
    <w:multiLevelType w:val="hybridMultilevel"/>
    <w:tmpl w:val="C76E47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C4D64"/>
    <w:multiLevelType w:val="hybridMultilevel"/>
    <w:tmpl w:val="66462222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B319C"/>
    <w:multiLevelType w:val="hybridMultilevel"/>
    <w:tmpl w:val="9814D5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3373F"/>
    <w:multiLevelType w:val="hybridMultilevel"/>
    <w:tmpl w:val="45E4A6F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B70BBF"/>
    <w:multiLevelType w:val="hybridMultilevel"/>
    <w:tmpl w:val="959CE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23123"/>
    <w:multiLevelType w:val="hybridMultilevel"/>
    <w:tmpl w:val="6D001A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15896"/>
    <w:multiLevelType w:val="hybridMultilevel"/>
    <w:tmpl w:val="9814D5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7"/>
  </w:num>
  <w:num w:numId="4">
    <w:abstractNumId w:val="18"/>
  </w:num>
  <w:num w:numId="5">
    <w:abstractNumId w:val="12"/>
  </w:num>
  <w:num w:numId="6">
    <w:abstractNumId w:val="10"/>
  </w:num>
  <w:num w:numId="7">
    <w:abstractNumId w:val="21"/>
  </w:num>
  <w:num w:numId="8">
    <w:abstractNumId w:val="25"/>
  </w:num>
  <w:num w:numId="9">
    <w:abstractNumId w:val="15"/>
  </w:num>
  <w:num w:numId="10">
    <w:abstractNumId w:val="2"/>
  </w:num>
  <w:num w:numId="11">
    <w:abstractNumId w:val="16"/>
  </w:num>
  <w:num w:numId="12">
    <w:abstractNumId w:val="13"/>
  </w:num>
  <w:num w:numId="13">
    <w:abstractNumId w:val="27"/>
  </w:num>
  <w:num w:numId="14">
    <w:abstractNumId w:val="6"/>
  </w:num>
  <w:num w:numId="15">
    <w:abstractNumId w:val="19"/>
  </w:num>
  <w:num w:numId="16">
    <w:abstractNumId w:val="20"/>
  </w:num>
  <w:num w:numId="17">
    <w:abstractNumId w:val="14"/>
  </w:num>
  <w:num w:numId="18">
    <w:abstractNumId w:val="9"/>
  </w:num>
  <w:num w:numId="19">
    <w:abstractNumId w:val="8"/>
  </w:num>
  <w:num w:numId="20">
    <w:abstractNumId w:val="7"/>
  </w:num>
  <w:num w:numId="21">
    <w:abstractNumId w:val="24"/>
  </w:num>
  <w:num w:numId="22">
    <w:abstractNumId w:val="26"/>
  </w:num>
  <w:num w:numId="23">
    <w:abstractNumId w:val="0"/>
  </w:num>
  <w:num w:numId="24">
    <w:abstractNumId w:val="1"/>
  </w:num>
  <w:num w:numId="25">
    <w:abstractNumId w:val="4"/>
  </w:num>
  <w:num w:numId="26">
    <w:abstractNumId w:val="11"/>
  </w:num>
  <w:num w:numId="27">
    <w:abstractNumId w:val="3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572"/>
    <w:rsid w:val="00012920"/>
    <w:rsid w:val="000221B3"/>
    <w:rsid w:val="0002246C"/>
    <w:rsid w:val="00030EF4"/>
    <w:rsid w:val="00033B63"/>
    <w:rsid w:val="00036EA6"/>
    <w:rsid w:val="0005310B"/>
    <w:rsid w:val="0006082F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5D5F"/>
    <w:rsid w:val="000F7C50"/>
    <w:rsid w:val="00111709"/>
    <w:rsid w:val="00116DDE"/>
    <w:rsid w:val="001358C0"/>
    <w:rsid w:val="001663EC"/>
    <w:rsid w:val="00174224"/>
    <w:rsid w:val="0019035F"/>
    <w:rsid w:val="0019313F"/>
    <w:rsid w:val="001A04B6"/>
    <w:rsid w:val="001A37F9"/>
    <w:rsid w:val="001C33EA"/>
    <w:rsid w:val="001F2302"/>
    <w:rsid w:val="001F3167"/>
    <w:rsid w:val="0020122E"/>
    <w:rsid w:val="00201B32"/>
    <w:rsid w:val="00207CE9"/>
    <w:rsid w:val="00212BF1"/>
    <w:rsid w:val="002130CF"/>
    <w:rsid w:val="002131C5"/>
    <w:rsid w:val="00243527"/>
    <w:rsid w:val="00247E62"/>
    <w:rsid w:val="00257265"/>
    <w:rsid w:val="00277022"/>
    <w:rsid w:val="002810F4"/>
    <w:rsid w:val="002873E7"/>
    <w:rsid w:val="00290555"/>
    <w:rsid w:val="0029199C"/>
    <w:rsid w:val="002A0F51"/>
    <w:rsid w:val="002A4BC3"/>
    <w:rsid w:val="002B46BC"/>
    <w:rsid w:val="002C063D"/>
    <w:rsid w:val="002C70EF"/>
    <w:rsid w:val="002C742B"/>
    <w:rsid w:val="002D0DE7"/>
    <w:rsid w:val="002F0276"/>
    <w:rsid w:val="002F0BBB"/>
    <w:rsid w:val="002F1DFF"/>
    <w:rsid w:val="00307E44"/>
    <w:rsid w:val="0031273B"/>
    <w:rsid w:val="00316878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03DE"/>
    <w:rsid w:val="0037775B"/>
    <w:rsid w:val="003B786D"/>
    <w:rsid w:val="003C1E7C"/>
    <w:rsid w:val="003C2A36"/>
    <w:rsid w:val="003C4B04"/>
    <w:rsid w:val="003C6D80"/>
    <w:rsid w:val="003D2766"/>
    <w:rsid w:val="003D7E94"/>
    <w:rsid w:val="003F0B7A"/>
    <w:rsid w:val="003F0F01"/>
    <w:rsid w:val="00412F97"/>
    <w:rsid w:val="004275C3"/>
    <w:rsid w:val="0043540D"/>
    <w:rsid w:val="00454815"/>
    <w:rsid w:val="004605D1"/>
    <w:rsid w:val="004807E1"/>
    <w:rsid w:val="004921DD"/>
    <w:rsid w:val="004A09D2"/>
    <w:rsid w:val="004A20C3"/>
    <w:rsid w:val="004C6FC7"/>
    <w:rsid w:val="004E61E1"/>
    <w:rsid w:val="004F3580"/>
    <w:rsid w:val="00507324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5E72BB"/>
    <w:rsid w:val="005F676E"/>
    <w:rsid w:val="00620B58"/>
    <w:rsid w:val="00641362"/>
    <w:rsid w:val="00667A5B"/>
    <w:rsid w:val="00672597"/>
    <w:rsid w:val="00672D5E"/>
    <w:rsid w:val="00676B83"/>
    <w:rsid w:val="00687BD1"/>
    <w:rsid w:val="00687DA0"/>
    <w:rsid w:val="006919A0"/>
    <w:rsid w:val="0069688A"/>
    <w:rsid w:val="006A675D"/>
    <w:rsid w:val="006C030B"/>
    <w:rsid w:val="006C3EC1"/>
    <w:rsid w:val="006C4B56"/>
    <w:rsid w:val="006D51AE"/>
    <w:rsid w:val="006D6400"/>
    <w:rsid w:val="006F61AB"/>
    <w:rsid w:val="006F7816"/>
    <w:rsid w:val="00711E2B"/>
    <w:rsid w:val="0071735C"/>
    <w:rsid w:val="00717568"/>
    <w:rsid w:val="00735038"/>
    <w:rsid w:val="00735908"/>
    <w:rsid w:val="00752618"/>
    <w:rsid w:val="00761706"/>
    <w:rsid w:val="00784CBB"/>
    <w:rsid w:val="007902B9"/>
    <w:rsid w:val="007969C3"/>
    <w:rsid w:val="007A0509"/>
    <w:rsid w:val="007A3723"/>
    <w:rsid w:val="007A50DE"/>
    <w:rsid w:val="007C6D8E"/>
    <w:rsid w:val="007D559B"/>
    <w:rsid w:val="007E0181"/>
    <w:rsid w:val="00801027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735"/>
    <w:rsid w:val="00875A8B"/>
    <w:rsid w:val="008A45F5"/>
    <w:rsid w:val="008D0D59"/>
    <w:rsid w:val="008F5250"/>
    <w:rsid w:val="009108A2"/>
    <w:rsid w:val="009149FC"/>
    <w:rsid w:val="0092553B"/>
    <w:rsid w:val="00935FF4"/>
    <w:rsid w:val="00936928"/>
    <w:rsid w:val="00943BA0"/>
    <w:rsid w:val="009462D9"/>
    <w:rsid w:val="00953BBB"/>
    <w:rsid w:val="009562ED"/>
    <w:rsid w:val="00960C7F"/>
    <w:rsid w:val="0096220F"/>
    <w:rsid w:val="00966CCF"/>
    <w:rsid w:val="009947F4"/>
    <w:rsid w:val="00995BC6"/>
    <w:rsid w:val="0099609C"/>
    <w:rsid w:val="00996918"/>
    <w:rsid w:val="009A2F13"/>
    <w:rsid w:val="009A739C"/>
    <w:rsid w:val="009B2343"/>
    <w:rsid w:val="009D0D3F"/>
    <w:rsid w:val="009D1519"/>
    <w:rsid w:val="009E3717"/>
    <w:rsid w:val="00A11FC3"/>
    <w:rsid w:val="00A44995"/>
    <w:rsid w:val="00A72767"/>
    <w:rsid w:val="00A7344F"/>
    <w:rsid w:val="00A804EF"/>
    <w:rsid w:val="00A81BAC"/>
    <w:rsid w:val="00A82F94"/>
    <w:rsid w:val="00A84CCB"/>
    <w:rsid w:val="00A91E77"/>
    <w:rsid w:val="00A9234D"/>
    <w:rsid w:val="00A92AAB"/>
    <w:rsid w:val="00A93951"/>
    <w:rsid w:val="00A946AA"/>
    <w:rsid w:val="00A95DD3"/>
    <w:rsid w:val="00AA7C7D"/>
    <w:rsid w:val="00AC5922"/>
    <w:rsid w:val="00AC7E81"/>
    <w:rsid w:val="00AF74AC"/>
    <w:rsid w:val="00B1088D"/>
    <w:rsid w:val="00B15D2E"/>
    <w:rsid w:val="00B276A0"/>
    <w:rsid w:val="00B30BDE"/>
    <w:rsid w:val="00B3757C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4AA9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A5A96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459B5"/>
    <w:rsid w:val="00D508D2"/>
    <w:rsid w:val="00D534A2"/>
    <w:rsid w:val="00D71D6F"/>
    <w:rsid w:val="00D72D43"/>
    <w:rsid w:val="00D77AF5"/>
    <w:rsid w:val="00D957E6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10A5"/>
    <w:rsid w:val="00E63053"/>
    <w:rsid w:val="00E64459"/>
    <w:rsid w:val="00E65F0C"/>
    <w:rsid w:val="00EB0CEA"/>
    <w:rsid w:val="00EB1F95"/>
    <w:rsid w:val="00ED030A"/>
    <w:rsid w:val="00ED6918"/>
    <w:rsid w:val="00EF409E"/>
    <w:rsid w:val="00F14396"/>
    <w:rsid w:val="00F35052"/>
    <w:rsid w:val="00F46747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E4E8C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vcub.fr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ndynamique.infotbm.com/pres-de-chez-mo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bycyklen.dk/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CDCE-2961-4B41-9D5A-F6BC3834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29</cp:revision>
  <dcterms:created xsi:type="dcterms:W3CDTF">2017-01-13T15:11:00Z</dcterms:created>
  <dcterms:modified xsi:type="dcterms:W3CDTF">2017-02-01T11:04:00Z</dcterms:modified>
</cp:coreProperties>
</file>