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53178" w14:textId="77777777" w:rsidR="007F5084" w:rsidRDefault="007F5084" w:rsidP="00BB579F">
      <w:pPr>
        <w:pStyle w:val="Titre"/>
        <w:jc w:val="center"/>
      </w:pPr>
    </w:p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  <w:bookmarkStart w:id="0" w:name="_GoBack"/>
      <w:bookmarkEnd w:id="0"/>
    </w:p>
    <w:p w14:paraId="245001C8" w14:textId="52B0B7EF" w:rsidR="006A675D" w:rsidRPr="007A01E8" w:rsidRDefault="004F7DAA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Microbe </w:t>
      </w:r>
      <w:r w:rsidR="004635EC">
        <w:rPr>
          <w:rFonts w:asciiTheme="majorHAnsi" w:hAnsiTheme="majorHAnsi"/>
          <w:b/>
          <w:sz w:val="36"/>
        </w:rPr>
        <w:t>et</w:t>
      </w:r>
      <w:r>
        <w:rPr>
          <w:rFonts w:asciiTheme="majorHAnsi" w:hAnsiTheme="majorHAnsi"/>
          <w:b/>
          <w:sz w:val="36"/>
        </w:rPr>
        <w:t xml:space="preserve"> Gasoil</w:t>
      </w:r>
    </w:p>
    <w:p w14:paraId="3CF2802A" w14:textId="4D770C4C" w:rsidR="00BB579F" w:rsidRDefault="00BB579F" w:rsidP="00BB579F"/>
    <w:tbl>
      <w:tblPr>
        <w:tblW w:w="10065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7371"/>
      </w:tblGrid>
      <w:tr w:rsidR="00174224" w14:paraId="32EA9805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F9E3F7C" w:rsidR="00174224" w:rsidRPr="0019035F" w:rsidRDefault="00BB579F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119EFDEE" w:rsidR="00174224" w:rsidRPr="00CC10CF" w:rsidRDefault="006B6B12" w:rsidP="006B6B12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A2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687DA0" w:rsidRPr="00CC10CF">
              <w:rPr>
                <w:rFonts w:asciiTheme="majorHAnsi" w:hAnsiTheme="majorHAnsi"/>
                <w:color w:val="auto"/>
              </w:rPr>
              <w:t xml:space="preserve"> / </w:t>
            </w:r>
            <w:r>
              <w:rPr>
                <w:rFonts w:asciiTheme="majorHAnsi" w:hAnsiTheme="majorHAnsi"/>
                <w:color w:val="auto"/>
              </w:rPr>
              <w:t xml:space="preserve"> 7.-8.-9. </w:t>
            </w:r>
            <w:r w:rsidRPr="006B6B12">
              <w:rPr>
                <w:rFonts w:asciiTheme="majorHAnsi" w:hAnsiTheme="majorHAnsi"/>
                <w:color w:val="auto"/>
              </w:rPr>
              <w:t>kl., 1.g.</w:t>
            </w:r>
          </w:p>
        </w:tc>
      </w:tr>
      <w:tr w:rsidR="003549FE" w14:paraId="09DC2ADA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3549FE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8C328E">
        <w:trPr>
          <w:trHeight w:val="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55CBE3CA" w:rsidR="00A946AA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098BF934" w:rsidR="00A946AA" w:rsidRPr="00CC10CF" w:rsidRDefault="00A17C85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Le cinéma, </w:t>
            </w:r>
            <w:r w:rsidR="006B6B12">
              <w:rPr>
                <w:rFonts w:asciiTheme="majorHAnsi" w:hAnsiTheme="majorHAnsi"/>
                <w:color w:val="auto"/>
              </w:rPr>
              <w:t>l’</w:t>
            </w:r>
            <w:r w:rsidR="004635EC">
              <w:rPr>
                <w:rFonts w:asciiTheme="majorHAnsi" w:hAnsiTheme="majorHAnsi"/>
                <w:color w:val="auto"/>
              </w:rPr>
              <w:t>adolescence, l’</w:t>
            </w:r>
            <w:r w:rsidR="006B6B12">
              <w:rPr>
                <w:rFonts w:asciiTheme="majorHAnsi" w:hAnsiTheme="majorHAnsi"/>
                <w:color w:val="auto"/>
              </w:rPr>
              <w:t>indépendance, l’aventure</w:t>
            </w:r>
          </w:p>
        </w:tc>
      </w:tr>
      <w:tr w:rsidR="0037775B" w14:paraId="6431C127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9D8C" w14:textId="77777777" w:rsidR="0037775B" w:rsidRPr="0019035F" w:rsidRDefault="0037775B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E4F8" w14:textId="77777777" w:rsidR="0037775B" w:rsidRPr="00CC10CF" w:rsidRDefault="0037775B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3F0F01" w14:paraId="2E5C7EDC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A3E06" w14:textId="2B85530B" w:rsidR="003F0F01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F87B35" w14:textId="77777777" w:rsidR="003F0F01" w:rsidRDefault="00BE2934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La bande annonce du film :</w:t>
            </w:r>
          </w:p>
          <w:p w14:paraId="7E7A214D" w14:textId="4D23D828" w:rsidR="00BE2934" w:rsidRPr="00BE2934" w:rsidRDefault="00BA5D9F" w:rsidP="00BE2934">
            <w:hyperlink r:id="rId8" w:history="1">
              <w:r w:rsidR="00BE2934" w:rsidRPr="00500AEC">
                <w:rPr>
                  <w:rStyle w:val="Lienhypertexte"/>
                </w:rPr>
                <w:t>https://www.youtube.com/watch?v=AZZxgMqQdhQ</w:t>
              </w:r>
            </w:hyperlink>
          </w:p>
        </w:tc>
      </w:tr>
      <w:tr w:rsidR="003549FE" w:rsidRPr="0037775B" w14:paraId="4506EDCF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7F5BC0" w14:paraId="1A82CB82" w14:textId="77777777" w:rsidTr="008C328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DA3A6F1" w14:textId="77777777" w:rsidR="007F5BC0" w:rsidRPr="0019035F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858A7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147DA94E" w14:textId="77777777" w:rsidR="007F5BC0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i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62BF6AB4" w14:textId="16BC44DF" w:rsidR="004635EC" w:rsidRDefault="004635EC" w:rsidP="00A51F62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Décrire une salle de classe</w:t>
            </w:r>
          </w:p>
          <w:p w14:paraId="2D83D61F" w14:textId="06C2D547" w:rsidR="007F5BC0" w:rsidRDefault="00367E58" w:rsidP="00A51F62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Identifier les éléments principaux d’une bande-annonce de film</w:t>
            </w:r>
          </w:p>
          <w:p w14:paraId="7B7CC3BB" w14:textId="77777777" w:rsidR="004635EC" w:rsidRPr="0098708A" w:rsidRDefault="004635EC" w:rsidP="004635EC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3F903660" w14:textId="7CECAD7E" w:rsidR="004635EC" w:rsidRPr="00F5496D" w:rsidRDefault="004635EC" w:rsidP="00F5496D">
            <w:pPr>
              <w:pStyle w:val="TableContents"/>
              <w:numPr>
                <w:ilvl w:val="0"/>
                <w:numId w:val="44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Les objets de la classe</w:t>
            </w:r>
          </w:p>
        </w:tc>
      </w:tr>
      <w:tr w:rsidR="007F5BC0" w14:paraId="6FEDB4C2" w14:textId="77777777" w:rsidTr="008C328E">
        <w:tc>
          <w:tcPr>
            <w:tcW w:w="269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6C5EA68" w14:textId="646D7140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E69C2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002769A" w14:textId="77777777" w:rsidR="007F5BC0" w:rsidRPr="00CC10CF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4B973242" w14:textId="02F3F7C4" w:rsidR="004960AB" w:rsidRPr="004960AB" w:rsidRDefault="00002697" w:rsidP="004960AB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Dire</w:t>
            </w:r>
            <w:r w:rsidR="004960AB">
              <w:rPr>
                <w:rFonts w:asciiTheme="majorHAnsi" w:hAnsiTheme="majorHAnsi"/>
                <w:color w:val="auto"/>
              </w:rPr>
              <w:t xml:space="preserve"> en quelle classe on est</w:t>
            </w:r>
          </w:p>
          <w:p w14:paraId="70CE3926" w14:textId="77777777" w:rsidR="007F5BC0" w:rsidRDefault="004635EC" w:rsidP="004635EC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Comprendre </w:t>
            </w:r>
            <w:r w:rsidR="00A51F62">
              <w:rPr>
                <w:rFonts w:asciiTheme="majorHAnsi" w:hAnsiTheme="majorHAnsi"/>
                <w:color w:val="auto"/>
              </w:rPr>
              <w:t>un synopsis</w:t>
            </w:r>
          </w:p>
          <w:p w14:paraId="32734BBC" w14:textId="77777777" w:rsidR="004216A4" w:rsidRPr="0098708A" w:rsidRDefault="004216A4" w:rsidP="004216A4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3769C66A" w14:textId="16AD5FDF" w:rsidR="004216A4" w:rsidRPr="004216A4" w:rsidRDefault="004216A4" w:rsidP="004216A4">
            <w:pPr>
              <w:pStyle w:val="TableContents"/>
              <w:numPr>
                <w:ilvl w:val="0"/>
                <w:numId w:val="44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 w:rsidRPr="004216A4">
              <w:rPr>
                <w:rFonts w:asciiTheme="majorHAnsi" w:hAnsiTheme="majorHAnsi"/>
                <w:color w:val="auto"/>
              </w:rPr>
              <w:t>Les chiffres ordinaux (1</w:t>
            </w:r>
            <w:r w:rsidRPr="004216A4">
              <w:rPr>
                <w:rFonts w:asciiTheme="majorHAnsi" w:hAnsiTheme="majorHAnsi"/>
                <w:color w:val="auto"/>
                <w:vertAlign w:val="superscript"/>
              </w:rPr>
              <w:t>er</w:t>
            </w:r>
            <w:r w:rsidRPr="004216A4">
              <w:rPr>
                <w:rFonts w:asciiTheme="majorHAnsi" w:hAnsiTheme="majorHAnsi"/>
                <w:color w:val="auto"/>
              </w:rPr>
              <w:t>, 2</w:t>
            </w:r>
            <w:r w:rsidRPr="004216A4">
              <w:rPr>
                <w:rFonts w:asciiTheme="majorHAnsi" w:hAnsiTheme="majorHAnsi"/>
                <w:color w:val="auto"/>
                <w:vertAlign w:val="superscript"/>
              </w:rPr>
              <w:t>ème</w:t>
            </w:r>
            <w:r w:rsidRPr="004216A4">
              <w:rPr>
                <w:rFonts w:asciiTheme="majorHAnsi" w:hAnsiTheme="majorHAnsi"/>
                <w:color w:val="auto"/>
              </w:rPr>
              <w:t>, etc.)</w:t>
            </w:r>
          </w:p>
        </w:tc>
      </w:tr>
      <w:tr w:rsidR="007F5BC0" w14:paraId="78218A89" w14:textId="77777777" w:rsidTr="008C328E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3C7808" w14:textId="77777777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80A1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10B48366" w14:textId="19DC64BC" w:rsidR="007F5BC0" w:rsidRPr="00B65B6A" w:rsidRDefault="007F5BC0" w:rsidP="004635EC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BE2934">
              <w:rPr>
                <w:rFonts w:asciiTheme="majorHAnsi" w:hAnsiTheme="majorHAnsi"/>
                <w:color w:val="auto"/>
              </w:rPr>
              <w:t xml:space="preserve">Découvrir </w:t>
            </w:r>
            <w:r w:rsidR="004635EC">
              <w:rPr>
                <w:rFonts w:asciiTheme="majorHAnsi" w:hAnsiTheme="majorHAnsi"/>
                <w:color w:val="auto"/>
              </w:rPr>
              <w:t>le système scolaire français</w:t>
            </w:r>
          </w:p>
        </w:tc>
      </w:tr>
      <w:tr w:rsidR="003549FE" w14:paraId="4B44836D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3FD23F1A" w:rsidR="003549FE" w:rsidRPr="0019035F" w:rsidRDefault="003549FE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3549FE" w:rsidRPr="00CC10CF" w:rsidRDefault="003549FE" w:rsidP="00CC10CF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  <w:u w:val="single"/>
              </w:rPr>
            </w:pPr>
          </w:p>
        </w:tc>
      </w:tr>
      <w:tr w:rsidR="003549FE" w:rsidRPr="00033B63" w14:paraId="07ADFB68" w14:textId="77777777" w:rsidTr="008C328E">
        <w:trPr>
          <w:trHeight w:val="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3549FE" w:rsidRPr="0019035F" w:rsidRDefault="00033B63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09E1D357" w:rsidR="003549FE" w:rsidRPr="00033B63" w:rsidRDefault="00A0766D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45 min</w:t>
            </w:r>
          </w:p>
        </w:tc>
      </w:tr>
    </w:tbl>
    <w:p w14:paraId="5C44389B" w14:textId="77777777" w:rsidR="00C0454A" w:rsidRDefault="00C0454A" w:rsidP="00A82F94">
      <w:pPr>
        <w:pStyle w:val="Titre"/>
        <w:jc w:val="center"/>
      </w:pPr>
    </w:p>
    <w:p w14:paraId="1614CFFD" w14:textId="6024C37C" w:rsidR="00A82F94" w:rsidRPr="00784CBB" w:rsidRDefault="00FD14C5" w:rsidP="00784CBB">
      <w:pPr>
        <w:pStyle w:val="Titre"/>
        <w:pBdr>
          <w:bottom w:val="single" w:sz="4" w:space="1" w:color="auto"/>
        </w:pBdr>
        <w:rPr>
          <w:sz w:val="44"/>
        </w:rPr>
      </w:pPr>
      <w:r>
        <w:rPr>
          <w:sz w:val="44"/>
        </w:rPr>
        <w:lastRenderedPageBreak/>
        <w:t xml:space="preserve">LIENS ET </w:t>
      </w:r>
      <w:r w:rsidR="006A675D">
        <w:rPr>
          <w:sz w:val="44"/>
        </w:rPr>
        <w:t>INFORMATIONS</w:t>
      </w:r>
    </w:p>
    <w:p w14:paraId="377BED75" w14:textId="77777777" w:rsidR="00A82F94" w:rsidRDefault="00A82F94" w:rsidP="00A82F94"/>
    <w:p w14:paraId="5FFAF455" w14:textId="5AD7DE3F" w:rsidR="004B0310" w:rsidRDefault="00E365A7" w:rsidP="004B0310">
      <w:pPr>
        <w:pStyle w:val="TableContents"/>
        <w:snapToGrid w:val="0"/>
        <w:ind w:right="229"/>
        <w:jc w:val="both"/>
        <w:rPr>
          <w:sz w:val="28"/>
        </w:rPr>
      </w:pPr>
      <w:r w:rsidRPr="00E365A7">
        <w:rPr>
          <w:sz w:val="28"/>
        </w:rPr>
        <w:t>Michel Gondry est un réalisateur français, né le 8 mai 1963 à</w:t>
      </w:r>
      <w:r w:rsidR="004B0310">
        <w:rPr>
          <w:sz w:val="28"/>
        </w:rPr>
        <w:t xml:space="preserve"> </w:t>
      </w:r>
      <w:r w:rsidR="00BA2004">
        <w:rPr>
          <w:sz w:val="28"/>
        </w:rPr>
        <w:t>Versailles. I</w:t>
      </w:r>
      <w:r w:rsidRPr="00E365A7">
        <w:rPr>
          <w:sz w:val="28"/>
        </w:rPr>
        <w:t>l est également musicien et auteur de quelques</w:t>
      </w:r>
      <w:r w:rsidR="004B0310">
        <w:rPr>
          <w:sz w:val="28"/>
        </w:rPr>
        <w:t xml:space="preserve"> </w:t>
      </w:r>
      <w:r w:rsidRPr="00E365A7">
        <w:rPr>
          <w:sz w:val="28"/>
        </w:rPr>
        <w:t>bandes dessinées.</w:t>
      </w:r>
      <w:r w:rsidR="004B0310">
        <w:rPr>
          <w:sz w:val="28"/>
        </w:rPr>
        <w:t xml:space="preserve"> </w:t>
      </w:r>
    </w:p>
    <w:p w14:paraId="6F1EC86B" w14:textId="77777777" w:rsidR="004B0310" w:rsidRDefault="00E365A7" w:rsidP="004B0310">
      <w:pPr>
        <w:pStyle w:val="TableContents"/>
        <w:snapToGrid w:val="0"/>
        <w:ind w:right="229"/>
        <w:jc w:val="both"/>
        <w:rPr>
          <w:sz w:val="28"/>
        </w:rPr>
      </w:pPr>
      <w:r w:rsidRPr="00E365A7">
        <w:rPr>
          <w:sz w:val="28"/>
        </w:rPr>
        <w:t>Il a réalisé 27 films, une série et plusieurs publicités. Entre comédies, drames, films d’animation et documentaires, il reste fidèle à un style</w:t>
      </w:r>
      <w:r w:rsidR="004B0310">
        <w:rPr>
          <w:sz w:val="28"/>
        </w:rPr>
        <w:t xml:space="preserve"> </w:t>
      </w:r>
      <w:r w:rsidRPr="00E365A7">
        <w:rPr>
          <w:sz w:val="28"/>
        </w:rPr>
        <w:t>imaginatif et onirique, proposant des films originaux et décalés.</w:t>
      </w:r>
      <w:r w:rsidR="004B0310">
        <w:rPr>
          <w:sz w:val="28"/>
        </w:rPr>
        <w:t xml:space="preserve"> </w:t>
      </w:r>
    </w:p>
    <w:p w14:paraId="30B40FEA" w14:textId="3D644E7B" w:rsidR="004B0310" w:rsidRDefault="00E365A7" w:rsidP="004B0310">
      <w:pPr>
        <w:pStyle w:val="TableContents"/>
        <w:snapToGrid w:val="0"/>
        <w:ind w:right="229"/>
        <w:jc w:val="both"/>
        <w:rPr>
          <w:sz w:val="28"/>
        </w:rPr>
      </w:pPr>
      <w:r w:rsidRPr="00E365A7">
        <w:rPr>
          <w:sz w:val="28"/>
        </w:rPr>
        <w:t xml:space="preserve">N’hésitez pas à </w:t>
      </w:r>
      <w:r w:rsidR="004B0310">
        <w:rPr>
          <w:sz w:val="28"/>
        </w:rPr>
        <w:t xml:space="preserve">aller </w:t>
      </w:r>
      <w:r w:rsidRPr="00E365A7">
        <w:rPr>
          <w:sz w:val="28"/>
        </w:rPr>
        <w:t>consulter la page Allociné qui lui est destinée :</w:t>
      </w:r>
      <w:r w:rsidR="004B0310">
        <w:rPr>
          <w:sz w:val="28"/>
        </w:rPr>
        <w:t xml:space="preserve"> </w:t>
      </w:r>
      <w:hyperlink r:id="rId9" w:history="1">
        <w:r w:rsidR="004B0310" w:rsidRPr="00BB5C02">
          <w:rPr>
            <w:rStyle w:val="Lienhypertexte"/>
            <w:sz w:val="28"/>
          </w:rPr>
          <w:t>http://www.allocine.fr/personne/fichepersonne-64623/biographie/</w:t>
        </w:r>
      </w:hyperlink>
      <w:r w:rsidR="004B0310">
        <w:rPr>
          <w:sz w:val="28"/>
        </w:rPr>
        <w:t xml:space="preserve"> </w:t>
      </w:r>
    </w:p>
    <w:p w14:paraId="72B3F5CE" w14:textId="77777777" w:rsidR="00BA2004" w:rsidRDefault="00E365A7" w:rsidP="004B0310">
      <w:pPr>
        <w:pStyle w:val="TableContents"/>
        <w:snapToGrid w:val="0"/>
        <w:ind w:right="229"/>
        <w:jc w:val="both"/>
        <w:rPr>
          <w:rStyle w:val="Lienhypertexte"/>
          <w:sz w:val="28"/>
        </w:rPr>
      </w:pPr>
      <w:r w:rsidRPr="00E365A7">
        <w:rPr>
          <w:sz w:val="28"/>
        </w:rPr>
        <w:t>Ou encore,</w:t>
      </w:r>
      <w:r w:rsidR="004B0310">
        <w:rPr>
          <w:sz w:val="28"/>
        </w:rPr>
        <w:t xml:space="preserve"> vous pou</w:t>
      </w:r>
      <w:r w:rsidR="00BA2004">
        <w:rPr>
          <w:sz w:val="28"/>
        </w:rPr>
        <w:t>v</w:t>
      </w:r>
      <w:r w:rsidR="004B0310">
        <w:rPr>
          <w:sz w:val="28"/>
        </w:rPr>
        <w:t>ez regarder</w:t>
      </w:r>
      <w:r w:rsidRPr="00E365A7">
        <w:rPr>
          <w:sz w:val="28"/>
        </w:rPr>
        <w:t xml:space="preserve"> une interview de Michel Gondry à propos du film </w:t>
      </w:r>
      <w:r w:rsidRPr="00BA2004">
        <w:rPr>
          <w:i/>
          <w:sz w:val="28"/>
        </w:rPr>
        <w:t>Microbe et</w:t>
      </w:r>
      <w:r w:rsidR="004B0310" w:rsidRPr="00BA2004">
        <w:rPr>
          <w:i/>
          <w:sz w:val="28"/>
        </w:rPr>
        <w:t xml:space="preserve"> </w:t>
      </w:r>
      <w:r w:rsidRPr="00BA2004">
        <w:rPr>
          <w:i/>
          <w:sz w:val="28"/>
        </w:rPr>
        <w:t>Gasoil</w:t>
      </w:r>
      <w:r w:rsidR="004B0310">
        <w:rPr>
          <w:sz w:val="28"/>
        </w:rPr>
        <w:t xml:space="preserve"> ici</w:t>
      </w:r>
      <w:r w:rsidRPr="004B0310">
        <w:rPr>
          <w:sz w:val="28"/>
        </w:rPr>
        <w:t xml:space="preserve"> : </w:t>
      </w:r>
      <w:hyperlink r:id="rId10" w:history="1">
        <w:r w:rsidR="004B0310" w:rsidRPr="00BB5C02">
          <w:rPr>
            <w:rStyle w:val="Lienhypertexte"/>
            <w:sz w:val="28"/>
          </w:rPr>
          <w:t>https://www.youtube.com/watch?v=zPAvSZW7hQA</w:t>
        </w:r>
      </w:hyperlink>
    </w:p>
    <w:p w14:paraId="1B15D783" w14:textId="27B82BAD" w:rsidR="00BA2004" w:rsidRPr="00891DF4" w:rsidRDefault="00BA2004" w:rsidP="00BA2004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891DF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Quelques exemples de ses films</w:t>
      </w:r>
      <w:r w:rsidR="0026402F" w:rsidRPr="00891DF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(du plus récent au plus ancien)</w:t>
      </w:r>
      <w:r w:rsidR="00891DF4" w:rsidRPr="00891DF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87"/>
        <w:gridCol w:w="7467"/>
      </w:tblGrid>
      <w:tr w:rsidR="0026402F" w14:paraId="1668250E" w14:textId="77777777" w:rsidTr="00E947F9">
        <w:tc>
          <w:tcPr>
            <w:tcW w:w="2263" w:type="dxa"/>
            <w:vAlign w:val="center"/>
          </w:tcPr>
          <w:p w14:paraId="15B9636E" w14:textId="485F44B3" w:rsidR="0026402F" w:rsidRDefault="0026402F" w:rsidP="00E947F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52F5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9DB6C7C" wp14:editId="41DD8246">
                  <wp:extent cx="1378590" cy="1869896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cum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90" cy="186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14:paraId="331CDD16" w14:textId="77777777" w:rsidR="007930DB" w:rsidRPr="00891DF4" w:rsidRDefault="007930DB" w:rsidP="0026402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804A271" w14:textId="1CDF8B08" w:rsidR="007930DB" w:rsidRPr="00891DF4" w:rsidRDefault="007930DB" w:rsidP="0026402F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891DF4">
              <w:rPr>
                <w:rFonts w:ascii="Times New Roman" w:hAnsi="Times New Roman" w:cs="Times New Roman"/>
                <w:b/>
                <w:i/>
              </w:rPr>
              <w:t>L’écume des jours, 2013</w:t>
            </w:r>
          </w:p>
          <w:p w14:paraId="755A65E9" w14:textId="77777777" w:rsidR="007930DB" w:rsidRPr="00891DF4" w:rsidRDefault="007930DB" w:rsidP="0026402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E8A1C22" w14:textId="77777777" w:rsidR="0026402F" w:rsidRPr="00891DF4" w:rsidRDefault="0026402F" w:rsidP="0026402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91DF4">
              <w:rPr>
                <w:rFonts w:ascii="Times New Roman" w:hAnsi="Times New Roman" w:cs="Times New Roman"/>
              </w:rPr>
              <w:t>Un film adapté d’un roman de Boris Vian qui raconte l’histoire d’amour irréelle et poétique entre Colin et Chloé.</w:t>
            </w:r>
          </w:p>
          <w:p w14:paraId="36508B44" w14:textId="77777777" w:rsidR="0026402F" w:rsidRPr="00891DF4" w:rsidRDefault="0026402F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763FBF1B" w14:textId="0F5AF779" w:rsidR="00E616BD" w:rsidRPr="00891DF4" w:rsidRDefault="00E616BD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Pour voir la bande annonce : </w:t>
            </w:r>
          </w:p>
          <w:p w14:paraId="0A70B0C6" w14:textId="77777777" w:rsidR="00C75DF1" w:rsidRPr="00891DF4" w:rsidRDefault="00C75DF1" w:rsidP="00C75DF1">
            <w:pPr>
              <w:spacing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lang w:eastAsia="fr-FR"/>
              </w:rPr>
              <w:t>http://www.allocine.fr/video/player_gen_cmedia=19487939&amp;cfilm=196832.html</w:t>
            </w:r>
          </w:p>
          <w:p w14:paraId="04283AE5" w14:textId="77777777" w:rsidR="00C75DF1" w:rsidRPr="00891DF4" w:rsidRDefault="00C75DF1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6402F" w14:paraId="44186BDF" w14:textId="77777777" w:rsidTr="00E947F9">
        <w:tc>
          <w:tcPr>
            <w:tcW w:w="2263" w:type="dxa"/>
            <w:vAlign w:val="center"/>
          </w:tcPr>
          <w:p w14:paraId="346256F7" w14:textId="2F9EAF3D" w:rsidR="0026402F" w:rsidRDefault="007930DB" w:rsidP="00E947F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52F5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5B57C04" wp14:editId="4E63A2E2">
                  <wp:extent cx="1283970" cy="1711960"/>
                  <wp:effectExtent l="0" t="0" r="0" b="254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ee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43" cy="172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14:paraId="61211E7D" w14:textId="77777777" w:rsidR="007930DB" w:rsidRPr="00891DF4" w:rsidRDefault="007930DB" w:rsidP="007930DB">
            <w:pPr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  <w:p w14:paraId="4E9B9626" w14:textId="0A492F63" w:rsidR="007930DB" w:rsidRPr="00891DF4" w:rsidRDefault="00891DF4" w:rsidP="007930DB">
            <w:pPr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  <w:t>The green h</w:t>
            </w:r>
            <w:r w:rsidR="007930DB" w:rsidRPr="00891DF4"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  <w:t>ornet, 2011</w:t>
            </w:r>
          </w:p>
          <w:p w14:paraId="46E57544" w14:textId="77777777" w:rsidR="007930DB" w:rsidRPr="00891DF4" w:rsidRDefault="007930DB" w:rsidP="007930DB">
            <w:pPr>
              <w:rPr>
                <w:rFonts w:ascii="Times New Roman" w:hAnsi="Times New Roman" w:cs="Times New Roman"/>
              </w:rPr>
            </w:pPr>
          </w:p>
          <w:p w14:paraId="013B75C1" w14:textId="77777777" w:rsidR="007930DB" w:rsidRPr="00891DF4" w:rsidRDefault="007930DB" w:rsidP="007930DB">
            <w:pPr>
              <w:rPr>
                <w:rFonts w:ascii="Times New Roman" w:hAnsi="Times New Roman" w:cs="Times New Roman"/>
              </w:rPr>
            </w:pPr>
            <w:r w:rsidRPr="00891DF4">
              <w:rPr>
                <w:rFonts w:ascii="Times New Roman" w:hAnsi="Times New Roman" w:cs="Times New Roman"/>
              </w:rPr>
              <w:t>Le directeur du journal Daily Sentinel se transforme la nuit en super-héros connu sous le nom de Frelon Vert. Il est aidé par Kato, l'expert en arts martiaux.</w:t>
            </w:r>
          </w:p>
          <w:p w14:paraId="413367DC" w14:textId="77777777" w:rsidR="0026402F" w:rsidRPr="00891DF4" w:rsidRDefault="0026402F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5043B287" w14:textId="77777777" w:rsidR="00E616BD" w:rsidRPr="00891DF4" w:rsidRDefault="00E616BD" w:rsidP="00E616BD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Pour voir la bande annonce : </w:t>
            </w:r>
          </w:p>
          <w:p w14:paraId="213B943F" w14:textId="77777777" w:rsidR="007930DB" w:rsidRPr="00891DF4" w:rsidRDefault="007930DB" w:rsidP="007930DB">
            <w:pPr>
              <w:spacing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lang w:eastAsia="fr-FR"/>
              </w:rPr>
              <w:t>http://www.allocine.fr/video/player_gen_cmedia=19126588&amp;cfilm=28983.html</w:t>
            </w:r>
          </w:p>
          <w:p w14:paraId="3BAF0325" w14:textId="77777777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6402F" w14:paraId="48CF4CC0" w14:textId="77777777" w:rsidTr="00E947F9">
        <w:tc>
          <w:tcPr>
            <w:tcW w:w="2263" w:type="dxa"/>
            <w:vAlign w:val="center"/>
          </w:tcPr>
          <w:p w14:paraId="77EF2426" w14:textId="23C09ACA" w:rsidR="0026402F" w:rsidRDefault="007930DB" w:rsidP="00E947F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52F5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2EFEFFC4" wp14:editId="07A6C784">
                  <wp:extent cx="1222310" cy="1629746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mbobinez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68" cy="164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14:paraId="2440C71B" w14:textId="77777777" w:rsidR="0026402F" w:rsidRPr="00891DF4" w:rsidRDefault="0026402F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05B2EBAA" w14:textId="133E0D55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  <w:t>Soyez sympas, rembobinez</w:t>
            </w:r>
            <w:r w:rsidR="00E616BD" w:rsidRPr="00891DF4"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  <w:t>, 2008</w:t>
            </w:r>
          </w:p>
          <w:p w14:paraId="3B295271" w14:textId="77777777" w:rsidR="007930DB" w:rsidRPr="00891DF4" w:rsidRDefault="007930DB" w:rsidP="007930D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7322E5C" w14:textId="77777777" w:rsidR="007930DB" w:rsidRPr="00891DF4" w:rsidRDefault="007930DB" w:rsidP="007930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91DF4">
              <w:rPr>
                <w:rFonts w:ascii="Times New Roman" w:hAnsi="Times New Roman" w:cs="Times New Roman"/>
              </w:rPr>
              <w:t>Un homme efface involontairement toutes les cassettes du vidéoclub dans lequel l'un de ses amis travaille.</w:t>
            </w:r>
          </w:p>
          <w:p w14:paraId="0756DA16" w14:textId="77777777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2B2947E1" w14:textId="77777777" w:rsidR="00E616BD" w:rsidRPr="00891DF4" w:rsidRDefault="00E616BD" w:rsidP="00E616BD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Pour voir la bande annonce : </w:t>
            </w:r>
          </w:p>
          <w:p w14:paraId="6E707BE4" w14:textId="77777777" w:rsidR="007930DB" w:rsidRPr="00891DF4" w:rsidRDefault="007930DB" w:rsidP="007930DB">
            <w:pPr>
              <w:spacing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lang w:eastAsia="fr-FR"/>
              </w:rPr>
              <w:t>http://www.allocine.fr/video/player_gen_cmedia=18760270&amp;cfilm=110281.html</w:t>
            </w:r>
          </w:p>
          <w:p w14:paraId="2C4AB35A" w14:textId="64231A78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6402F" w14:paraId="6471E9DB" w14:textId="77777777" w:rsidTr="00E947F9">
        <w:tc>
          <w:tcPr>
            <w:tcW w:w="2263" w:type="dxa"/>
            <w:vAlign w:val="center"/>
          </w:tcPr>
          <w:p w14:paraId="53C03F69" w14:textId="3C0783C4" w:rsidR="0026402F" w:rsidRDefault="007930DB" w:rsidP="00E947F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52F5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37D05AD" wp14:editId="2E4FA03B">
                  <wp:extent cx="1222057" cy="1629410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ienc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30" cy="163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14:paraId="01D8AF3A" w14:textId="77777777" w:rsidR="007930DB" w:rsidRPr="00891DF4" w:rsidRDefault="007930DB" w:rsidP="007930D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94AA79C" w14:textId="2D0CCBD0" w:rsidR="007930DB" w:rsidRPr="00891DF4" w:rsidRDefault="007930DB" w:rsidP="00E616BD">
            <w:pPr>
              <w:tabs>
                <w:tab w:val="left" w:pos="3131"/>
              </w:tabs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891DF4">
              <w:rPr>
                <w:rFonts w:ascii="Times New Roman" w:hAnsi="Times New Roman" w:cs="Times New Roman"/>
                <w:b/>
                <w:i/>
              </w:rPr>
              <w:t>La science des rêves, 2006</w:t>
            </w:r>
          </w:p>
          <w:p w14:paraId="600CC7FD" w14:textId="77777777" w:rsidR="007930DB" w:rsidRPr="00891DF4" w:rsidRDefault="007930DB" w:rsidP="007930D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0C6E4F6" w14:textId="5F43B8FC" w:rsidR="007930DB" w:rsidRPr="00891DF4" w:rsidRDefault="007930DB" w:rsidP="007930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91DF4">
              <w:rPr>
                <w:rFonts w:ascii="Times New Roman" w:hAnsi="Times New Roman" w:cs="Times New Roman"/>
              </w:rPr>
              <w:t xml:space="preserve">Venu travailler à Paris dans une entreprise fabriquant des calendriers, Stéphane Miroux mène une vie simple et sans intérêt qu'il </w:t>
            </w:r>
            <w:r w:rsidR="00E947F9">
              <w:rPr>
                <w:rFonts w:ascii="Times New Roman" w:hAnsi="Times New Roman" w:cs="Times New Roman"/>
              </w:rPr>
              <w:t>compense</w:t>
            </w:r>
            <w:r w:rsidRPr="00891DF4">
              <w:rPr>
                <w:rFonts w:ascii="Times New Roman" w:hAnsi="Times New Roman" w:cs="Times New Roman"/>
              </w:rPr>
              <w:t xml:space="preserve"> par ses rêves.</w:t>
            </w:r>
          </w:p>
          <w:p w14:paraId="05419F46" w14:textId="77777777" w:rsidR="0026402F" w:rsidRPr="00891DF4" w:rsidRDefault="0026402F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3A8FA9A1" w14:textId="77777777" w:rsidR="00E616BD" w:rsidRPr="00891DF4" w:rsidRDefault="00E616BD" w:rsidP="00E616BD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Pour voir la bande annonce : </w:t>
            </w:r>
          </w:p>
          <w:p w14:paraId="36487A68" w14:textId="77777777" w:rsidR="007930DB" w:rsidRPr="00891DF4" w:rsidRDefault="007930DB" w:rsidP="007930DB">
            <w:pPr>
              <w:spacing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lang w:eastAsia="fr-FR"/>
              </w:rPr>
              <w:t>http://www.allocine.fr/video/player_gen_cmedia=18604145&amp;cfilm=36287.html</w:t>
            </w:r>
          </w:p>
          <w:p w14:paraId="114D7AEF" w14:textId="77777777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6402F" w:rsidRPr="00E616BD" w14:paraId="56175807" w14:textId="77777777" w:rsidTr="00E947F9">
        <w:tc>
          <w:tcPr>
            <w:tcW w:w="2263" w:type="dxa"/>
            <w:vAlign w:val="center"/>
          </w:tcPr>
          <w:p w14:paraId="012557E5" w14:textId="1CD1569F" w:rsidR="0026402F" w:rsidRDefault="007930DB" w:rsidP="00E947F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52F5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5F4C23E" wp14:editId="39CC8C01">
                  <wp:extent cx="1218799" cy="1804428"/>
                  <wp:effectExtent l="0" t="0" r="635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terna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62" cy="181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14:paraId="5EF3AA06" w14:textId="77777777" w:rsidR="00E616BD" w:rsidRPr="00891DF4" w:rsidRDefault="00E616BD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lang w:val="en-US" w:eastAsia="fr-FR"/>
              </w:rPr>
            </w:pPr>
          </w:p>
          <w:p w14:paraId="7CF5B01E" w14:textId="77777777" w:rsidR="0026402F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lang w:val="en-US"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i/>
                <w:lang w:val="en-US" w:eastAsia="fr-FR"/>
              </w:rPr>
              <w:t>Eternal sunshine of the spotless mind, 2004</w:t>
            </w:r>
          </w:p>
          <w:p w14:paraId="787259AB" w14:textId="77777777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val="en-US" w:eastAsia="fr-FR"/>
              </w:rPr>
            </w:pPr>
          </w:p>
          <w:p w14:paraId="4A7B8CC3" w14:textId="77777777" w:rsidR="007930DB" w:rsidRPr="00891DF4" w:rsidRDefault="007930DB" w:rsidP="007930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91DF4">
              <w:rPr>
                <w:rFonts w:ascii="Times New Roman" w:hAnsi="Times New Roman" w:cs="Times New Roman"/>
              </w:rPr>
              <w:t>Joel et Clémentine ne voient plus que les mauvais côtés de leur histoire d'amour compliquée. Clémentine décide d’effacer de sa mémoire toute trace de cette relation.</w:t>
            </w:r>
          </w:p>
          <w:p w14:paraId="060BDC9A" w14:textId="77777777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346B4B8C" w14:textId="77777777" w:rsidR="00E616BD" w:rsidRPr="00891DF4" w:rsidRDefault="00E616BD" w:rsidP="00E616BD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Pour voir la bande annonce : </w:t>
            </w:r>
          </w:p>
          <w:p w14:paraId="2A942398" w14:textId="77777777" w:rsidR="007930DB" w:rsidRPr="00891DF4" w:rsidRDefault="007930DB" w:rsidP="007930DB">
            <w:pPr>
              <w:spacing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91DF4">
              <w:rPr>
                <w:rFonts w:ascii="Times New Roman" w:eastAsia="Times New Roman" w:hAnsi="Times New Roman" w:cs="Times New Roman"/>
                <w:lang w:eastAsia="fr-FR"/>
              </w:rPr>
              <w:t>http://www.allocine.fr/video/player_gen_cmedia=18364520&amp;cfilm=40191.html</w:t>
            </w:r>
          </w:p>
          <w:p w14:paraId="10A99DCC" w14:textId="1219A5AE" w:rsidR="007930DB" w:rsidRPr="00891DF4" w:rsidRDefault="007930DB" w:rsidP="00BA2004">
            <w:pPr>
              <w:spacing w:line="276" w:lineRule="auto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</w:tbl>
    <w:p w14:paraId="5C036337" w14:textId="77777777" w:rsidR="0026402F" w:rsidRPr="00E616BD" w:rsidRDefault="0026402F" w:rsidP="00BA2004">
      <w:pPr>
        <w:spacing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12E4E477" w14:textId="77777777" w:rsidR="00BA2004" w:rsidRPr="00E616BD" w:rsidRDefault="00BA2004" w:rsidP="00BA2004">
      <w:pPr>
        <w:spacing w:line="276" w:lineRule="auto"/>
        <w:rPr>
          <w:rFonts w:ascii="Arial" w:hAnsi="Arial" w:cs="Arial"/>
          <w:sz w:val="20"/>
          <w:szCs w:val="20"/>
        </w:rPr>
      </w:pPr>
    </w:p>
    <w:p w14:paraId="71F6D2E0" w14:textId="77777777" w:rsidR="00BA2004" w:rsidRPr="00E52F5D" w:rsidRDefault="00BA2004" w:rsidP="0026402F">
      <w:pPr>
        <w:pStyle w:val="Paragraphedeliste"/>
        <w:spacing w:line="276" w:lineRule="auto"/>
        <w:rPr>
          <w:rFonts w:ascii="Arial" w:hAnsi="Arial" w:cs="Arial"/>
          <w:sz w:val="20"/>
          <w:szCs w:val="20"/>
        </w:rPr>
      </w:pPr>
    </w:p>
    <w:p w14:paraId="68EC5069" w14:textId="11AEA49C" w:rsidR="00BA2004" w:rsidRPr="004C7E6E" w:rsidRDefault="00BA2004" w:rsidP="004B0310">
      <w:pPr>
        <w:pStyle w:val="TableContents"/>
        <w:snapToGrid w:val="0"/>
        <w:ind w:right="229"/>
        <w:jc w:val="both"/>
        <w:rPr>
          <w:sz w:val="28"/>
        </w:rPr>
      </w:pPr>
    </w:p>
    <w:p w14:paraId="246D071B" w14:textId="2C16273E" w:rsidR="00047F19" w:rsidRPr="004C7E6E" w:rsidRDefault="00047F19" w:rsidP="004B0310">
      <w:pPr>
        <w:pStyle w:val="TableContents"/>
        <w:snapToGrid w:val="0"/>
        <w:ind w:right="229"/>
        <w:jc w:val="both"/>
        <w:rPr>
          <w:sz w:val="28"/>
        </w:rPr>
      </w:pPr>
    </w:p>
    <w:p w14:paraId="0DB4D962" w14:textId="09C51040" w:rsidR="003549FE" w:rsidRPr="004C7E6E" w:rsidRDefault="003549FE" w:rsidP="00FD14C5">
      <w:pPr>
        <w:pStyle w:val="TableContents"/>
        <w:tabs>
          <w:tab w:val="clear" w:pos="708"/>
        </w:tabs>
        <w:snapToGrid w:val="0"/>
        <w:ind w:left="670" w:right="229" w:hanging="360"/>
        <w:rPr>
          <w:i/>
          <w:iCs/>
          <w:color w:val="5B9BD5" w:themeColor="accent1"/>
          <w:sz w:val="28"/>
        </w:rPr>
      </w:pPr>
      <w:r w:rsidRPr="004C7E6E">
        <w:rPr>
          <w:sz w:val="28"/>
        </w:rPr>
        <w:br w:type="page"/>
      </w:r>
    </w:p>
    <w:p w14:paraId="5F285692" w14:textId="2EE5E185" w:rsidR="00033B63" w:rsidRPr="004605D1" w:rsidRDefault="00361F54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J’APPRENDS À NOMMER LES CLASSES</w:t>
      </w:r>
    </w:p>
    <w:p w14:paraId="78A6A37F" w14:textId="77777777" w:rsidR="0062489F" w:rsidRDefault="0062489F" w:rsidP="00501C5D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361F54" w:rsidRPr="00033B63" w14:paraId="5684E0FB" w14:textId="77777777" w:rsidTr="00871864">
        <w:tc>
          <w:tcPr>
            <w:tcW w:w="9778" w:type="dxa"/>
            <w:shd w:val="clear" w:color="auto" w:fill="DEEAF6" w:themeFill="accent1" w:themeFillTint="33"/>
          </w:tcPr>
          <w:p w14:paraId="416F756E" w14:textId="7AE5F0DD" w:rsidR="00361F54" w:rsidRDefault="00361F54" w:rsidP="00361F54">
            <w:pPr>
              <w:spacing w:line="276" w:lineRule="auto"/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1. </w:t>
            </w:r>
            <w:r w:rsidRPr="00A74B77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Complète le tableau suivant pour retrouver toutes les classes au collège et au lycée :</w:t>
            </w:r>
            <w:r>
              <w:t xml:space="preserve"> </w:t>
            </w:r>
          </w:p>
          <w:p w14:paraId="44CBB8FF" w14:textId="73C5BFBA" w:rsidR="00361F54" w:rsidRPr="00361F54" w:rsidRDefault="00361F54" w:rsidP="00361F54">
            <w:pPr>
              <w:ind w:left="2520"/>
              <w:rPr>
                <w:rFonts w:cs="Arial"/>
                <w:b/>
                <w:color w:val="FF0000"/>
                <w:sz w:val="20"/>
                <w:szCs w:val="20"/>
              </w:rPr>
            </w:pPr>
            <w:r>
              <w:object w:dxaOrig="6360" w:dyaOrig="6945" w14:anchorId="182E40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5pt;height:271.25pt" o:ole="">
                  <v:imagedata r:id="rId16" o:title="" chromakey="white"/>
                </v:shape>
                <o:OLEObject Type="Embed" ProgID="PBrush" ShapeID="_x0000_i1025" DrawAspect="Content" ObjectID="_1537598235" r:id="rId17"/>
              </w:object>
            </w:r>
            <w:r w:rsidRPr="00361F54">
              <w:rPr>
                <w:rFonts w:ascii="Arial" w:eastAsia="Times New Roman" w:hAnsi="Arial" w:cs="Arial"/>
                <w:b/>
                <w:i/>
                <w:color w:val="7F7F7F" w:themeColor="text1" w:themeTint="80"/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3D494143" w14:textId="77777777" w:rsidR="00857B47" w:rsidRDefault="00857B47" w:rsidP="00857B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Voici les équivalences entre le système français et le système danois, donnez-les aux élèves pour les aider à faire l’activité :</w:t>
      </w:r>
    </w:p>
    <w:p w14:paraId="3E5975F1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Sixième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6.kl.</w:t>
      </w:r>
    </w:p>
    <w:p w14:paraId="090E66C9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Cinquième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7.kl.</w:t>
      </w:r>
    </w:p>
    <w:p w14:paraId="0889E465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Quatrième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8.kl.</w:t>
      </w:r>
    </w:p>
    <w:p w14:paraId="2D0BB316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Troisième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9.kl.</w:t>
      </w:r>
    </w:p>
    <w:p w14:paraId="34E215E7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1.g.</w:t>
      </w:r>
    </w:p>
    <w:p w14:paraId="606F209F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Première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2.g.</w:t>
      </w:r>
    </w:p>
    <w:p w14:paraId="22436E92" w14:textId="77777777" w:rsidR="00857B47" w:rsidRPr="00DD0B45" w:rsidRDefault="00857B47" w:rsidP="00857B47">
      <w:pPr>
        <w:pStyle w:val="Paragraphedeliste"/>
        <w:numPr>
          <w:ilvl w:val="0"/>
          <w:numId w:val="5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Terminale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3.g.</w:t>
      </w:r>
    </w:p>
    <w:p w14:paraId="4B16E37C" w14:textId="77777777" w:rsidR="00857B47" w:rsidRDefault="00857B47" w:rsidP="00361F5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C2FB16" w14:textId="0231C9C9" w:rsidR="00361F54" w:rsidRDefault="00361F54" w:rsidP="00361F5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Faire remarquer qu</w:t>
      </w:r>
      <w:r w:rsidR="00857B47">
        <w:rPr>
          <w:rFonts w:ascii="Times New Roman" w:eastAsia="Times New Roman" w:hAnsi="Times New Roman" w:cs="Times New Roman"/>
          <w:sz w:val="24"/>
          <w:szCs w:val="24"/>
          <w:lang w:eastAsia="fr-FR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="00857B47">
        <w:rPr>
          <w:rFonts w:ascii="Times New Roman" w:eastAsia="Times New Roman" w:hAnsi="Times New Roman" w:cs="Times New Roman"/>
          <w:sz w:val="24"/>
          <w:szCs w:val="24"/>
          <w:lang w:eastAsia="fr-FR"/>
        </w:rPr>
        <w:t>n France,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classes se comptent en ordre décroissant. On utilise le féminin : d’abord la sixième puis la cinquième, la quatrième, la troisième, la seconde (on n’utilise pas « la deuxième » ici), la première et enfin la terminale. Il y a quatre années au collège et trois années au lycée.</w:t>
      </w:r>
    </w:p>
    <w:p w14:paraId="285D0261" w14:textId="40E9A1F8" w:rsidR="00361F54" w:rsidRPr="00E01B75" w:rsidRDefault="00361F54" w:rsidP="00361F5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</w:pPr>
      <w:r w:rsidRPr="00E01B75"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  <w:t>Cette activité est tirée de la fiche</w:t>
      </w:r>
      <w:r w:rsidR="00AB1267"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  <w:t xml:space="preserve"> pédagogique</w:t>
      </w:r>
      <w:r w:rsidRPr="00E01B75"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  <w:t xml:space="preserve"> « le système scolaire français », que vous pouvez retrouver sur Fransksprog.dk dans </w:t>
      </w:r>
      <w:r w:rsidR="00AB1267"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  <w:t xml:space="preserve">la rubrique </w:t>
      </w:r>
      <w:r w:rsidRPr="00E01B75"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  <w:t xml:space="preserve">« Education » et ainsi travailler davantage sur le système français. </w:t>
      </w:r>
    </w:p>
    <w:p w14:paraId="5C4BA5C4" w14:textId="77777777" w:rsidR="00361F54" w:rsidRDefault="00361F54" w:rsidP="00501C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40F1C8" w14:textId="77777777" w:rsidR="00260C14" w:rsidRPr="00033B63" w:rsidRDefault="00260C14" w:rsidP="00260C1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9FC819" w14:textId="77777777" w:rsidR="00857B47" w:rsidRDefault="00857B4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260C14" w:rsidRPr="00033B63" w14:paraId="07372C21" w14:textId="77777777" w:rsidTr="00476133">
        <w:tc>
          <w:tcPr>
            <w:tcW w:w="9778" w:type="dxa"/>
            <w:shd w:val="clear" w:color="auto" w:fill="DEEAF6" w:themeFill="accent1" w:themeFillTint="33"/>
          </w:tcPr>
          <w:p w14:paraId="37886929" w14:textId="4821E01E" w:rsidR="00260C14" w:rsidRPr="00DD0B45" w:rsidRDefault="00260C14" w:rsidP="00DD0B45">
            <w:pP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260C1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lastRenderedPageBreak/>
              <w:t xml:space="preserve"> </w:t>
            </w:r>
            <w:r w:rsidRPr="00260C1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2. Réponds</w:t>
            </w:r>
            <w:r w:rsidR="00CB477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à l’oral</w:t>
            </w:r>
            <w:r w:rsidRPr="00260C1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aux questions de ton professeur.</w:t>
            </w:r>
            <w:r w:rsidRPr="00260C1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br w:type="page"/>
            </w:r>
          </w:p>
        </w:tc>
      </w:tr>
    </w:tbl>
    <w:p w14:paraId="3800D5A7" w14:textId="77777777" w:rsidR="00DD0B45" w:rsidRPr="00DD0B45" w:rsidRDefault="00DD0B45" w:rsidP="00DD0B4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Exemples de questions :</w:t>
      </w:r>
    </w:p>
    <w:p w14:paraId="131128F0" w14:textId="77777777" w:rsidR="00DD0B45" w:rsidRPr="00DD0B45" w:rsidRDefault="00DD0B45" w:rsidP="00DD0B4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Quand on est en 7.kl. au Danemark, en quelle classe est-on en France ? En cinquième.</w:t>
      </w:r>
    </w:p>
    <w:p w14:paraId="145C2B53" w14:textId="77777777" w:rsidR="00DD0B45" w:rsidRPr="00DD0B45" w:rsidRDefault="00DD0B45" w:rsidP="00DD0B4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Quand on est en 9.kl. au Danemark, en quelle classe est-on en France ? En troisième.</w:t>
      </w:r>
    </w:p>
    <w:p w14:paraId="2EF6C21B" w14:textId="77777777" w:rsidR="00DD0B45" w:rsidRPr="00DD0B45" w:rsidRDefault="00DD0B45" w:rsidP="00DD0B4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Quand on est en 2.g. au Danemark, en quelle classe est-on en France ? En première.</w:t>
      </w:r>
    </w:p>
    <w:p w14:paraId="204B04B3" w14:textId="4B814D11" w:rsidR="00DD0B45" w:rsidRDefault="00DD0B45" w:rsidP="00DD0B4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0B45">
        <w:rPr>
          <w:rFonts w:ascii="Times New Roman" w:eastAsia="Times New Roman" w:hAnsi="Times New Roman" w:cs="Times New Roman"/>
          <w:sz w:val="24"/>
          <w:szCs w:val="24"/>
          <w:lang w:eastAsia="fr-FR"/>
        </w:rPr>
        <w:t>Etc.</w:t>
      </w:r>
    </w:p>
    <w:p w14:paraId="6AA4A67B" w14:textId="6D17FF82" w:rsidR="00260C14" w:rsidRDefault="00B176EF" w:rsidP="00260C14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Cet échange de questions/réponses se fait en groupe classe</w:t>
      </w:r>
      <w:r w:rsidR="00683371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B938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prolonger l’activité, les élèves se posent des questions entre eux sur les équivalences entre </w:t>
      </w:r>
      <w:r w:rsidR="00002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</w:t>
      </w:r>
      <w:r w:rsidR="00B938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France et </w:t>
      </w:r>
      <w:r w:rsidR="00002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</w:t>
      </w:r>
      <w:r w:rsidR="00B9382A">
        <w:rPr>
          <w:rFonts w:ascii="Times New Roman" w:eastAsia="Times New Roman" w:hAnsi="Times New Roman" w:cs="Times New Roman"/>
          <w:sz w:val="24"/>
          <w:szCs w:val="24"/>
          <w:lang w:eastAsia="fr-FR"/>
        </w:rPr>
        <w:t>Danemark.</w:t>
      </w:r>
    </w:p>
    <w:p w14:paraId="0E7C40E9" w14:textId="77777777" w:rsidR="00C36EBA" w:rsidRDefault="00C36EBA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697F5524" w14:textId="577A6B89" w:rsidR="0085732A" w:rsidRPr="0026402F" w:rsidRDefault="0026402F" w:rsidP="0026402F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DÉCOUVRE LA BANDE-ANNONCE DU FILM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5C28FF" w:rsidRPr="00033B63" w14:paraId="5F70E292" w14:textId="77777777" w:rsidTr="00E331AF">
        <w:tc>
          <w:tcPr>
            <w:tcW w:w="9778" w:type="dxa"/>
            <w:shd w:val="clear" w:color="auto" w:fill="DEEAF6" w:themeFill="accent1" w:themeFillTint="33"/>
          </w:tcPr>
          <w:p w14:paraId="6630FBC4" w14:textId="25CA0830" w:rsidR="005C28FF" w:rsidRPr="00027D30" w:rsidRDefault="005C28FF" w:rsidP="00E331AF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027D3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1. R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egarde la bande-annonce</w:t>
            </w:r>
            <w:r w:rsidR="00C36EBA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une première fois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. Coche les bonnes réponses.</w:t>
            </w:r>
          </w:p>
          <w:p w14:paraId="003773BC" w14:textId="77777777" w:rsidR="005C28FF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1. Qui est qui ?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95"/>
              <w:gridCol w:w="4767"/>
            </w:tblGrid>
            <w:tr w:rsidR="005C28FF" w14:paraId="3377D16A" w14:textId="77777777" w:rsidTr="00E331AF">
              <w:tc>
                <w:tcPr>
                  <w:tcW w:w="4889" w:type="dxa"/>
                </w:tcPr>
                <w:p w14:paraId="6A5FAB7E" w14:textId="77777777" w:rsidR="005C28FF" w:rsidRDefault="005C28FF" w:rsidP="00E331AF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4"/>
                      <w:szCs w:val="26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noProof/>
                      <w:sz w:val="24"/>
                      <w:szCs w:val="26"/>
                      <w:lang w:eastAsia="fr-FR"/>
                    </w:rPr>
                    <w:drawing>
                      <wp:inline distT="0" distB="0" distL="0" distR="0" wp14:anchorId="0F6E557B" wp14:editId="16D20689">
                        <wp:extent cx="1603476" cy="1486666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asoil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4518" cy="151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9" w:type="dxa"/>
                  <w:vAlign w:val="center"/>
                </w:tcPr>
                <w:p w14:paraId="7342E374" w14:textId="77777777" w:rsidR="005C28FF" w:rsidRPr="004B7925" w:rsidRDefault="005C28FF" w:rsidP="00E331AF">
                  <w:pPr>
                    <w:pStyle w:val="Paragraphedeliste"/>
                    <w:numPr>
                      <w:ilvl w:val="0"/>
                      <w:numId w:val="37"/>
                    </w:numPr>
                    <w:spacing w:line="276" w:lineRule="auto"/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</w:pPr>
                  <w:r w:rsidRPr="004B7925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Gasoil</w:t>
                  </w:r>
                </w:p>
                <w:p w14:paraId="681CC9D5" w14:textId="77777777" w:rsidR="005C28FF" w:rsidRPr="004B7925" w:rsidRDefault="005C28FF" w:rsidP="00E331AF">
                  <w:pPr>
                    <w:pStyle w:val="Paragraphedeliste"/>
                    <w:numPr>
                      <w:ilvl w:val="0"/>
                      <w:numId w:val="40"/>
                    </w:numPr>
                    <w:spacing w:line="276" w:lineRule="auto"/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</w:pPr>
                  <w:r w:rsidRPr="004B7925">
                    <w:rPr>
                      <w:rFonts w:ascii="Arial" w:eastAsia="Times New Roman" w:hAnsi="Arial" w:cs="Arial"/>
                      <w:lang w:eastAsia="fr-FR"/>
                    </w:rPr>
                    <w:t>Microbe</w:t>
                  </w:r>
                </w:p>
              </w:tc>
            </w:tr>
            <w:tr w:rsidR="005C28FF" w14:paraId="76CDB1D7" w14:textId="77777777" w:rsidTr="00E331AF">
              <w:tc>
                <w:tcPr>
                  <w:tcW w:w="4889" w:type="dxa"/>
                </w:tcPr>
                <w:p w14:paraId="16A98B9A" w14:textId="77777777" w:rsidR="005C28FF" w:rsidRDefault="005C28FF" w:rsidP="00E331AF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4"/>
                      <w:szCs w:val="26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noProof/>
                      <w:sz w:val="24"/>
                      <w:szCs w:val="26"/>
                      <w:lang w:eastAsia="fr-FR"/>
                    </w:rPr>
                    <w:drawing>
                      <wp:inline distT="0" distB="0" distL="0" distR="0" wp14:anchorId="125167C0" wp14:editId="5805EA25">
                        <wp:extent cx="1572278" cy="1640050"/>
                        <wp:effectExtent l="0" t="0" r="889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microbe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8713" cy="1657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9" w:type="dxa"/>
                  <w:vAlign w:val="center"/>
                </w:tcPr>
                <w:p w14:paraId="015D605A" w14:textId="77777777" w:rsidR="005C28FF" w:rsidRPr="004B7925" w:rsidRDefault="005C28FF" w:rsidP="00E331AF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4B7925">
                    <w:rPr>
                      <w:rFonts w:ascii="Arial" w:eastAsia="Times New Roman" w:hAnsi="Arial" w:cs="Arial"/>
                      <w:lang w:eastAsia="fr-FR"/>
                    </w:rPr>
                    <w:t>Gasoil</w:t>
                  </w:r>
                </w:p>
                <w:p w14:paraId="76460228" w14:textId="77777777" w:rsidR="005C28FF" w:rsidRPr="004B7925" w:rsidRDefault="005C28FF" w:rsidP="00E331AF">
                  <w:pPr>
                    <w:pStyle w:val="Paragraphedeliste"/>
                    <w:numPr>
                      <w:ilvl w:val="0"/>
                      <w:numId w:val="36"/>
                    </w:numPr>
                    <w:spacing w:line="276" w:lineRule="auto"/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</w:pPr>
                  <w:r w:rsidRPr="004B7925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Microbe</w:t>
                  </w:r>
                </w:p>
              </w:tc>
            </w:tr>
          </w:tbl>
          <w:p w14:paraId="4C2C6D7B" w14:textId="77777777" w:rsidR="005C28FF" w:rsidRPr="00033B63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5C28FF" w:rsidRPr="00033B63" w14:paraId="64B9F03C" w14:textId="77777777" w:rsidTr="00E331AF">
        <w:tc>
          <w:tcPr>
            <w:tcW w:w="9778" w:type="dxa"/>
            <w:shd w:val="clear" w:color="auto" w:fill="DEEAF6" w:themeFill="accent1" w:themeFillTint="33"/>
          </w:tcPr>
          <w:p w14:paraId="08B0E18B" w14:textId="77777777" w:rsidR="005C28FF" w:rsidRPr="008F4EAC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2. </w:t>
            </w: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Pourquoi les élèves surnomment Gasoil ainsi ?</w:t>
            </w:r>
          </w:p>
          <w:p w14:paraId="04C9578F" w14:textId="77777777" w:rsidR="005C28FF" w:rsidRPr="008F4EAC" w:rsidRDefault="005C28FF" w:rsidP="00E331AF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Parce qu’il est nouveau.</w:t>
            </w:r>
          </w:p>
          <w:p w14:paraId="3B30B60F" w14:textId="77777777" w:rsidR="005C28FF" w:rsidRPr="000A5E4B" w:rsidRDefault="005C28FF" w:rsidP="00E331AF">
            <w:pPr>
              <w:pStyle w:val="Paragraphedeliste"/>
              <w:numPr>
                <w:ilvl w:val="0"/>
                <w:numId w:val="34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Parce qu’il sent mauvais.</w:t>
            </w:r>
          </w:p>
          <w:p w14:paraId="56C51E43" w14:textId="77777777" w:rsidR="005C28FF" w:rsidRPr="008F4EAC" w:rsidRDefault="005C28FF" w:rsidP="00E331AF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Parce que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 cheveux ont la couleur de l’essence.</w:t>
            </w:r>
          </w:p>
          <w:p w14:paraId="6326CEBF" w14:textId="77777777" w:rsidR="005C28FF" w:rsidRPr="008F4EAC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2D6707E" w14:textId="77777777" w:rsidR="005C28FF" w:rsidRPr="008F4EAC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3. </w:t>
            </w: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Qu’est-ce qu’un microbe ?</w:t>
            </w:r>
          </w:p>
          <w:p w14:paraId="57A67C52" w14:textId="77777777" w:rsidR="005C28FF" w:rsidRPr="008F4EAC" w:rsidRDefault="005C28FF" w:rsidP="00E331AF">
            <w:pPr>
              <w:pStyle w:val="Paragraphedeliste"/>
              <w:numPr>
                <w:ilvl w:val="0"/>
                <w:numId w:val="17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Une plante.</w:t>
            </w:r>
          </w:p>
          <w:p w14:paraId="28FC3ADE" w14:textId="77777777" w:rsidR="005C28FF" w:rsidRPr="008F4EAC" w:rsidRDefault="005C28FF" w:rsidP="00E331AF">
            <w:pPr>
              <w:pStyle w:val="Paragraphedeliste"/>
              <w:numPr>
                <w:ilvl w:val="0"/>
                <w:numId w:val="17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F4EA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 mauvais élève.</w:t>
            </w:r>
          </w:p>
          <w:p w14:paraId="6F6B31C2" w14:textId="77777777" w:rsidR="005C28FF" w:rsidRPr="000A5E4B" w:rsidRDefault="005C28FF" w:rsidP="00E331AF">
            <w:pPr>
              <w:pStyle w:val="Paragraphedeliste"/>
              <w:numPr>
                <w:ilvl w:val="0"/>
                <w:numId w:val="33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Une bactérie.</w:t>
            </w:r>
          </w:p>
          <w:p w14:paraId="7E60DAE1" w14:textId="77777777" w:rsidR="005C28FF" w:rsidRPr="008F4EAC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5C28FF" w:rsidRPr="00033B63" w14:paraId="204350A1" w14:textId="77777777" w:rsidTr="00E331AF">
        <w:tc>
          <w:tcPr>
            <w:tcW w:w="9778" w:type="dxa"/>
            <w:shd w:val="clear" w:color="auto" w:fill="DEEAF6" w:themeFill="accent1" w:themeFillTint="33"/>
          </w:tcPr>
          <w:p w14:paraId="4C42096F" w14:textId="77777777" w:rsidR="005C28FF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4. En quelle classe sont les personnages ? </w:t>
            </w:r>
          </w:p>
          <w:p w14:paraId="1C70C6C9" w14:textId="4048B552" w:rsidR="005C28FF" w:rsidRPr="000A5E4B" w:rsidRDefault="00E947F9" w:rsidP="00E331AF">
            <w:pPr>
              <w:pStyle w:val="Paragraphedeliste"/>
              <w:numPr>
                <w:ilvl w:val="0"/>
                <w:numId w:val="33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En </w:t>
            </w:r>
            <w:r w:rsidR="005C28FF" w:rsidRPr="000A5E4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4</w:t>
            </w:r>
            <w:r w:rsidR="005C28FF" w:rsidRPr="000A5E4B">
              <w:rPr>
                <w:rFonts w:ascii="Arial" w:eastAsia="Times New Roman" w:hAnsi="Arial" w:cs="Arial"/>
                <w:color w:val="FF0000"/>
                <w:sz w:val="20"/>
                <w:szCs w:val="20"/>
                <w:vertAlign w:val="superscript"/>
                <w:lang w:eastAsia="fr-FR"/>
              </w:rPr>
              <w:t>ème</w:t>
            </w:r>
          </w:p>
          <w:p w14:paraId="2D86D03B" w14:textId="74D64A93" w:rsidR="005C28FF" w:rsidRPr="00027D30" w:rsidRDefault="00E947F9" w:rsidP="00E331AF">
            <w:pPr>
              <w:pStyle w:val="Paragraphedeliste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En </w:t>
            </w:r>
            <w:r w:rsidR="005C28FF" w:rsidRPr="00027D3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</w:t>
            </w:r>
            <w:r w:rsidR="005C28FF" w:rsidRPr="00027D3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fr-FR"/>
              </w:rPr>
              <w:t>ème</w:t>
            </w:r>
          </w:p>
          <w:p w14:paraId="27EF3EA7" w14:textId="41E1C8DE" w:rsidR="005C28FF" w:rsidRPr="00027D30" w:rsidRDefault="00E947F9" w:rsidP="00E331AF">
            <w:pPr>
              <w:pStyle w:val="Paragraphedeliste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En </w:t>
            </w:r>
            <w:r w:rsidR="005C28FF" w:rsidRPr="00027D3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</w:t>
            </w:r>
            <w:r w:rsidR="005C28FF" w:rsidRPr="00027D3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fr-FR"/>
              </w:rPr>
              <w:t>ème</w:t>
            </w:r>
          </w:p>
        </w:tc>
      </w:tr>
      <w:tr w:rsidR="005C28FF" w:rsidRPr="00033B63" w14:paraId="54C102C0" w14:textId="77777777" w:rsidTr="00E331AF">
        <w:tc>
          <w:tcPr>
            <w:tcW w:w="9778" w:type="dxa"/>
            <w:shd w:val="clear" w:color="auto" w:fill="DEEAF6" w:themeFill="accent1" w:themeFillTint="33"/>
          </w:tcPr>
          <w:p w14:paraId="517900A9" w14:textId="77777777" w:rsidR="005C28FF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5. Qu’est-ce qu’ils vont fabriquer ? </w:t>
            </w:r>
          </w:p>
          <w:p w14:paraId="2A1B3ADF" w14:textId="77777777" w:rsidR="005C28FF" w:rsidRPr="000A5E4B" w:rsidRDefault="005C28FF" w:rsidP="00E331AF">
            <w:pPr>
              <w:pStyle w:val="Paragraphedeliste"/>
              <w:numPr>
                <w:ilvl w:val="0"/>
                <w:numId w:val="15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 vélo</w:t>
            </w:r>
          </w:p>
          <w:p w14:paraId="71AE50EE" w14:textId="77777777" w:rsidR="005C28FF" w:rsidRPr="000A5E4B" w:rsidRDefault="005C28FF" w:rsidP="00E331AF">
            <w:pPr>
              <w:pStyle w:val="Paragraphedeliste"/>
              <w:numPr>
                <w:ilvl w:val="0"/>
                <w:numId w:val="15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Une maison</w:t>
            </w:r>
          </w:p>
          <w:p w14:paraId="4763A515" w14:textId="77777777" w:rsidR="005C28FF" w:rsidRPr="000A5E4B" w:rsidRDefault="005C28FF" w:rsidP="00E331AF">
            <w:pPr>
              <w:pStyle w:val="Paragraphedeliste"/>
              <w:numPr>
                <w:ilvl w:val="0"/>
                <w:numId w:val="33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Une voiture</w:t>
            </w:r>
          </w:p>
        </w:tc>
      </w:tr>
      <w:tr w:rsidR="005C28FF" w:rsidRPr="00033B63" w14:paraId="6F9A7944" w14:textId="77777777" w:rsidTr="00E331AF">
        <w:tc>
          <w:tcPr>
            <w:tcW w:w="9778" w:type="dxa"/>
            <w:shd w:val="clear" w:color="auto" w:fill="DEEAF6" w:themeFill="accent1" w:themeFillTint="33"/>
          </w:tcPr>
          <w:p w14:paraId="0B935DB7" w14:textId="77777777" w:rsidR="005C28FF" w:rsidRDefault="005C28FF" w:rsidP="00E331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6. Les policiers…</w:t>
            </w:r>
          </w:p>
          <w:p w14:paraId="2F7EE06A" w14:textId="77777777" w:rsidR="005C28FF" w:rsidRPr="000A5E4B" w:rsidRDefault="005C28FF" w:rsidP="00E331AF">
            <w:pPr>
              <w:pStyle w:val="Paragraphedeliste"/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les arrêtent.</w:t>
            </w:r>
          </w:p>
          <w:p w14:paraId="31741F6C" w14:textId="77777777" w:rsidR="005C28FF" w:rsidRPr="000A5E4B" w:rsidRDefault="005C28FF" w:rsidP="00E331AF">
            <w:pPr>
              <w:pStyle w:val="Paragraphedeliste"/>
              <w:numPr>
                <w:ilvl w:val="0"/>
                <w:numId w:val="33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prennent un selfie.</w:t>
            </w:r>
          </w:p>
          <w:p w14:paraId="4EE62EB3" w14:textId="77777777" w:rsidR="005C28FF" w:rsidRPr="00D55311" w:rsidRDefault="005C28FF" w:rsidP="00E331AF">
            <w:pPr>
              <w:pStyle w:val="Paragraphedeliste"/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5E4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les poursuivent en voiture.</w:t>
            </w:r>
          </w:p>
        </w:tc>
      </w:tr>
    </w:tbl>
    <w:p w14:paraId="3384F9C2" w14:textId="77777777" w:rsidR="005C28FF" w:rsidRPr="00116DDE" w:rsidRDefault="005C28FF" w:rsidP="005C28F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947F9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Item 5 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réponse ‘une maison’ peut être acceptée dans le sens où </w:t>
      </w:r>
      <w:r w:rsidRPr="00D55311">
        <w:rPr>
          <w:rFonts w:ascii="Times New Roman" w:eastAsia="Times New Roman" w:hAnsi="Times New Roman" w:cs="Times New Roman"/>
          <w:sz w:val="24"/>
          <w:szCs w:val="24"/>
          <w:lang w:eastAsia="fr-FR"/>
        </w:rPr>
        <w:t>la voiture ressemble à une maison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 Mais dans la bande-annonce, on entend le personnage Gasoil dire « on se fabrique une voiture » et c’est cet élément que les élèves doivent entendre.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01B75" w:rsidRPr="00033B63" w14:paraId="068F7D35" w14:textId="77777777" w:rsidTr="00871864">
        <w:tc>
          <w:tcPr>
            <w:tcW w:w="9778" w:type="dxa"/>
            <w:shd w:val="clear" w:color="auto" w:fill="DEEAF6" w:themeFill="accent1" w:themeFillTint="33"/>
          </w:tcPr>
          <w:p w14:paraId="03904D7F" w14:textId="30E40538" w:rsidR="004B4415" w:rsidRDefault="00E01B75" w:rsidP="00E01B75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C36EBA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lastRenderedPageBreak/>
              <w:t xml:space="preserve">2. </w:t>
            </w:r>
            <w:r w:rsidR="00C36EBA" w:rsidRPr="00C36EBA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Regarde la bande-annonce une deuxième fois.</w:t>
            </w:r>
            <w:r w:rsidR="00C36EBA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Décris </w:t>
            </w:r>
            <w:r w:rsidR="004F57F9" w:rsidRPr="004F57F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oralement le matériel scolaire présent dans la salle de classe de Microbe. Tu peux t’aider de la photo :</w:t>
            </w:r>
          </w:p>
          <w:p w14:paraId="2251C484" w14:textId="77777777" w:rsidR="004F57F9" w:rsidRDefault="004F57F9" w:rsidP="00E01B75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14:paraId="51F9BDFA" w14:textId="74FA0C8A" w:rsidR="004B4415" w:rsidRDefault="004B4415" w:rsidP="00E01B75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BFF97A" wp14:editId="5AD29429">
                  <wp:extent cx="6120130" cy="332994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assroo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AD6BD" w14:textId="77777777" w:rsidR="00C36EBA" w:rsidRDefault="00C36EBA" w:rsidP="00E01B75">
            <w:pPr>
              <w:spacing w:line="276" w:lineRule="auto"/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70378DB4" w14:textId="06E54C0B" w:rsidR="004B4415" w:rsidRPr="001E78A1" w:rsidRDefault="004B4415" w:rsidP="004B441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F57F9">
              <w:rPr>
                <w:rFonts w:ascii="Arial" w:hAnsi="Arial" w:cs="Arial"/>
                <w:b/>
                <w:sz w:val="20"/>
                <w:szCs w:val="20"/>
              </w:rPr>
              <w:t xml:space="preserve">Et dans ta classe, c’est comment ? </w:t>
            </w:r>
            <w:r w:rsidR="004F57F9" w:rsidRPr="004F57F9">
              <w:rPr>
                <w:rFonts w:ascii="Arial" w:hAnsi="Arial" w:cs="Arial"/>
                <w:b/>
                <w:sz w:val="20"/>
                <w:szCs w:val="20"/>
              </w:rPr>
              <w:t xml:space="preserve">Par groupes de 4, </w:t>
            </w:r>
            <w:r w:rsidR="00CB4771">
              <w:rPr>
                <w:rFonts w:ascii="Arial" w:hAnsi="Arial" w:cs="Arial"/>
                <w:b/>
                <w:sz w:val="20"/>
                <w:szCs w:val="20"/>
              </w:rPr>
              <w:t>décrivez</w:t>
            </w:r>
            <w:r w:rsidRPr="004F57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B4771">
              <w:rPr>
                <w:rFonts w:ascii="Arial" w:hAnsi="Arial" w:cs="Arial"/>
                <w:b/>
                <w:sz w:val="20"/>
                <w:szCs w:val="20"/>
              </w:rPr>
              <w:t>le</w:t>
            </w:r>
            <w:r w:rsidR="004F57F9" w:rsidRPr="004F57F9">
              <w:rPr>
                <w:rFonts w:ascii="Arial" w:hAnsi="Arial" w:cs="Arial"/>
                <w:b/>
                <w:sz w:val="20"/>
                <w:szCs w:val="20"/>
              </w:rPr>
              <w:t xml:space="preserve"> matériel </w:t>
            </w:r>
            <w:r w:rsidR="00CB4771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="004F57F9" w:rsidRPr="004F57F9">
              <w:rPr>
                <w:rFonts w:ascii="Arial" w:hAnsi="Arial" w:cs="Arial"/>
                <w:b/>
                <w:sz w:val="20"/>
                <w:szCs w:val="20"/>
              </w:rPr>
              <w:t xml:space="preserve"> votre classe</w:t>
            </w:r>
            <w:r w:rsidRPr="004F57F9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F57F9" w:rsidRPr="004F57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B4771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4F57F9" w:rsidRPr="004F57F9">
              <w:rPr>
                <w:rFonts w:ascii="Arial" w:hAnsi="Arial" w:cs="Arial"/>
                <w:b/>
                <w:sz w:val="20"/>
                <w:szCs w:val="20"/>
              </w:rPr>
              <w:t>ompare ta classe et celle de Microbe.</w:t>
            </w:r>
          </w:p>
          <w:p w14:paraId="4B38A99E" w14:textId="77777777" w:rsidR="004B4415" w:rsidRDefault="004B4415" w:rsidP="00E01B75">
            <w:pPr>
              <w:spacing w:line="276" w:lineRule="auto"/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79B698A4" w14:textId="6D0AD7C4" w:rsidR="004F57F9" w:rsidRPr="004F57F9" w:rsidRDefault="004F57F9" w:rsidP="00E01B75">
            <w:pPr>
              <w:spacing w:line="276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F57F9">
              <w:rPr>
                <w:rFonts w:ascii="Arial" w:hAnsi="Arial" w:cs="Arial"/>
                <w:color w:val="FF0000"/>
                <w:sz w:val="20"/>
                <w:szCs w:val="20"/>
              </w:rPr>
              <w:t>Dans la salle de classe de Microbe, il y a des bureaux, des chaises et un porte-manteau. Les élèves ont des cahiers, des livres, des trousses avec des stylos dedans.</w:t>
            </w:r>
          </w:p>
          <w:p w14:paraId="76D36419" w14:textId="77777777" w:rsidR="004F57F9" w:rsidRDefault="004F57F9" w:rsidP="00E01B75">
            <w:pPr>
              <w:spacing w:line="276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1A48FFA" w14:textId="77777777" w:rsidR="004F57F9" w:rsidRDefault="004F57F9" w:rsidP="00E01B75">
            <w:pPr>
              <w:spacing w:line="276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Pistes de correction :</w:t>
            </w:r>
          </w:p>
          <w:p w14:paraId="28C772E5" w14:textId="5A4F07A7" w:rsidR="004F57F9" w:rsidRPr="00731394" w:rsidRDefault="004F57F9" w:rsidP="00E01B75">
            <w:pPr>
              <w:spacing w:line="276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F57F9">
              <w:rPr>
                <w:rFonts w:ascii="Arial" w:hAnsi="Arial" w:cs="Arial"/>
                <w:color w:val="FF0000"/>
                <w:sz w:val="20"/>
                <w:szCs w:val="20"/>
              </w:rPr>
              <w:t>Ici, dans notre classe, il y a aussi des chaises et des bureaux.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Nous avons des ordinateurs portables et des cahiers. Il y a un tableau blanc et un vidéoprojecteur.</w:t>
            </w:r>
          </w:p>
        </w:tc>
      </w:tr>
    </w:tbl>
    <w:p w14:paraId="2318CF73" w14:textId="4FDC4630" w:rsidR="00AB1267" w:rsidRPr="00AB1267" w:rsidRDefault="00AB1267" w:rsidP="00AB126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voir ou revoir les objets de la classe avec vos élèves, consultez la fiche pédagogique « Dans la classe » disponible dans la rubrique Education sur </w:t>
      </w:r>
      <w:r w:rsidRPr="00E01B75"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  <w:t xml:space="preserve">Fransksprog.dk. </w:t>
      </w:r>
    </w:p>
    <w:p w14:paraId="7484BB78" w14:textId="77777777" w:rsidR="00AB1267" w:rsidRDefault="00AB1267" w:rsidP="007A372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058691" w14:textId="77777777" w:rsidR="00C36EBA" w:rsidRDefault="00C36EBA" w:rsidP="007A372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CAE573" w14:textId="77777777" w:rsidR="002D3BDC" w:rsidRDefault="002D3BDC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4863B223" w14:textId="79E83F22" w:rsidR="00033B63" w:rsidRPr="00945BA4" w:rsidRDefault="005C28FF" w:rsidP="00945BA4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 L’HISTOIRE DU FILM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8"/>
      </w:tblGrid>
      <w:tr w:rsidR="00033B63" w:rsidRPr="00033B63" w14:paraId="5DF89EA3" w14:textId="77777777" w:rsidTr="002D3BDC">
        <w:tc>
          <w:tcPr>
            <w:tcW w:w="9888" w:type="dxa"/>
            <w:shd w:val="clear" w:color="auto" w:fill="DEEAF6" w:themeFill="accent1" w:themeFillTint="33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72"/>
            </w:tblGrid>
            <w:tr w:rsidR="005C28FF" w:rsidRPr="00033B63" w14:paraId="4D27C724" w14:textId="77777777" w:rsidTr="006E73E8">
              <w:tc>
                <w:tcPr>
                  <w:tcW w:w="9778" w:type="dxa"/>
                  <w:shd w:val="clear" w:color="auto" w:fill="DEEAF6" w:themeFill="accent1" w:themeFillTint="33"/>
                </w:tcPr>
                <w:p w14:paraId="58099264" w14:textId="2540B689" w:rsidR="005C28FF" w:rsidRPr="00BE2934" w:rsidRDefault="005C28FF" w:rsidP="005C28FF">
                  <w:pPr>
                    <w:spacing w:line="276" w:lineRule="auto"/>
                    <w:jc w:val="both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BE2934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 xml:space="preserve">1. Ces 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 xml:space="preserve">quatre </w:t>
                  </w:r>
                  <w:r w:rsidRPr="00BE2934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 xml:space="preserve">phrases racontent l’histoire du film. Pour la comprendre, 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trouve la fin de chaque phrase.</w:t>
                  </w:r>
                </w:p>
                <w:p w14:paraId="0241F9F2" w14:textId="77777777" w:rsidR="005C28FF" w:rsidRDefault="005C28FF" w:rsidP="005C28FF">
                  <w:pPr>
                    <w:spacing w:line="276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</w:p>
                <w:tbl>
                  <w:tblPr>
                    <w:tblStyle w:val="Grilledutableau"/>
                    <w:tblW w:w="100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86"/>
                    <w:gridCol w:w="1837"/>
                    <w:gridCol w:w="1423"/>
                    <w:gridCol w:w="3642"/>
                  </w:tblGrid>
                  <w:tr w:rsidR="005C28FF" w:rsidRPr="0081052A" w14:paraId="7D223FD3" w14:textId="77777777" w:rsidTr="005C28FF">
                    <w:tc>
                      <w:tcPr>
                        <w:tcW w:w="3186" w:type="dxa"/>
                      </w:tcPr>
                      <w:p w14:paraId="381E76CE" w14:textId="77777777" w:rsidR="005C28FF" w:rsidRDefault="005C28FF" w:rsidP="005C28FF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line="276" w:lineRule="auto"/>
                        </w:pPr>
                        <w:r>
                          <w:t>Microbe est un enfant timide,</w:t>
                        </w:r>
                      </w:p>
                      <w:p w14:paraId="03C09808" w14:textId="77777777" w:rsidR="005C28FF" w:rsidRPr="0081052A" w:rsidRDefault="005C28FF" w:rsidP="005C28FF">
                        <w:p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 w14:paraId="0E951133" w14:textId="26B7C7A0" w:rsidR="005C28FF" w:rsidRPr="0081052A" w:rsidRDefault="00E87DF9" w:rsidP="005C28F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2336" behindDoc="0" locked="0" layoutInCell="1" allowOverlap="1" wp14:anchorId="0A0F8C78" wp14:editId="408B144F">
                                  <wp:simplePos x="0" y="0"/>
                                  <wp:positionH relativeFrom="column">
                                    <wp:posOffset>488260</wp:posOffset>
                                  </wp:positionH>
                                  <wp:positionV relativeFrom="paragraph">
                                    <wp:posOffset>76835</wp:posOffset>
                                  </wp:positionV>
                                  <wp:extent cx="1016635" cy="1406856"/>
                                  <wp:effectExtent l="0" t="0" r="31115" b="22225"/>
                                  <wp:wrapNone/>
                                  <wp:docPr id="12" name="Connecteur droit 1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016635" cy="1406856"/>
                                          </a:xfrm>
                                          <a:prstGeom prst="line">
                                            <a:avLst/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accent2"/>
                                          </a:lnRef>
                                          <a:fillRef idx="0">
                                            <a:schemeClr val="accent2"/>
                                          </a:fillRef>
                                          <a:effectRef idx="0">
                                            <a:schemeClr val="accent2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25C34FF9" id="Connecteur droit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5pt,6.05pt" to="118.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tavQEAAMkDAAAOAAAAZHJzL2Uyb0RvYy54bWysU02P0zAQvSPxHyzfaZLCRquo6R66gguC&#10;Ctgf4HXGjSV/aext0n/P2OlmESAhEBfH9sx7M+95srubrWFnwKi963mzqTkDJ/2g3annD9/ev7nl&#10;LCbhBmG8g55fIPK7/etXuyl0sPWjNwMgIxIXuyn0fEwpdFUV5QhWxI0P4CioPFqR6IinakAxEbs1&#10;1bau22ryOAT0EmKk2/slyPeFXymQ6bNSERIzPafeUlmxrI95rfY70Z1QhFHLaxviH7qwQjsqulLd&#10;iyTYE+pfqKyW6KNXaSO9rbxSWkLRQGqa+ic1X0cRoGghc2JYbYr/j1Z+Oh+R6YHebsuZE5be6OCd&#10;I+PgCdmAXidGIfJpCrGj9IM74vUUwxGz6FmhzV+Sw+bi7WX1FubEJF02ddO2b284kxRr3tXt7U2b&#10;WasXeMCYPoC3LG96brTL4kUnzh9jWlKfUwiX21kaKLt0MZCTjfsCigTlkgVdRgkOBtlZ0BAIKcGl&#10;IohKl+wMU9qYFVj/GXjNz1AoY/Y34BVRKnuXVrDVzuPvqqe5ubqllvxnBxbd2YJHP1zK0xRraF6K&#10;udfZzgP547nAX/7A/XcAAAD//wMAUEsDBBQABgAIAAAAIQAWb2hc3QAAAAkBAAAPAAAAZHJzL2Rv&#10;d25yZXYueG1sTI9BT8MwDIXvSPyHyEjcWLpOWqE0ndAQk8aNdZfd0sa01RKnarKu/Hu8E9xsv6fn&#10;7xWb2Vkx4Rh6TwqWiwQEUuNNT62CY/Xx9AwiRE1GW0+o4AcDbMr7u0Lnxl/pC6dDbAWHUMi1gi7G&#10;IZcyNB06HRZ+QGLt249OR17HVppRXzncWZkmyVo63RN/6PSA2w6b8+HiFFSftfXbyb/v3CnsdzXu&#10;j9X5pNTjw/z2CiLiHP/McMNndCiZqfYXMkFYBdn6hZ18T5cgWE9XGXerb8MqA1kW8n+D8hcAAP//&#10;AwBQSwECLQAUAAYACAAAACEAtoM4kv4AAADhAQAAEwAAAAAAAAAAAAAAAAAAAAAAW0NvbnRlbnRf&#10;VHlwZXNdLnhtbFBLAQItABQABgAIAAAAIQA4/SH/1gAAAJQBAAALAAAAAAAAAAAAAAAAAC8BAABf&#10;cmVscy8ucmVsc1BLAQItABQABgAIAAAAIQDrHLtavQEAAMkDAAAOAAAAAAAAAAAAAAAAAC4CAABk&#10;cnMvZTJvRG9jLnhtbFBLAQItABQABgAIAAAAIQAWb2hc3QAAAAkBAAAPAAAAAAAAAAAAAAAAABcE&#10;AABkcnMvZG93bnJldi54bWxQSwUGAAAAAAQABADzAAAAIQUAAAAA&#10;" strokecolor="#ed7d31 [3205]" strokeweight="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5408" behindDoc="0" locked="0" layoutInCell="1" allowOverlap="1" wp14:anchorId="0B3EF573" wp14:editId="7371FA52">
                                  <wp:simplePos x="0" y="0"/>
                                  <wp:positionH relativeFrom="column">
                                    <wp:posOffset>488260</wp:posOffset>
                                  </wp:positionH>
                                  <wp:positionV relativeFrom="paragraph">
                                    <wp:posOffset>76834</wp:posOffset>
                                  </wp:positionV>
                                  <wp:extent cx="1016635" cy="936625"/>
                                  <wp:effectExtent l="0" t="0" r="31115" b="34925"/>
                                  <wp:wrapNone/>
                                  <wp:docPr id="21" name="Connecteur droit 2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1016635" cy="936625"/>
                                          </a:xfrm>
                                          <a:prstGeom prst="line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1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E6FB1E0" id="Connecteur droit 2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5pt,6.05pt" to="118.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F2xQEAAMYDAAAOAAAAZHJzL2Uyb0RvYy54bWysU8tu2zAQvBfoPxC815IVRGgFyzk4aC9F&#10;a/R1Z6ilRZQvLBlb/vsuKVst+joEuRB8zMzujFabu8kadgSM2ruer1c1Z+CkH7Q79Pzrl7evXnMW&#10;k3CDMN5Bz88Q+d325YvNKXTQ+NGbAZCRiIvdKfR8TCl0VRXlCFbElQ/g6FF5tCLREQ/VgOJE6tZU&#10;TV231cnjENBLiJFu7+dHvi36SoFMH5WKkJjpOfWWyoplfchrtd2I7oAijFpe2hBP6MIK7ajoInUv&#10;kmCPqP+Qslqij16llfS28kppCcUDuVnXv7n5PIoAxQuFE8MSU3w+WfnhuEemh543a86csPSNdt45&#10;Cg4ekQ3odWL0RDmdQuwIvnN7vJxi2GM2PSm0TBkdvtEIlBjIGJtKyuclZZgSk3S5rtdte3PLmaS3&#10;Nzdt29xm+WrWyXoBY3oH3rK86bnRLqcgOnF8H9MMvUKIl/uaOym7dDaQwcZ9AkXOqGJT2GWmYGeQ&#10;HQVNw/C9uKKyBZkpShuzkOr/ky7YTIMyZwtxTuCf1RZ0qehdWohWO49/q5qma6tqxl9dz16z7Qc/&#10;nMt3KXHQsJRAL4Odp/HXc6H//P22PwAAAP//AwBQSwMEFAAGAAgAAAAhANFoLR3cAAAACQEAAA8A&#10;AABkcnMvZG93bnJldi54bWxMj8FuwjAQRO+V+g/WIvVWHIKaQBoHtUhVL1yAfoCJlzgiXke2gfTv&#10;uz21x50Zzb6pN5MbxA1D7D0pWMwzEEitNz11Cr6OH88rEDFpMnrwhAq+McKmeXyodWX8nfZ4O6RO&#10;cAnFSiuwKY2VlLG16HSc+xGJvbMPTic+QydN0Hcud4PMs6yQTvfEH6wecWuxvRyuToHbfpY7v19N&#10;0y4GE9/Py2QdKfU0m95eQSSc0l8YfvEZHRpmOvkrmSgGBWWx5iTr+QIE+/my5G0nFl7WBcimlv8X&#10;ND8AAAD//wMAUEsBAi0AFAAGAAgAAAAhALaDOJL+AAAA4QEAABMAAAAAAAAAAAAAAAAAAAAAAFtD&#10;b250ZW50X1R5cGVzXS54bWxQSwECLQAUAAYACAAAACEAOP0h/9YAAACUAQAACwAAAAAAAAAAAAAA&#10;AAAvAQAAX3JlbHMvLnJlbHNQSwECLQAUAAYACAAAACEA+l0RdsUBAADGAwAADgAAAAAAAAAAAAAA&#10;AAAuAgAAZHJzL2Uyb0RvYy54bWxQSwECLQAUAAYACAAAACEA0WgtHdwAAAAJAQAADwAAAAAAAAAA&#10;AAAAAAAfBAAAZHJzL2Rvd25yZXYueG1sUEsFBgAAAAAEAAQA8wAAACgFAAAAAA==&#10;" strokecolor="black [3200]" strokeweight="1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423" w:type="dxa"/>
                      </w:tcPr>
                      <w:p w14:paraId="07C17E0A" w14:textId="77777777" w:rsidR="005C28FF" w:rsidRPr="0081052A" w:rsidRDefault="005C28FF" w:rsidP="005C28FF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2" w:type="dxa"/>
                      </w:tcPr>
                      <w:p w14:paraId="250CF510" w14:textId="77777777" w:rsidR="005C28FF" w:rsidRPr="0081052A" w:rsidRDefault="005C28FF" w:rsidP="005C28FF">
                        <w:p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t>passer les vacances avec leur famille.</w:t>
                        </w:r>
                      </w:p>
                    </w:tc>
                  </w:tr>
                  <w:tr w:rsidR="005C28FF" w:rsidRPr="0081052A" w14:paraId="20329E3A" w14:textId="77777777" w:rsidTr="005C28FF">
                    <w:tc>
                      <w:tcPr>
                        <w:tcW w:w="3186" w:type="dxa"/>
                      </w:tcPr>
                      <w:p w14:paraId="25F779C4" w14:textId="021A730C" w:rsidR="005C28FF" w:rsidRDefault="00E947F9" w:rsidP="005C28FF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line="276" w:lineRule="auto"/>
                        </w:pPr>
                        <w:r>
                          <w:t>Gasoil, garçon inventif,</w:t>
                        </w:r>
                      </w:p>
                      <w:p w14:paraId="22070E46" w14:textId="77777777" w:rsidR="005C28FF" w:rsidRPr="0081052A" w:rsidRDefault="005C28FF" w:rsidP="005C28FF">
                        <w:p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 w14:paraId="03BB6482" w14:textId="55036933" w:rsidR="005C28FF" w:rsidRPr="0081052A" w:rsidRDefault="00E87DF9" w:rsidP="005C28F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3BE0F1A" wp14:editId="5925761D">
                                  <wp:simplePos x="0" y="0"/>
                                  <wp:positionH relativeFrom="column">
                                    <wp:posOffset>488260</wp:posOffset>
                                  </wp:positionH>
                                  <wp:positionV relativeFrom="paragraph">
                                    <wp:posOffset>73355</wp:posOffset>
                                  </wp:positionV>
                                  <wp:extent cx="1016635" cy="850265"/>
                                  <wp:effectExtent l="0" t="0" r="31115" b="26035"/>
                                  <wp:wrapNone/>
                                  <wp:docPr id="18" name="Connecteur droit 1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1016635" cy="850265"/>
                                          </a:xfrm>
                                          <a:prstGeom prst="line">
                                            <a:avLst/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9A3E297" id="Connecteur droit 1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5pt,5.8pt" to="118.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87wQEAANIDAAAOAAAAZHJzL2Uyb0RvYy54bWysU02L2zAQvRf6H4Tuje2UhMXE2UOW7aW0&#10;oV93rTyKBfpipI2df9+RnLilLZSWvQhLM+/NvDfj3f1kDTsDRu1dx5tVzRk46XvtTh3/+uXxzR1n&#10;MQnXC+MddPwCkd/vX7/ajaGFtR+86QEZkbjYjqHjQ0qhraooB7AirnwAR0Hl0YpEVzxVPYqR2K2p&#10;1nW9rUaPfUAvIUZ6fZiDfF/4lQKZPioVITHTceotlRPL+ZTPar8T7QlFGLS8tiH+owsrtKOiC9WD&#10;SII9o/6NymqJPnqVVtLbyiulJRQNpKapf1HzeRABihYyJ4bFpvhytPLD+YhM9zQ7mpQTlmZ08M6R&#10;cfCMrEevE6MQ+TSG2FL6wR3xeovhiFn0pNAyZXT4RjTFBhLGpuLyZXEZpsQkPTZ1s92+3XAmKXa3&#10;qdfbTaavZp7MFzCmd+Atyx8dN9plF0Qrzu9jmlNvKYTLfc2dlK90MZCTjfsEipTligVddgoOBtlZ&#10;0DYIKcGl5lq6ZGeY0sYswPrvwGt+hkLZt38BL4hS2bu0gK12Hv9UPU23ltWcf3Ng1p0tePL9pcyo&#10;WEOLU8y9LnnezJ/vBf7jV9x/BwAA//8DAFBLAwQUAAYACAAAACEAGuHmCd8AAAAJAQAADwAAAGRy&#10;cy9kb3ducmV2LnhtbEyPwU7DMBBE70j8g7VIXBB1GmgKIU6FEHAopxaQ4LaNlyRqvI5iNw1/z3KC&#10;486MZt8Uq8l1aqQhtJ4NzGcJKOLK25ZrA2+vT5c3oEJEtth5JgPfFGBVnp4UmFt/5A2N21grKeGQ&#10;o4Emxj7XOlQNOQwz3xOL9+UHh1HOodZ2wKOUu06nSZJphy3LhwZ7emio2m8PzsBn8OHxfb0bn/eb&#10;9YQXLzH9qKwx52fT/R2oSFP8C8MvvqBDKUw7f2AbVGdgmd1KUvR5Bkr89Gop23YiXC8WoMtC/19Q&#10;/gAAAP//AwBQSwECLQAUAAYACAAAACEAtoM4kv4AAADhAQAAEwAAAAAAAAAAAAAAAAAAAAAAW0Nv&#10;bnRlbnRfVHlwZXNdLnhtbFBLAQItABQABgAIAAAAIQA4/SH/1gAAAJQBAAALAAAAAAAAAAAAAAAA&#10;AC8BAABfcmVscy8ucmVsc1BLAQItABQABgAIAAAAIQBHNB87wQEAANIDAAAOAAAAAAAAAAAAAAAA&#10;AC4CAABkcnMvZTJvRG9jLnhtbFBLAQItABQABgAIAAAAIQAa4eYJ3wAAAAkBAAAPAAAAAAAAAAAA&#10;AAAAABsEAABkcnMvZG93bnJldi54bWxQSwUGAAAAAAQABADzAAAAJwUAAAAA&#10;" strokecolor="#5b9bd5 [3204]" strokeweight="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3120" behindDoc="0" locked="0" layoutInCell="1" allowOverlap="1" wp14:anchorId="578965AB" wp14:editId="7EE7A277">
                                  <wp:simplePos x="0" y="0"/>
                                  <wp:positionH relativeFrom="column">
                                    <wp:posOffset>488260</wp:posOffset>
                                  </wp:positionH>
                                  <wp:positionV relativeFrom="paragraph">
                                    <wp:posOffset>73356</wp:posOffset>
                                  </wp:positionV>
                                  <wp:extent cx="1016635" cy="380034"/>
                                  <wp:effectExtent l="0" t="0" r="31115" b="20320"/>
                                  <wp:wrapNone/>
                                  <wp:docPr id="13" name="Connecteur droit 1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016635" cy="380034"/>
                                          </a:xfrm>
                                          <a:prstGeom prst="line">
                                            <a:avLst/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accent6"/>
                                          </a:lnRef>
                                          <a:fillRef idx="0">
                                            <a:schemeClr val="accent6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0722852" id="Connecteur droit 1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5pt,5.8pt" to="118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pSuwEAAMgDAAAOAAAAZHJzL2Uyb0RvYy54bWysU02P0zAQvSPxHyzfaZItVKuo6R66gguC&#10;Ctgf4HXGjSV/aext0n/P2MlmESAhEBfH9sx7M+95sr+brGEXwKi963izqTkDJ32v3bnjD9/ev7nl&#10;LCbhemG8g45fIfK7w+tX+zG0cOMHb3pARiQutmPo+JBSaKsqygGsiBsfwFFQebQi0RHPVY9iJHZr&#10;qpu63lWjxz6glxAj3d7PQX4o/EqBTJ+VipCY6Tj1lsqKZX3Ma3XYi/aMIgxaLm2If+jCCu2o6Ep1&#10;L5JgT6h/obJaoo9epY30tvJKaQlFA6lp6p/UfB1EgKKFzIlhtSn+P1r56XJCpnt6uy1nTlh6o6N3&#10;joyDJ2Q9ep0YhcinMcSW0o/uhMsphhNm0ZNCm78kh03F2+vqLUyJSbps6ma3277jTFJse1vX27eZ&#10;tHpBB4zpA3jL8qbjRrusXbTi8jGmOfU5hXC5m7l+2aWrgZxs3BdQpCdXLOgySXA0yC6CZkBICS7t&#10;ltIlO8OUNmYF1n8GLvkZCmXK/ga8Ikpl79IKttp5/F31NDVLy2rOf3Zg1p0tePT9tbxMsYbGpZi7&#10;jHaexx/PBf7yAx6+AwAA//8DAFBLAwQUAAYACAAAACEA08y6x94AAAAIAQAADwAAAGRycy9kb3du&#10;cmV2LnhtbEyPQU+DQBCF7yb+h82YeLMLtaGILI2pevBgjNUmHgcYgcjOEnbbgr/e8aTHed/Lm/fy&#10;zWR7daTRd44NxIsIFHHl6o4bA+9vj1cpKB+Qa+wdk4GZPGyK87Mcs9qd+JWOu9AoCWGfoYE2hCHT&#10;2lctWfQLNxAL+3SjxSDn2Oh6xJOE214voyjRFjuWDy0OtG2p+todrIHyOZ1x/t4m++Di9F4/rPYv&#10;Tx/GXF5Md7egAk3hzwy/9aU6FNKpdAeuveoNrJMbcYoeJ6CEL6/Xsq0UEK9AF7n+P6D4AQAA//8D&#10;AFBLAQItABQABgAIAAAAIQC2gziS/gAAAOEBAAATAAAAAAAAAAAAAAAAAAAAAABbQ29udGVudF9U&#10;eXBlc10ueG1sUEsBAi0AFAAGAAgAAAAhADj9If/WAAAAlAEAAAsAAAAAAAAAAAAAAAAALwEAAF9y&#10;ZWxzLy5yZWxzUEsBAi0AFAAGAAgAAAAhALvBOlK7AQAAyAMAAA4AAAAAAAAAAAAAAAAALgIAAGRy&#10;cy9lMm9Eb2MueG1sUEsBAi0AFAAGAAgAAAAhANPMusfeAAAACAEAAA8AAAAAAAAAAAAAAAAAFQQA&#10;AGRycy9kb3ducmV2LnhtbFBLBQYAAAAABAAEAPMAAAAgBQAAAAA=&#10;" strokecolor="#70ad47 [3209]" strokeweight="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423" w:type="dxa"/>
                      </w:tcPr>
                      <w:p w14:paraId="470B70DF" w14:textId="77777777" w:rsidR="005C28FF" w:rsidRPr="0081052A" w:rsidRDefault="005C28FF" w:rsidP="005C28FF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2" w:type="dxa"/>
                      </w:tcPr>
                      <w:p w14:paraId="1CF5E3D8" w14:textId="77777777" w:rsidR="005C28FF" w:rsidRPr="00E947F9" w:rsidRDefault="005C28FF" w:rsidP="005C28FF">
                        <w:pPr>
                          <w:spacing w:line="276" w:lineRule="auto"/>
                          <w:rPr>
                            <w:rFonts w:cstheme="minorHAnsi"/>
                          </w:rPr>
                        </w:pPr>
                        <w:r w:rsidRPr="00E947F9">
                          <w:rPr>
                            <w:rFonts w:cstheme="minorHAnsi"/>
                          </w:rPr>
                          <w:t>fabriquer une voiture.</w:t>
                        </w:r>
                      </w:p>
                    </w:tc>
                  </w:tr>
                  <w:tr w:rsidR="005C28FF" w:rsidRPr="0081052A" w14:paraId="68C633BE" w14:textId="77777777" w:rsidTr="005C28FF">
                    <w:tc>
                      <w:tcPr>
                        <w:tcW w:w="3186" w:type="dxa"/>
                      </w:tcPr>
                      <w:p w14:paraId="50ECD8DB" w14:textId="77777777" w:rsidR="005C28FF" w:rsidRPr="005C28FF" w:rsidRDefault="005C28FF" w:rsidP="005C28FF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t xml:space="preserve">Les deux amis n’ont pas du tout envie de </w:t>
                        </w:r>
                      </w:p>
                    </w:tc>
                    <w:tc>
                      <w:tcPr>
                        <w:tcW w:w="1837" w:type="dxa"/>
                      </w:tcPr>
                      <w:p w14:paraId="294835D5" w14:textId="77777777" w:rsidR="005C28FF" w:rsidRPr="0081052A" w:rsidRDefault="005C28FF" w:rsidP="005C28F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14:paraId="5245F1E9" w14:textId="77777777" w:rsidR="005C28FF" w:rsidRPr="0081052A" w:rsidRDefault="005C28FF" w:rsidP="005C28FF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2" w:type="dxa"/>
                      </w:tcPr>
                      <w:p w14:paraId="605E6710" w14:textId="77777777" w:rsidR="005C28FF" w:rsidRDefault="005C28FF" w:rsidP="005C28FF">
                        <w:r>
                          <w:t xml:space="preserve">arrive en cours d’année dans une nouvelle classe. </w:t>
                        </w:r>
                      </w:p>
                      <w:p w14:paraId="20A4AE7A" w14:textId="77777777" w:rsidR="005C28FF" w:rsidRPr="0081052A" w:rsidRDefault="005C28FF" w:rsidP="005C28FF">
                        <w:p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C28FF" w:rsidRPr="0081052A" w14:paraId="6874AA6E" w14:textId="77777777" w:rsidTr="005C28FF">
                    <w:tc>
                      <w:tcPr>
                        <w:tcW w:w="3186" w:type="dxa"/>
                      </w:tcPr>
                      <w:p w14:paraId="16BBED6C" w14:textId="77777777" w:rsidR="005C28FF" w:rsidRPr="005C28FF" w:rsidRDefault="005C28FF" w:rsidP="005C28FF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t>Avec un moteur de tondeuse et quelques planches de bois, ils vont</w:t>
                        </w:r>
                      </w:p>
                    </w:tc>
                    <w:tc>
                      <w:tcPr>
                        <w:tcW w:w="1837" w:type="dxa"/>
                      </w:tcPr>
                      <w:p w14:paraId="42900334" w14:textId="77777777" w:rsidR="005C28FF" w:rsidRPr="0081052A" w:rsidRDefault="005C28FF" w:rsidP="005C28F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14:paraId="29D7B9DC" w14:textId="77777777" w:rsidR="005C28FF" w:rsidRPr="0081052A" w:rsidRDefault="005C28FF" w:rsidP="005C28FF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2" w:type="dxa"/>
                      </w:tcPr>
                      <w:p w14:paraId="5401E9D6" w14:textId="77777777" w:rsidR="005C28FF" w:rsidRPr="0081052A" w:rsidRDefault="005C28FF" w:rsidP="005C28FF">
                        <w:pPr>
                          <w:spacing w:line="276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t>souvent plongé dans ses dessins.</w:t>
                        </w:r>
                      </w:p>
                    </w:tc>
                  </w:tr>
                </w:tbl>
                <w:p w14:paraId="5EBB292F" w14:textId="77777777" w:rsidR="005C28FF" w:rsidRPr="00033B63" w:rsidRDefault="005C28FF" w:rsidP="005C28FF">
                  <w:pPr>
                    <w:spacing w:line="276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14:paraId="33B5BBF6" w14:textId="22968709" w:rsidR="00033B63" w:rsidRPr="00033B63" w:rsidRDefault="00033B63" w:rsidP="00BA2004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55726D28" w14:textId="0F086157" w:rsidR="003438DA" w:rsidRDefault="003438DA" w:rsidP="00BA2004">
      <w:pPr>
        <w:spacing w:after="0" w:line="276" w:lineRule="auto"/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E52F5D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701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2E8FC" w14:textId="77777777" w:rsidR="00BA5D9F" w:rsidRDefault="00BA5D9F" w:rsidP="00BA0609">
      <w:pPr>
        <w:spacing w:after="0" w:line="240" w:lineRule="auto"/>
      </w:pPr>
      <w:r>
        <w:separator/>
      </w:r>
    </w:p>
  </w:endnote>
  <w:endnote w:type="continuationSeparator" w:id="0">
    <w:p w14:paraId="7C78925B" w14:textId="77777777" w:rsidR="00BA5D9F" w:rsidRDefault="00BA5D9F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00D5D34B" w:rsidR="009A2F13" w:rsidRPr="00995BC6" w:rsidRDefault="004F7DAA" w:rsidP="00D72D43">
    <w:pPr>
      <w:pStyle w:val="En-tte"/>
    </w:pPr>
    <w:r>
      <w:rPr>
        <w:i/>
      </w:rPr>
      <w:t xml:space="preserve">Octobre </w:t>
    </w:r>
    <w:r w:rsidR="007F5BC0" w:rsidRPr="007F5BC0">
      <w:rPr>
        <w:i/>
      </w:rPr>
      <w:t>201</w:t>
    </w:r>
    <w:r w:rsidR="00422C6A">
      <w:rPr>
        <w:i/>
      </w:rPr>
      <w:t>6</w:t>
    </w:r>
    <w:r w:rsidR="007F5BC0" w:rsidRPr="007F5BC0">
      <w:rPr>
        <w:i/>
      </w:rPr>
      <w:t xml:space="preserve"> -</w:t>
    </w:r>
    <w:r w:rsidR="007F5BC0">
      <w:t xml:space="preserve"> </w:t>
    </w:r>
    <w:r w:rsidR="009A2F13">
      <w:t xml:space="preserve">Exploitation pédagogique par </w:t>
    </w:r>
    <w:r w:rsidR="001266F1">
      <w:t xml:space="preserve">Pauline Lalanne </w:t>
    </w:r>
    <w:r w:rsidR="009A2F13">
      <w:t>– francophonie@institutfrancais.dk</w:t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235402" w:rsidRPr="00235402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7237209D" w:rsidR="00A804EF" w:rsidRPr="00A804EF" w:rsidRDefault="004F7DAA" w:rsidP="00A804EF">
    <w:pPr>
      <w:pStyle w:val="En-tte"/>
    </w:pPr>
    <w:r>
      <w:rPr>
        <w:i/>
      </w:rPr>
      <w:t xml:space="preserve">Octobre </w:t>
    </w:r>
    <w:r w:rsidR="007F5BC0" w:rsidRPr="007F5BC0">
      <w:rPr>
        <w:i/>
      </w:rPr>
      <w:t>201</w:t>
    </w:r>
    <w:r w:rsidR="001F5E80">
      <w:rPr>
        <w:i/>
      </w:rPr>
      <w:t>6</w:t>
    </w:r>
    <w:r w:rsidR="007F5BC0">
      <w:t xml:space="preserve"> - </w:t>
    </w:r>
    <w:r w:rsidR="00A804EF">
      <w:t xml:space="preserve">Exploitation pédagogique par </w:t>
    </w:r>
    <w:r w:rsidR="001266F1">
      <w:t>Pauline Lalanne</w:t>
    </w:r>
    <w:r w:rsidR="00A804EF">
      <w:t xml:space="preserve">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235402" w:rsidRPr="00235402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A54C9D" w14:textId="77777777" w:rsidR="00BA5D9F" w:rsidRDefault="00BA5D9F" w:rsidP="00BA0609">
      <w:pPr>
        <w:spacing w:after="0" w:line="240" w:lineRule="auto"/>
      </w:pPr>
      <w:r>
        <w:separator/>
      </w:r>
    </w:p>
  </w:footnote>
  <w:footnote w:type="continuationSeparator" w:id="0">
    <w:p w14:paraId="6A7E9B12" w14:textId="77777777" w:rsidR="00BA5D9F" w:rsidRDefault="00BA5D9F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2096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4" name="Imag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5A025126" w14:textId="0AD6827C" w:rsidR="00D84FDA" w:rsidRPr="003549FE" w:rsidRDefault="00D84FDA" w:rsidP="00D84FDA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Microbe </w:t>
    </w:r>
    <w:r w:rsidR="004635EC">
      <w:rPr>
        <w:i/>
        <w:color w:val="808080" w:themeColor="background1" w:themeShade="80"/>
        <w:sz w:val="24"/>
      </w:rPr>
      <w:t>et</w:t>
    </w:r>
    <w:r>
      <w:rPr>
        <w:i/>
        <w:color w:val="808080" w:themeColor="background1" w:themeShade="80"/>
        <w:sz w:val="24"/>
      </w:rPr>
      <w:t xml:space="preserve"> Gasoil</w:t>
    </w:r>
  </w:p>
  <w:p w14:paraId="22D63423" w14:textId="64277D64" w:rsidR="009A2F13" w:rsidRPr="000E6AD6" w:rsidRDefault="009A2F13" w:rsidP="00D84FDA">
    <w:pPr>
      <w:pStyle w:val="En-tte"/>
      <w:rPr>
        <w:i/>
        <w:color w:val="808080" w:themeColor="background1" w:themeShade="8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3D2A6415" w:rsidR="000E6AD6" w:rsidRDefault="00235402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1E4E5977" wp14:editId="3ECAE9EB">
          <wp:extent cx="772120" cy="297950"/>
          <wp:effectExtent l="0" t="0" r="9525" b="6985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ster_Sort_logo_hvid_baggrund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73" b="32139"/>
                  <a:stretch/>
                </pic:blipFill>
                <pic:spPr bwMode="auto">
                  <a:xfrm>
                    <a:off x="0" y="0"/>
                    <a:ext cx="779903" cy="3009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E6AD6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5" name="Imag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2B61"/>
    <w:multiLevelType w:val="hybridMultilevel"/>
    <w:tmpl w:val="18002866"/>
    <w:lvl w:ilvl="0" w:tplc="B4800A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7000F"/>
    <w:multiLevelType w:val="hybridMultilevel"/>
    <w:tmpl w:val="BA12C6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E49EF"/>
    <w:multiLevelType w:val="hybridMultilevel"/>
    <w:tmpl w:val="3752B86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DEA0301"/>
    <w:multiLevelType w:val="hybridMultilevel"/>
    <w:tmpl w:val="D7CA0072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636B9"/>
    <w:multiLevelType w:val="hybridMultilevel"/>
    <w:tmpl w:val="116A83E6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22EAB"/>
    <w:multiLevelType w:val="hybridMultilevel"/>
    <w:tmpl w:val="2F94B504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544BA"/>
    <w:multiLevelType w:val="hybridMultilevel"/>
    <w:tmpl w:val="8FA4F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C0C8E"/>
    <w:multiLevelType w:val="hybridMultilevel"/>
    <w:tmpl w:val="9AE6D9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2791B"/>
    <w:multiLevelType w:val="hybridMultilevel"/>
    <w:tmpl w:val="92904078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652C7"/>
    <w:multiLevelType w:val="hybridMultilevel"/>
    <w:tmpl w:val="03089CF2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A0056"/>
    <w:multiLevelType w:val="hybridMultilevel"/>
    <w:tmpl w:val="0186DD26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F19A7"/>
    <w:multiLevelType w:val="hybridMultilevel"/>
    <w:tmpl w:val="85A465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D0711"/>
    <w:multiLevelType w:val="hybridMultilevel"/>
    <w:tmpl w:val="7A5A46D6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D45D6"/>
    <w:multiLevelType w:val="hybridMultilevel"/>
    <w:tmpl w:val="C732821A"/>
    <w:lvl w:ilvl="0" w:tplc="44CCA654">
      <w:start w:val="1"/>
      <w:numFmt w:val="bullet"/>
      <w:lvlText w:val="□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2883EAC"/>
    <w:multiLevelType w:val="hybridMultilevel"/>
    <w:tmpl w:val="227408A8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4F35B0"/>
    <w:multiLevelType w:val="hybridMultilevel"/>
    <w:tmpl w:val="1C00A8F0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31CC3"/>
    <w:multiLevelType w:val="hybridMultilevel"/>
    <w:tmpl w:val="0720C6B4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D7CA4"/>
    <w:multiLevelType w:val="hybridMultilevel"/>
    <w:tmpl w:val="F71C91FC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12B94"/>
    <w:multiLevelType w:val="hybridMultilevel"/>
    <w:tmpl w:val="E34A285C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91F7067"/>
    <w:multiLevelType w:val="hybridMultilevel"/>
    <w:tmpl w:val="81FAFA38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77384"/>
    <w:multiLevelType w:val="hybridMultilevel"/>
    <w:tmpl w:val="E3246644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F803113"/>
    <w:multiLevelType w:val="hybridMultilevel"/>
    <w:tmpl w:val="E130A026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B00C82"/>
    <w:multiLevelType w:val="hybridMultilevel"/>
    <w:tmpl w:val="F4AAE72A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816879"/>
    <w:multiLevelType w:val="hybridMultilevel"/>
    <w:tmpl w:val="BED6C0B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E46BC4"/>
    <w:multiLevelType w:val="hybridMultilevel"/>
    <w:tmpl w:val="1C542F7E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A139D"/>
    <w:multiLevelType w:val="hybridMultilevel"/>
    <w:tmpl w:val="5F106344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950E9"/>
    <w:multiLevelType w:val="hybridMultilevel"/>
    <w:tmpl w:val="A1FE3880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31C39"/>
    <w:multiLevelType w:val="hybridMultilevel"/>
    <w:tmpl w:val="F228AD0A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FD6ED4"/>
    <w:multiLevelType w:val="hybridMultilevel"/>
    <w:tmpl w:val="21761982"/>
    <w:lvl w:ilvl="0" w:tplc="EDD6D3C8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9236A"/>
    <w:multiLevelType w:val="hybridMultilevel"/>
    <w:tmpl w:val="92E02392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CF311E"/>
    <w:multiLevelType w:val="hybridMultilevel"/>
    <w:tmpl w:val="17F2ED2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BC2E10"/>
    <w:multiLevelType w:val="hybridMultilevel"/>
    <w:tmpl w:val="D58ACBC6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B3E70"/>
    <w:multiLevelType w:val="hybridMultilevel"/>
    <w:tmpl w:val="3B626BF6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DF6093"/>
    <w:multiLevelType w:val="hybridMultilevel"/>
    <w:tmpl w:val="3F9811D4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C0C3924"/>
    <w:multiLevelType w:val="hybridMultilevel"/>
    <w:tmpl w:val="C5889730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256D8C"/>
    <w:multiLevelType w:val="hybridMultilevel"/>
    <w:tmpl w:val="E9888918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E223123"/>
    <w:multiLevelType w:val="hybridMultilevel"/>
    <w:tmpl w:val="6074D8E8"/>
    <w:lvl w:ilvl="0" w:tplc="29E459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634183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15BAC5CE">
      <w:start w:val="2015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E5C07216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0"/>
  </w:num>
  <w:num w:numId="3">
    <w:abstractNumId w:val="30"/>
  </w:num>
  <w:num w:numId="4">
    <w:abstractNumId w:val="32"/>
  </w:num>
  <w:num w:numId="5">
    <w:abstractNumId w:val="17"/>
  </w:num>
  <w:num w:numId="6">
    <w:abstractNumId w:val="13"/>
  </w:num>
  <w:num w:numId="7">
    <w:abstractNumId w:val="37"/>
  </w:num>
  <w:num w:numId="8">
    <w:abstractNumId w:val="45"/>
  </w:num>
  <w:num w:numId="9">
    <w:abstractNumId w:val="23"/>
  </w:num>
  <w:num w:numId="10">
    <w:abstractNumId w:val="4"/>
  </w:num>
  <w:num w:numId="11">
    <w:abstractNumId w:val="26"/>
  </w:num>
  <w:num w:numId="12">
    <w:abstractNumId w:val="44"/>
  </w:num>
  <w:num w:numId="13">
    <w:abstractNumId w:val="28"/>
  </w:num>
  <w:num w:numId="14">
    <w:abstractNumId w:val="38"/>
  </w:num>
  <w:num w:numId="15">
    <w:abstractNumId w:val="6"/>
  </w:num>
  <w:num w:numId="16">
    <w:abstractNumId w:val="34"/>
  </w:num>
  <w:num w:numId="17">
    <w:abstractNumId w:val="5"/>
  </w:num>
  <w:num w:numId="18">
    <w:abstractNumId w:val="14"/>
  </w:num>
  <w:num w:numId="19">
    <w:abstractNumId w:val="22"/>
  </w:num>
  <w:num w:numId="20">
    <w:abstractNumId w:val="29"/>
  </w:num>
  <w:num w:numId="21">
    <w:abstractNumId w:val="42"/>
  </w:num>
  <w:num w:numId="22">
    <w:abstractNumId w:val="21"/>
  </w:num>
  <w:num w:numId="23">
    <w:abstractNumId w:val="47"/>
  </w:num>
  <w:num w:numId="24">
    <w:abstractNumId w:val="20"/>
  </w:num>
  <w:num w:numId="25">
    <w:abstractNumId w:val="19"/>
  </w:num>
  <w:num w:numId="26">
    <w:abstractNumId w:val="39"/>
  </w:num>
  <w:num w:numId="27">
    <w:abstractNumId w:val="33"/>
  </w:num>
  <w:num w:numId="28">
    <w:abstractNumId w:val="46"/>
  </w:num>
  <w:num w:numId="29">
    <w:abstractNumId w:val="24"/>
  </w:num>
  <w:num w:numId="30">
    <w:abstractNumId w:val="35"/>
  </w:num>
  <w:num w:numId="31">
    <w:abstractNumId w:val="3"/>
  </w:num>
  <w:num w:numId="32">
    <w:abstractNumId w:val="27"/>
  </w:num>
  <w:num w:numId="33">
    <w:abstractNumId w:val="10"/>
  </w:num>
  <w:num w:numId="34">
    <w:abstractNumId w:val="9"/>
  </w:num>
  <w:num w:numId="35">
    <w:abstractNumId w:val="31"/>
  </w:num>
  <w:num w:numId="36">
    <w:abstractNumId w:val="11"/>
  </w:num>
  <w:num w:numId="37">
    <w:abstractNumId w:val="18"/>
  </w:num>
  <w:num w:numId="38">
    <w:abstractNumId w:val="15"/>
  </w:num>
  <w:num w:numId="39">
    <w:abstractNumId w:val="43"/>
  </w:num>
  <w:num w:numId="40">
    <w:abstractNumId w:val="36"/>
  </w:num>
  <w:num w:numId="41">
    <w:abstractNumId w:val="25"/>
  </w:num>
  <w:num w:numId="42">
    <w:abstractNumId w:val="16"/>
  </w:num>
  <w:num w:numId="43">
    <w:abstractNumId w:val="12"/>
  </w:num>
  <w:num w:numId="44">
    <w:abstractNumId w:val="0"/>
  </w:num>
  <w:num w:numId="45">
    <w:abstractNumId w:val="7"/>
  </w:num>
  <w:num w:numId="46">
    <w:abstractNumId w:val="12"/>
  </w:num>
  <w:num w:numId="47">
    <w:abstractNumId w:val="2"/>
  </w:num>
  <w:num w:numId="48">
    <w:abstractNumId w:val="48"/>
  </w:num>
  <w:num w:numId="49">
    <w:abstractNumId w:val="8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02697"/>
    <w:rsid w:val="00012920"/>
    <w:rsid w:val="000221B3"/>
    <w:rsid w:val="0002246C"/>
    <w:rsid w:val="00027D30"/>
    <w:rsid w:val="00030EF4"/>
    <w:rsid w:val="00033B63"/>
    <w:rsid w:val="00047F19"/>
    <w:rsid w:val="0006082F"/>
    <w:rsid w:val="000672DD"/>
    <w:rsid w:val="0008139C"/>
    <w:rsid w:val="000865F9"/>
    <w:rsid w:val="00092EAD"/>
    <w:rsid w:val="000A1440"/>
    <w:rsid w:val="000A5E4B"/>
    <w:rsid w:val="000B7489"/>
    <w:rsid w:val="000C16DA"/>
    <w:rsid w:val="000D7EE8"/>
    <w:rsid w:val="000E6AD6"/>
    <w:rsid w:val="000E7759"/>
    <w:rsid w:val="000F00E9"/>
    <w:rsid w:val="000F7C50"/>
    <w:rsid w:val="00116DDE"/>
    <w:rsid w:val="001266F1"/>
    <w:rsid w:val="001358C0"/>
    <w:rsid w:val="00174224"/>
    <w:rsid w:val="0019035F"/>
    <w:rsid w:val="0019313F"/>
    <w:rsid w:val="001A37F9"/>
    <w:rsid w:val="001C33EA"/>
    <w:rsid w:val="001F4A22"/>
    <w:rsid w:val="001F5E80"/>
    <w:rsid w:val="0020122E"/>
    <w:rsid w:val="00212BF1"/>
    <w:rsid w:val="002130CF"/>
    <w:rsid w:val="002131C5"/>
    <w:rsid w:val="00235402"/>
    <w:rsid w:val="00247E62"/>
    <w:rsid w:val="00257265"/>
    <w:rsid w:val="00260C14"/>
    <w:rsid w:val="0026402F"/>
    <w:rsid w:val="002810F4"/>
    <w:rsid w:val="002873E7"/>
    <w:rsid w:val="00290555"/>
    <w:rsid w:val="00291033"/>
    <w:rsid w:val="0029199C"/>
    <w:rsid w:val="002A4BC3"/>
    <w:rsid w:val="002B46BC"/>
    <w:rsid w:val="002C063D"/>
    <w:rsid w:val="002C70EF"/>
    <w:rsid w:val="002D0DE7"/>
    <w:rsid w:val="002D3BDC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56719"/>
    <w:rsid w:val="00361F54"/>
    <w:rsid w:val="003647CC"/>
    <w:rsid w:val="00367E58"/>
    <w:rsid w:val="0037775B"/>
    <w:rsid w:val="003B50F4"/>
    <w:rsid w:val="003B786D"/>
    <w:rsid w:val="003C2A36"/>
    <w:rsid w:val="003C4B04"/>
    <w:rsid w:val="003C6D80"/>
    <w:rsid w:val="003D0D54"/>
    <w:rsid w:val="003D7E94"/>
    <w:rsid w:val="003F0F01"/>
    <w:rsid w:val="004216A4"/>
    <w:rsid w:val="00422C6A"/>
    <w:rsid w:val="0043540D"/>
    <w:rsid w:val="004605D1"/>
    <w:rsid w:val="004635EC"/>
    <w:rsid w:val="004818C1"/>
    <w:rsid w:val="00485186"/>
    <w:rsid w:val="004921DD"/>
    <w:rsid w:val="004960AB"/>
    <w:rsid w:val="004A09D2"/>
    <w:rsid w:val="004B0310"/>
    <w:rsid w:val="004B4415"/>
    <w:rsid w:val="004B7925"/>
    <w:rsid w:val="004C6FC7"/>
    <w:rsid w:val="004C7E6E"/>
    <w:rsid w:val="004D3D5A"/>
    <w:rsid w:val="004E0E7A"/>
    <w:rsid w:val="004E61E1"/>
    <w:rsid w:val="004F35F7"/>
    <w:rsid w:val="004F57F9"/>
    <w:rsid w:val="004F7DAA"/>
    <w:rsid w:val="00501C5D"/>
    <w:rsid w:val="00523CF6"/>
    <w:rsid w:val="00536329"/>
    <w:rsid w:val="00546BCE"/>
    <w:rsid w:val="00563E0E"/>
    <w:rsid w:val="00576578"/>
    <w:rsid w:val="005823F7"/>
    <w:rsid w:val="00594313"/>
    <w:rsid w:val="005978B4"/>
    <w:rsid w:val="005A4993"/>
    <w:rsid w:val="005A7E35"/>
    <w:rsid w:val="005B4FA4"/>
    <w:rsid w:val="005B56C9"/>
    <w:rsid w:val="005C28FF"/>
    <w:rsid w:val="005C29A1"/>
    <w:rsid w:val="005C4C93"/>
    <w:rsid w:val="005E227F"/>
    <w:rsid w:val="005F5415"/>
    <w:rsid w:val="00617215"/>
    <w:rsid w:val="0062489F"/>
    <w:rsid w:val="00641362"/>
    <w:rsid w:val="00667A5B"/>
    <w:rsid w:val="00672597"/>
    <w:rsid w:val="00672D5E"/>
    <w:rsid w:val="00676B83"/>
    <w:rsid w:val="00683371"/>
    <w:rsid w:val="00687BD1"/>
    <w:rsid w:val="00687DA0"/>
    <w:rsid w:val="006A675D"/>
    <w:rsid w:val="006B6B12"/>
    <w:rsid w:val="006C030B"/>
    <w:rsid w:val="006C2FCD"/>
    <w:rsid w:val="006C3EC1"/>
    <w:rsid w:val="006C5BB7"/>
    <w:rsid w:val="006D51AE"/>
    <w:rsid w:val="006D6400"/>
    <w:rsid w:val="006F7816"/>
    <w:rsid w:val="00710095"/>
    <w:rsid w:val="0071735C"/>
    <w:rsid w:val="00717568"/>
    <w:rsid w:val="00723864"/>
    <w:rsid w:val="00731394"/>
    <w:rsid w:val="00735908"/>
    <w:rsid w:val="00752618"/>
    <w:rsid w:val="00761706"/>
    <w:rsid w:val="00784CBB"/>
    <w:rsid w:val="007930DB"/>
    <w:rsid w:val="007969C3"/>
    <w:rsid w:val="007A0509"/>
    <w:rsid w:val="007A3723"/>
    <w:rsid w:val="007A50DE"/>
    <w:rsid w:val="007B4A5D"/>
    <w:rsid w:val="007D559B"/>
    <w:rsid w:val="007F5084"/>
    <w:rsid w:val="007F5BC0"/>
    <w:rsid w:val="0080495D"/>
    <w:rsid w:val="00806D04"/>
    <w:rsid w:val="0081052A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57B47"/>
    <w:rsid w:val="00863542"/>
    <w:rsid w:val="0086796B"/>
    <w:rsid w:val="00871DD9"/>
    <w:rsid w:val="00872A19"/>
    <w:rsid w:val="00872BB0"/>
    <w:rsid w:val="00875A8B"/>
    <w:rsid w:val="00891DF4"/>
    <w:rsid w:val="008A45F5"/>
    <w:rsid w:val="008B27A7"/>
    <w:rsid w:val="008C328E"/>
    <w:rsid w:val="008C6EB3"/>
    <w:rsid w:val="008D0D59"/>
    <w:rsid w:val="008E7810"/>
    <w:rsid w:val="008F4EAC"/>
    <w:rsid w:val="008F5250"/>
    <w:rsid w:val="009108A2"/>
    <w:rsid w:val="009201F0"/>
    <w:rsid w:val="00931FE1"/>
    <w:rsid w:val="00936928"/>
    <w:rsid w:val="00945BA4"/>
    <w:rsid w:val="009462D9"/>
    <w:rsid w:val="00951B4F"/>
    <w:rsid w:val="00953BBB"/>
    <w:rsid w:val="009562ED"/>
    <w:rsid w:val="00960C7F"/>
    <w:rsid w:val="00966CCF"/>
    <w:rsid w:val="0098763A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0766D"/>
    <w:rsid w:val="00A11FC3"/>
    <w:rsid w:val="00A17C85"/>
    <w:rsid w:val="00A44995"/>
    <w:rsid w:val="00A51F62"/>
    <w:rsid w:val="00A72767"/>
    <w:rsid w:val="00A804EF"/>
    <w:rsid w:val="00A81BAC"/>
    <w:rsid w:val="00A82F94"/>
    <w:rsid w:val="00A84974"/>
    <w:rsid w:val="00A91E77"/>
    <w:rsid w:val="00A92AAB"/>
    <w:rsid w:val="00A93951"/>
    <w:rsid w:val="00A946AA"/>
    <w:rsid w:val="00A95289"/>
    <w:rsid w:val="00A95DD3"/>
    <w:rsid w:val="00AA7C7D"/>
    <w:rsid w:val="00AB1267"/>
    <w:rsid w:val="00AE6570"/>
    <w:rsid w:val="00AF74AC"/>
    <w:rsid w:val="00B06599"/>
    <w:rsid w:val="00B1088D"/>
    <w:rsid w:val="00B15D2E"/>
    <w:rsid w:val="00B176EF"/>
    <w:rsid w:val="00B276A0"/>
    <w:rsid w:val="00B30BDE"/>
    <w:rsid w:val="00B46DAF"/>
    <w:rsid w:val="00B6131F"/>
    <w:rsid w:val="00B76034"/>
    <w:rsid w:val="00B9382A"/>
    <w:rsid w:val="00B961A5"/>
    <w:rsid w:val="00B97F9D"/>
    <w:rsid w:val="00BA0609"/>
    <w:rsid w:val="00BA2004"/>
    <w:rsid w:val="00BA5D9F"/>
    <w:rsid w:val="00BA679E"/>
    <w:rsid w:val="00BB579F"/>
    <w:rsid w:val="00BB5D1A"/>
    <w:rsid w:val="00BC0501"/>
    <w:rsid w:val="00BE2934"/>
    <w:rsid w:val="00BE7C21"/>
    <w:rsid w:val="00C0454A"/>
    <w:rsid w:val="00C07E08"/>
    <w:rsid w:val="00C222F5"/>
    <w:rsid w:val="00C26A1B"/>
    <w:rsid w:val="00C36EBA"/>
    <w:rsid w:val="00C403E3"/>
    <w:rsid w:val="00C5176E"/>
    <w:rsid w:val="00C5437C"/>
    <w:rsid w:val="00C57C38"/>
    <w:rsid w:val="00C679F9"/>
    <w:rsid w:val="00C744D1"/>
    <w:rsid w:val="00C75DF1"/>
    <w:rsid w:val="00C87BBD"/>
    <w:rsid w:val="00CA225C"/>
    <w:rsid w:val="00CB37D1"/>
    <w:rsid w:val="00CB4771"/>
    <w:rsid w:val="00CB48A8"/>
    <w:rsid w:val="00CB4C1C"/>
    <w:rsid w:val="00CC10CF"/>
    <w:rsid w:val="00CC17BF"/>
    <w:rsid w:val="00CD0209"/>
    <w:rsid w:val="00CD022C"/>
    <w:rsid w:val="00D000BE"/>
    <w:rsid w:val="00D00785"/>
    <w:rsid w:val="00D061F2"/>
    <w:rsid w:val="00D34729"/>
    <w:rsid w:val="00D42CC8"/>
    <w:rsid w:val="00D508D2"/>
    <w:rsid w:val="00D534A2"/>
    <w:rsid w:val="00D55311"/>
    <w:rsid w:val="00D57464"/>
    <w:rsid w:val="00D60A55"/>
    <w:rsid w:val="00D71D6F"/>
    <w:rsid w:val="00D72D43"/>
    <w:rsid w:val="00D84FDA"/>
    <w:rsid w:val="00D9105F"/>
    <w:rsid w:val="00D970AA"/>
    <w:rsid w:val="00DA02C2"/>
    <w:rsid w:val="00DA760A"/>
    <w:rsid w:val="00DB4864"/>
    <w:rsid w:val="00DD0B45"/>
    <w:rsid w:val="00DE398F"/>
    <w:rsid w:val="00DF0C95"/>
    <w:rsid w:val="00DF69ED"/>
    <w:rsid w:val="00E01B75"/>
    <w:rsid w:val="00E04A60"/>
    <w:rsid w:val="00E05FBC"/>
    <w:rsid w:val="00E10F8B"/>
    <w:rsid w:val="00E11C77"/>
    <w:rsid w:val="00E23F25"/>
    <w:rsid w:val="00E3654A"/>
    <w:rsid w:val="00E365A7"/>
    <w:rsid w:val="00E52F08"/>
    <w:rsid w:val="00E52F5D"/>
    <w:rsid w:val="00E5438F"/>
    <w:rsid w:val="00E60033"/>
    <w:rsid w:val="00E616BD"/>
    <w:rsid w:val="00E63053"/>
    <w:rsid w:val="00E64459"/>
    <w:rsid w:val="00E65F0C"/>
    <w:rsid w:val="00E87DF9"/>
    <w:rsid w:val="00E947F9"/>
    <w:rsid w:val="00EB0CEA"/>
    <w:rsid w:val="00EB1F95"/>
    <w:rsid w:val="00ED38A6"/>
    <w:rsid w:val="00F119B5"/>
    <w:rsid w:val="00F35052"/>
    <w:rsid w:val="00F5496D"/>
    <w:rsid w:val="00F64333"/>
    <w:rsid w:val="00F6707B"/>
    <w:rsid w:val="00F735BE"/>
    <w:rsid w:val="00F74CAA"/>
    <w:rsid w:val="00F8460B"/>
    <w:rsid w:val="00F85028"/>
    <w:rsid w:val="00F95341"/>
    <w:rsid w:val="00FA1708"/>
    <w:rsid w:val="00FB5796"/>
    <w:rsid w:val="00FD07C1"/>
    <w:rsid w:val="00FD14C5"/>
    <w:rsid w:val="00FE42CA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2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ZZxgMqQdhQ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hyperlink" Target="https://www.youtube.com/watch?v=zPAvSZW7hQ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allocine.fr/personne/fichepersonne-64623/biographie/" TargetMode="Externa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B94BE-418C-455E-9090-AA266638E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8</Pages>
  <Words>1016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137</cp:revision>
  <dcterms:created xsi:type="dcterms:W3CDTF">2015-03-26T13:49:00Z</dcterms:created>
  <dcterms:modified xsi:type="dcterms:W3CDTF">2016-10-10T07:51:00Z</dcterms:modified>
</cp:coreProperties>
</file>