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9811E0" w14:textId="77777777" w:rsidR="00BB579F" w:rsidRDefault="00BB579F" w:rsidP="00BB579F">
      <w:pPr>
        <w:pStyle w:val="Titre"/>
        <w:jc w:val="center"/>
      </w:pPr>
      <w:r w:rsidRPr="00BB579F">
        <w:t xml:space="preserve">FICHE </w:t>
      </w:r>
      <w:r w:rsidR="00687DA0">
        <w:t>PROFESSEUR</w:t>
      </w:r>
    </w:p>
    <w:p w14:paraId="245001C8" w14:textId="44E6863E" w:rsidR="006A675D" w:rsidRPr="007A01E8" w:rsidRDefault="00AB41D4" w:rsidP="006A675D">
      <w:pPr>
        <w:jc w:val="center"/>
        <w:rPr>
          <w:rFonts w:asciiTheme="majorHAnsi" w:hAnsiTheme="majorHAnsi"/>
          <w:b/>
          <w:sz w:val="36"/>
        </w:rPr>
      </w:pPr>
      <w:r>
        <w:rPr>
          <w:rFonts w:asciiTheme="majorHAnsi" w:hAnsiTheme="majorHAnsi"/>
          <w:b/>
          <w:sz w:val="36"/>
        </w:rPr>
        <w:t xml:space="preserve">Jeu : </w:t>
      </w:r>
      <w:r w:rsidR="005C599E">
        <w:rPr>
          <w:rFonts w:asciiTheme="majorHAnsi" w:hAnsiTheme="majorHAnsi"/>
          <w:b/>
          <w:sz w:val="36"/>
        </w:rPr>
        <w:t>Twister</w:t>
      </w:r>
    </w:p>
    <w:p w14:paraId="3CF2802A" w14:textId="4D770C4C" w:rsidR="00BB579F" w:rsidRDefault="00BB579F" w:rsidP="00BB579F"/>
    <w:tbl>
      <w:tblPr>
        <w:tblW w:w="10065" w:type="dxa"/>
        <w:tblInd w:w="39" w:type="dxa"/>
        <w:tblLayout w:type="fixed"/>
        <w:tblCellMar>
          <w:top w:w="55" w:type="dxa"/>
          <w:left w:w="39" w:type="dxa"/>
          <w:bottom w:w="55" w:type="dxa"/>
          <w:right w:w="55" w:type="dxa"/>
        </w:tblCellMar>
        <w:tblLook w:val="04A0" w:firstRow="1" w:lastRow="0" w:firstColumn="1" w:lastColumn="0" w:noHBand="0" w:noVBand="1"/>
      </w:tblPr>
      <w:tblGrid>
        <w:gridCol w:w="2694"/>
        <w:gridCol w:w="7371"/>
      </w:tblGrid>
      <w:tr w:rsidR="00174224" w14:paraId="32EA9805" w14:textId="77777777" w:rsidTr="008C328E">
        <w:tc>
          <w:tcPr>
            <w:tcW w:w="2694" w:type="dxa"/>
            <w:tcBorders>
              <w:top w:val="single" w:sz="4" w:space="0" w:color="auto"/>
              <w:left w:val="single" w:sz="4" w:space="0" w:color="auto"/>
              <w:bottom w:val="single" w:sz="4" w:space="0" w:color="auto"/>
              <w:right w:val="nil"/>
            </w:tcBorders>
            <w:shd w:val="clear" w:color="auto" w:fill="FFFFFF"/>
            <w:vAlign w:val="center"/>
          </w:tcPr>
          <w:p w14:paraId="3E2BA82B" w14:textId="4F9E3F7C" w:rsidR="00174224" w:rsidRPr="0019035F" w:rsidRDefault="00BB579F" w:rsidP="00A82F94">
            <w:pPr>
              <w:pStyle w:val="DefaultStyle"/>
              <w:spacing w:after="0"/>
              <w:ind w:left="103"/>
              <w:rPr>
                <w:rFonts w:asciiTheme="majorHAnsi" w:hAnsiTheme="majorHAnsi"/>
                <w:b/>
                <w:color w:val="0099CC"/>
              </w:rPr>
            </w:pPr>
            <w:r>
              <w:t xml:space="preserve"> </w:t>
            </w:r>
            <w:r w:rsidR="00174224" w:rsidRPr="0019035F">
              <w:rPr>
                <w:rFonts w:asciiTheme="majorHAnsi" w:hAnsiTheme="majorHAnsi"/>
                <w:b/>
                <w:color w:val="0099CC"/>
              </w:rPr>
              <w:t>Niveau</w:t>
            </w:r>
            <w:r w:rsidR="007F5BC0">
              <w:rPr>
                <w:rFonts w:asciiTheme="majorHAnsi" w:hAnsiTheme="majorHAnsi"/>
                <w:b/>
                <w:color w:val="0099CC"/>
              </w:rPr>
              <w:t xml:space="preserve"> </w:t>
            </w:r>
            <w:r w:rsidR="00174224" w:rsidRPr="0019035F">
              <w:rPr>
                <w:rFonts w:asciiTheme="majorHAnsi" w:hAnsiTheme="majorHAnsi"/>
                <w:b/>
                <w:color w:val="0099CC"/>
              </w:rPr>
              <w:t>/</w:t>
            </w:r>
            <w:r w:rsidR="007F5BC0">
              <w:rPr>
                <w:rFonts w:asciiTheme="majorHAnsi" w:hAnsiTheme="majorHAnsi"/>
                <w:b/>
                <w:color w:val="0099CC"/>
              </w:rPr>
              <w:t xml:space="preserve"> </w:t>
            </w:r>
            <w:r w:rsidR="00687DA0">
              <w:rPr>
                <w:rFonts w:asciiTheme="majorHAnsi" w:hAnsiTheme="majorHAnsi"/>
                <w:b/>
                <w:color w:val="0099CC"/>
              </w:rPr>
              <w:t>classe</w:t>
            </w: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tcPr>
          <w:p w14:paraId="2BDF5C74" w14:textId="0C3C786F" w:rsidR="00174224" w:rsidRPr="00CC10CF" w:rsidRDefault="005C599E" w:rsidP="00AB41D4">
            <w:pPr>
              <w:pStyle w:val="TableContents"/>
              <w:snapToGrid w:val="0"/>
              <w:spacing w:after="0"/>
              <w:ind w:left="245"/>
              <w:rPr>
                <w:rFonts w:asciiTheme="majorHAnsi" w:hAnsiTheme="majorHAnsi"/>
                <w:color w:val="auto"/>
              </w:rPr>
            </w:pPr>
            <w:r>
              <w:rPr>
                <w:rFonts w:asciiTheme="majorHAnsi" w:hAnsiTheme="majorHAnsi"/>
                <w:color w:val="auto"/>
              </w:rPr>
              <w:t xml:space="preserve">A1 </w:t>
            </w:r>
            <w:r w:rsidRPr="00CC10CF">
              <w:rPr>
                <w:rFonts w:asciiTheme="majorHAnsi" w:hAnsiTheme="majorHAnsi"/>
                <w:color w:val="auto"/>
              </w:rPr>
              <w:t xml:space="preserve"> / </w:t>
            </w:r>
            <w:r>
              <w:rPr>
                <w:rFonts w:asciiTheme="majorHAnsi" w:hAnsiTheme="majorHAnsi"/>
                <w:color w:val="auto"/>
              </w:rPr>
              <w:t xml:space="preserve"> 5.-7. kl., 1. g.</w:t>
            </w:r>
          </w:p>
        </w:tc>
      </w:tr>
      <w:tr w:rsidR="003549FE" w14:paraId="09DC2ADA" w14:textId="77777777" w:rsidTr="008C328E">
        <w:tc>
          <w:tcPr>
            <w:tcW w:w="2694" w:type="dxa"/>
            <w:tcBorders>
              <w:top w:val="single" w:sz="4" w:space="0" w:color="auto"/>
              <w:bottom w:val="single" w:sz="4" w:space="0" w:color="auto"/>
            </w:tcBorders>
            <w:shd w:val="clear" w:color="auto" w:fill="FFFFFF"/>
            <w:vAlign w:val="center"/>
          </w:tcPr>
          <w:p w14:paraId="344B3FE3" w14:textId="77777777" w:rsidR="003549FE" w:rsidRDefault="003549FE" w:rsidP="00A82F94">
            <w:pPr>
              <w:pStyle w:val="DefaultStyle"/>
              <w:spacing w:after="0"/>
              <w:ind w:left="103"/>
            </w:pPr>
          </w:p>
        </w:tc>
        <w:tc>
          <w:tcPr>
            <w:tcW w:w="7371" w:type="dxa"/>
            <w:tcBorders>
              <w:top w:val="single" w:sz="4" w:space="0" w:color="auto"/>
              <w:bottom w:val="single" w:sz="4" w:space="0" w:color="auto"/>
            </w:tcBorders>
            <w:shd w:val="clear" w:color="auto" w:fill="FFFFFF"/>
            <w:vAlign w:val="center"/>
          </w:tcPr>
          <w:p w14:paraId="45DEA7E7" w14:textId="77777777" w:rsidR="003549FE" w:rsidRPr="00CC10CF" w:rsidRDefault="003549FE" w:rsidP="00CC10CF">
            <w:pPr>
              <w:pStyle w:val="TableContents"/>
              <w:snapToGrid w:val="0"/>
              <w:spacing w:after="0"/>
              <w:ind w:left="245"/>
              <w:rPr>
                <w:rFonts w:asciiTheme="majorHAnsi" w:hAnsiTheme="majorHAnsi"/>
                <w:color w:val="auto"/>
              </w:rPr>
            </w:pPr>
          </w:p>
        </w:tc>
      </w:tr>
      <w:tr w:rsidR="00A946AA" w14:paraId="2160E051" w14:textId="77777777" w:rsidTr="008C328E">
        <w:trPr>
          <w:trHeight w:val="696"/>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CD6D566" w14:textId="55CBE3CA" w:rsidR="00A946AA" w:rsidRPr="0019035F" w:rsidRDefault="007F5BC0" w:rsidP="00A82F94">
            <w:pPr>
              <w:pStyle w:val="DefaultStyle"/>
              <w:spacing w:after="0"/>
              <w:ind w:left="103"/>
              <w:rPr>
                <w:rFonts w:asciiTheme="majorHAnsi" w:hAnsiTheme="majorHAnsi"/>
                <w:b/>
                <w:color w:val="0099CC"/>
              </w:rPr>
            </w:pPr>
            <w:r>
              <w:rPr>
                <w:rFonts w:asciiTheme="majorHAnsi" w:hAnsiTheme="majorHAnsi"/>
                <w:b/>
                <w:color w:val="0099CC"/>
              </w:rPr>
              <w:t>Thème</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14:paraId="08C5A53E" w14:textId="47AC2049" w:rsidR="00A946AA" w:rsidRPr="00CC10CF" w:rsidRDefault="008D224A" w:rsidP="00CC10CF">
            <w:pPr>
              <w:pStyle w:val="TableContents"/>
              <w:snapToGrid w:val="0"/>
              <w:spacing w:after="0"/>
              <w:ind w:left="245"/>
              <w:rPr>
                <w:rFonts w:asciiTheme="majorHAnsi" w:hAnsiTheme="majorHAnsi"/>
                <w:color w:val="auto"/>
              </w:rPr>
            </w:pPr>
            <w:r>
              <w:rPr>
                <w:rFonts w:asciiTheme="majorHAnsi" w:hAnsiTheme="majorHAnsi"/>
                <w:color w:val="auto"/>
              </w:rPr>
              <w:t>Jeu collectif</w:t>
            </w:r>
          </w:p>
        </w:tc>
      </w:tr>
      <w:tr w:rsidR="0037775B" w14:paraId="6431C127" w14:textId="77777777" w:rsidTr="008C328E">
        <w:tc>
          <w:tcPr>
            <w:tcW w:w="2694" w:type="dxa"/>
            <w:tcBorders>
              <w:top w:val="single" w:sz="4" w:space="0" w:color="auto"/>
              <w:bottom w:val="single" w:sz="4" w:space="0" w:color="auto"/>
            </w:tcBorders>
            <w:shd w:val="clear" w:color="auto" w:fill="FFFFFF"/>
            <w:vAlign w:val="center"/>
          </w:tcPr>
          <w:p w14:paraId="33E59D8C" w14:textId="77777777" w:rsidR="0037775B" w:rsidRPr="0019035F" w:rsidRDefault="0037775B" w:rsidP="00A82F94">
            <w:pPr>
              <w:pStyle w:val="DefaultStyle"/>
              <w:spacing w:after="0"/>
              <w:ind w:left="103"/>
              <w:rPr>
                <w:rFonts w:asciiTheme="majorHAnsi" w:hAnsiTheme="majorHAnsi"/>
                <w:b/>
                <w:color w:val="0099CC"/>
              </w:rPr>
            </w:pPr>
          </w:p>
        </w:tc>
        <w:tc>
          <w:tcPr>
            <w:tcW w:w="7371" w:type="dxa"/>
            <w:tcBorders>
              <w:top w:val="single" w:sz="4" w:space="0" w:color="auto"/>
              <w:bottom w:val="single" w:sz="4" w:space="0" w:color="auto"/>
            </w:tcBorders>
            <w:shd w:val="clear" w:color="auto" w:fill="FFFFFF"/>
            <w:vAlign w:val="center"/>
          </w:tcPr>
          <w:p w14:paraId="0AD9E4F8" w14:textId="77777777" w:rsidR="0037775B" w:rsidRPr="00CC10CF" w:rsidRDefault="0037775B" w:rsidP="00CC10CF">
            <w:pPr>
              <w:pStyle w:val="TableContents"/>
              <w:snapToGrid w:val="0"/>
              <w:spacing w:after="0"/>
              <w:ind w:left="245"/>
              <w:rPr>
                <w:rFonts w:asciiTheme="majorHAnsi" w:hAnsiTheme="majorHAnsi"/>
                <w:color w:val="auto"/>
              </w:rPr>
            </w:pPr>
          </w:p>
        </w:tc>
      </w:tr>
      <w:tr w:rsidR="003F0F01" w14:paraId="2E5C7EDC" w14:textId="77777777" w:rsidTr="008C328E">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8A3E06" w14:textId="31EDDAB6" w:rsidR="003F0F01" w:rsidRPr="0019035F" w:rsidRDefault="008D224A" w:rsidP="00A82F94">
            <w:pPr>
              <w:pStyle w:val="DefaultStyle"/>
              <w:spacing w:after="0"/>
              <w:ind w:left="103"/>
              <w:rPr>
                <w:rFonts w:asciiTheme="majorHAnsi" w:hAnsiTheme="majorHAnsi"/>
                <w:b/>
                <w:color w:val="0099CC"/>
              </w:rPr>
            </w:pPr>
            <w:r>
              <w:rPr>
                <w:rFonts w:asciiTheme="majorHAnsi" w:hAnsiTheme="majorHAnsi"/>
                <w:b/>
                <w:color w:val="0099CC"/>
              </w:rPr>
              <w:t>Matériel nécessaire</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E7A214D" w14:textId="62A5863A" w:rsidR="003F0F01" w:rsidRPr="00CC10CF" w:rsidRDefault="008D224A" w:rsidP="00AF7214">
            <w:pPr>
              <w:pStyle w:val="TableContents"/>
              <w:snapToGrid w:val="0"/>
              <w:spacing w:after="0"/>
              <w:ind w:left="245"/>
              <w:rPr>
                <w:rFonts w:asciiTheme="majorHAnsi" w:hAnsiTheme="majorHAnsi"/>
                <w:color w:val="auto"/>
              </w:rPr>
            </w:pPr>
            <w:r>
              <w:rPr>
                <w:rFonts w:asciiTheme="majorHAnsi" w:hAnsiTheme="majorHAnsi"/>
                <w:color w:val="auto"/>
              </w:rPr>
              <w:t>Le jeu Twister</w:t>
            </w:r>
            <w:r w:rsidR="00AF7214">
              <w:rPr>
                <w:rFonts w:asciiTheme="majorHAnsi" w:hAnsiTheme="majorHAnsi"/>
                <w:color w:val="auto"/>
              </w:rPr>
              <w:t xml:space="preserve"> (original ou fait maison)</w:t>
            </w:r>
          </w:p>
        </w:tc>
      </w:tr>
      <w:tr w:rsidR="003549FE" w:rsidRPr="0037775B" w14:paraId="4506EDCF" w14:textId="77777777" w:rsidTr="008C328E">
        <w:tc>
          <w:tcPr>
            <w:tcW w:w="2694" w:type="dxa"/>
            <w:tcBorders>
              <w:top w:val="single" w:sz="4" w:space="0" w:color="auto"/>
              <w:bottom w:val="single" w:sz="4" w:space="0" w:color="auto"/>
            </w:tcBorders>
            <w:shd w:val="clear" w:color="auto" w:fill="FFFFFF"/>
            <w:vAlign w:val="center"/>
          </w:tcPr>
          <w:p w14:paraId="16001662" w14:textId="77777777" w:rsidR="003549FE" w:rsidRPr="0037775B" w:rsidRDefault="003549FE" w:rsidP="00A82F94">
            <w:pPr>
              <w:pStyle w:val="DefaultStyle"/>
              <w:spacing w:after="0"/>
              <w:ind w:left="103"/>
            </w:pPr>
          </w:p>
        </w:tc>
        <w:tc>
          <w:tcPr>
            <w:tcW w:w="7371" w:type="dxa"/>
            <w:tcBorders>
              <w:top w:val="single" w:sz="4" w:space="0" w:color="auto"/>
              <w:bottom w:val="single" w:sz="4" w:space="0" w:color="auto"/>
            </w:tcBorders>
            <w:shd w:val="clear" w:color="auto" w:fill="FFFFFF"/>
            <w:vAlign w:val="center"/>
          </w:tcPr>
          <w:p w14:paraId="1C676128" w14:textId="77777777" w:rsidR="003549FE" w:rsidRPr="00CC10CF" w:rsidRDefault="003549FE" w:rsidP="00CC10CF">
            <w:pPr>
              <w:pStyle w:val="DefaultStyle"/>
              <w:spacing w:after="0"/>
              <w:ind w:left="245"/>
            </w:pPr>
          </w:p>
        </w:tc>
      </w:tr>
      <w:tr w:rsidR="008D224A" w14:paraId="1A82CB82" w14:textId="77777777" w:rsidTr="00957D62">
        <w:trPr>
          <w:trHeight w:val="3308"/>
        </w:trPr>
        <w:tc>
          <w:tcPr>
            <w:tcW w:w="2694" w:type="dxa"/>
            <w:vMerge w:val="restart"/>
            <w:tcBorders>
              <w:top w:val="single" w:sz="4" w:space="0" w:color="auto"/>
              <w:left w:val="single" w:sz="4" w:space="0" w:color="auto"/>
              <w:right w:val="nil"/>
            </w:tcBorders>
            <w:shd w:val="clear" w:color="auto" w:fill="FFFFFF"/>
            <w:vAlign w:val="center"/>
            <w:hideMark/>
          </w:tcPr>
          <w:p w14:paraId="7DA3A6F1" w14:textId="77777777" w:rsidR="008D224A" w:rsidRPr="0019035F" w:rsidRDefault="008D224A" w:rsidP="00F67A2A">
            <w:pPr>
              <w:pStyle w:val="DefaultStyle"/>
              <w:ind w:left="103" w:right="-55"/>
              <w:jc w:val="center"/>
              <w:rPr>
                <w:rFonts w:asciiTheme="majorHAnsi" w:hAnsiTheme="majorHAnsi"/>
                <w:b/>
                <w:color w:val="0099CC"/>
              </w:rPr>
            </w:pPr>
            <w:r>
              <w:rPr>
                <w:rFonts w:asciiTheme="majorHAnsi" w:hAnsiTheme="majorHAnsi"/>
                <w:b/>
                <w:color w:val="0099CC"/>
              </w:rPr>
              <w:t>Objectifs</w:t>
            </w:r>
          </w:p>
        </w:tc>
        <w:tc>
          <w:tcPr>
            <w:tcW w:w="7371" w:type="dxa"/>
            <w:tcBorders>
              <w:top w:val="single" w:sz="4" w:space="0" w:color="auto"/>
              <w:left w:val="single" w:sz="2" w:space="0" w:color="000000"/>
              <w:right w:val="single" w:sz="4" w:space="0" w:color="auto"/>
            </w:tcBorders>
            <w:shd w:val="clear" w:color="auto" w:fill="FFFFFF"/>
            <w:vAlign w:val="center"/>
            <w:hideMark/>
          </w:tcPr>
          <w:p w14:paraId="0A4858A7" w14:textId="77777777" w:rsidR="008D224A" w:rsidRPr="00B65B6A" w:rsidRDefault="008D224A" w:rsidP="00F67A2A">
            <w:pPr>
              <w:pStyle w:val="DefaultStyle"/>
              <w:spacing w:before="120" w:after="80"/>
              <w:ind w:left="102" w:right="-57"/>
              <w:rPr>
                <w:rFonts w:asciiTheme="majorHAnsi" w:hAnsiTheme="majorHAnsi"/>
                <w:b/>
                <w:color w:val="0099CC"/>
              </w:rPr>
            </w:pPr>
            <w:r w:rsidRPr="00B65B6A">
              <w:rPr>
                <w:rFonts w:asciiTheme="majorHAnsi" w:hAnsiTheme="majorHAnsi"/>
                <w:b/>
                <w:color w:val="0099CC"/>
              </w:rPr>
              <w:t>À l’</w:t>
            </w:r>
            <w:r>
              <w:rPr>
                <w:rFonts w:asciiTheme="majorHAnsi" w:hAnsiTheme="majorHAnsi"/>
                <w:b/>
                <w:color w:val="0099CC"/>
              </w:rPr>
              <w:t>oral :</w:t>
            </w:r>
          </w:p>
          <w:p w14:paraId="147DA94E" w14:textId="77777777" w:rsidR="008D224A" w:rsidRPr="00CC10CF" w:rsidRDefault="008D224A" w:rsidP="00F67A2A">
            <w:pPr>
              <w:pStyle w:val="TableContents"/>
              <w:spacing w:after="0" w:line="240" w:lineRule="auto"/>
              <w:ind w:left="953"/>
              <w:rPr>
                <w:rFonts w:asciiTheme="majorHAnsi" w:hAnsiTheme="majorHAnsi"/>
                <w:color w:val="auto"/>
                <w:u w:val="single"/>
              </w:rPr>
            </w:pPr>
            <w:r w:rsidRPr="00CC10CF">
              <w:rPr>
                <w:rFonts w:asciiTheme="majorHAnsi" w:hAnsiTheme="majorHAnsi"/>
                <w:color w:val="auto"/>
                <w:u w:val="single"/>
              </w:rPr>
              <w:t xml:space="preserve">Savoir-faire – </w:t>
            </w:r>
            <w:r w:rsidRPr="00FC106F">
              <w:rPr>
                <w:rFonts w:asciiTheme="majorHAnsi" w:hAnsiTheme="majorHAnsi"/>
                <w:i/>
                <w:color w:val="auto"/>
                <w:u w:val="single"/>
              </w:rPr>
              <w:t>Færdighedsmål</w:t>
            </w:r>
          </w:p>
          <w:p w14:paraId="1BA1A94D" w14:textId="77777777" w:rsidR="002424E9" w:rsidRDefault="002424E9" w:rsidP="002424E9">
            <w:pPr>
              <w:pStyle w:val="TableContents"/>
              <w:numPr>
                <w:ilvl w:val="0"/>
                <w:numId w:val="10"/>
              </w:numPr>
              <w:tabs>
                <w:tab w:val="clear" w:pos="708"/>
                <w:tab w:val="left" w:pos="953"/>
              </w:tabs>
              <w:spacing w:after="120" w:line="240" w:lineRule="auto"/>
              <w:ind w:hanging="51"/>
              <w:rPr>
                <w:rFonts w:asciiTheme="majorHAnsi" w:hAnsiTheme="majorHAnsi"/>
              </w:rPr>
            </w:pPr>
            <w:r>
              <w:rPr>
                <w:rFonts w:asciiTheme="majorHAnsi" w:hAnsiTheme="majorHAnsi"/>
              </w:rPr>
              <w:t>Respecter les règles d’un jeu collectif</w:t>
            </w:r>
          </w:p>
          <w:p w14:paraId="6798DA4C" w14:textId="23E8B4A8" w:rsidR="002424E9" w:rsidRPr="002424E9" w:rsidRDefault="002424E9" w:rsidP="002424E9">
            <w:pPr>
              <w:pStyle w:val="TableContents"/>
              <w:numPr>
                <w:ilvl w:val="0"/>
                <w:numId w:val="10"/>
              </w:numPr>
              <w:tabs>
                <w:tab w:val="clear" w:pos="708"/>
                <w:tab w:val="left" w:pos="953"/>
              </w:tabs>
              <w:spacing w:after="120" w:line="240" w:lineRule="auto"/>
              <w:ind w:hanging="51"/>
              <w:rPr>
                <w:rFonts w:asciiTheme="majorHAnsi" w:hAnsiTheme="majorHAnsi"/>
              </w:rPr>
            </w:pPr>
            <w:r w:rsidRPr="002424E9">
              <w:rPr>
                <w:rFonts w:asciiTheme="majorHAnsi" w:hAnsiTheme="majorHAnsi"/>
              </w:rPr>
              <w:t>Suivre des instructions</w:t>
            </w:r>
            <w:r w:rsidRPr="002424E9">
              <w:rPr>
                <w:rFonts w:asciiTheme="majorHAnsi" w:hAnsiTheme="majorHAnsi"/>
                <w:color w:val="auto"/>
                <w:u w:val="single"/>
              </w:rPr>
              <w:t xml:space="preserve"> </w:t>
            </w:r>
          </w:p>
          <w:p w14:paraId="7B20A665" w14:textId="6DFB713F" w:rsidR="008D224A" w:rsidRPr="0098708A" w:rsidRDefault="008D224A" w:rsidP="002424E9">
            <w:pPr>
              <w:pStyle w:val="TableContents"/>
              <w:spacing w:after="0" w:line="240" w:lineRule="auto"/>
              <w:ind w:left="953"/>
              <w:rPr>
                <w:rFonts w:asciiTheme="majorHAnsi" w:hAnsiTheme="majorHAnsi"/>
                <w:color w:val="auto"/>
              </w:rPr>
            </w:pPr>
            <w:r w:rsidRPr="0098708A">
              <w:rPr>
                <w:rFonts w:asciiTheme="majorHAnsi" w:hAnsiTheme="majorHAnsi"/>
                <w:color w:val="auto"/>
                <w:u w:val="single"/>
              </w:rPr>
              <w:t>Savoirs – Vidensmål</w:t>
            </w:r>
          </w:p>
          <w:p w14:paraId="32A10D68" w14:textId="77777777" w:rsidR="002424E9" w:rsidRDefault="002424E9" w:rsidP="002424E9">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Connaître des parties du corps et leur prononciation</w:t>
            </w:r>
          </w:p>
          <w:p w14:paraId="678C1403" w14:textId="77777777" w:rsidR="002424E9" w:rsidRDefault="002424E9" w:rsidP="002424E9">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Connaître des formes géométriques et leur prononciation</w:t>
            </w:r>
          </w:p>
          <w:p w14:paraId="3F903660" w14:textId="0FF9BB03" w:rsidR="008D224A" w:rsidRPr="002424E9" w:rsidRDefault="002424E9" w:rsidP="002424E9">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rPr>
              <w:t>Revoir les couleurs</w:t>
            </w:r>
          </w:p>
        </w:tc>
      </w:tr>
      <w:tr w:rsidR="007F5BC0" w14:paraId="78218A89" w14:textId="77777777" w:rsidTr="008C328E">
        <w:tc>
          <w:tcPr>
            <w:tcW w:w="2694" w:type="dxa"/>
            <w:vMerge/>
            <w:tcBorders>
              <w:left w:val="single" w:sz="4" w:space="0" w:color="auto"/>
              <w:bottom w:val="single" w:sz="4" w:space="0" w:color="auto"/>
              <w:right w:val="nil"/>
            </w:tcBorders>
            <w:shd w:val="clear" w:color="auto" w:fill="FFFFFF"/>
            <w:vAlign w:val="center"/>
          </w:tcPr>
          <w:p w14:paraId="0D3C7808" w14:textId="77777777" w:rsidR="007F5BC0" w:rsidRDefault="007F5BC0" w:rsidP="00F67A2A">
            <w:pPr>
              <w:pStyle w:val="DefaultStyle"/>
              <w:ind w:left="103" w:right="-55"/>
              <w:jc w:val="center"/>
              <w:rPr>
                <w:rFonts w:asciiTheme="majorHAnsi" w:hAnsiTheme="majorHAnsi"/>
                <w:b/>
                <w:color w:val="0099CC"/>
              </w:rPr>
            </w:pP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tcPr>
          <w:p w14:paraId="63D580A1" w14:textId="77777777" w:rsidR="007F5BC0" w:rsidRPr="00B65B6A" w:rsidRDefault="007F5BC0" w:rsidP="00F67A2A">
            <w:pPr>
              <w:pStyle w:val="DefaultStyle"/>
              <w:spacing w:before="120" w:after="80"/>
              <w:ind w:left="102" w:right="-57"/>
              <w:rPr>
                <w:rFonts w:asciiTheme="majorHAnsi" w:hAnsiTheme="majorHAnsi"/>
                <w:b/>
                <w:color w:val="0099CC"/>
              </w:rPr>
            </w:pPr>
            <w:r w:rsidRPr="00B65B6A">
              <w:rPr>
                <w:rFonts w:asciiTheme="majorHAnsi" w:hAnsiTheme="majorHAnsi"/>
                <w:b/>
                <w:color w:val="0099CC"/>
              </w:rPr>
              <w:t>Culture et société</w:t>
            </w:r>
            <w:r>
              <w:rPr>
                <w:rFonts w:asciiTheme="majorHAnsi" w:hAnsiTheme="majorHAnsi"/>
                <w:b/>
                <w:color w:val="0099CC"/>
              </w:rPr>
              <w:t> :</w:t>
            </w:r>
          </w:p>
          <w:p w14:paraId="10B48366" w14:textId="4070F0EE" w:rsidR="007F5BC0" w:rsidRPr="002424E9" w:rsidRDefault="007F5BC0" w:rsidP="002424E9">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 xml:space="preserve"> </w:t>
            </w:r>
            <w:r w:rsidR="008D224A">
              <w:rPr>
                <w:rFonts w:asciiTheme="majorHAnsi" w:hAnsiTheme="majorHAnsi"/>
                <w:color w:val="auto"/>
              </w:rPr>
              <w:t xml:space="preserve">Découvrir un jeu connu de </w:t>
            </w:r>
            <w:r w:rsidR="00194F98">
              <w:rPr>
                <w:rFonts w:asciiTheme="majorHAnsi" w:hAnsiTheme="majorHAnsi"/>
                <w:color w:val="auto"/>
              </w:rPr>
              <w:t>toutes les familles et les enfants français</w:t>
            </w:r>
          </w:p>
        </w:tc>
      </w:tr>
      <w:tr w:rsidR="003549FE" w14:paraId="4B44836D" w14:textId="77777777" w:rsidTr="008C328E">
        <w:tc>
          <w:tcPr>
            <w:tcW w:w="2694" w:type="dxa"/>
            <w:tcBorders>
              <w:top w:val="single" w:sz="4" w:space="0" w:color="auto"/>
              <w:bottom w:val="single" w:sz="4" w:space="0" w:color="auto"/>
            </w:tcBorders>
            <w:shd w:val="clear" w:color="auto" w:fill="FFFFFF"/>
            <w:vAlign w:val="center"/>
          </w:tcPr>
          <w:p w14:paraId="7BEA7364" w14:textId="3FD23F1A" w:rsidR="003549FE" w:rsidRPr="0019035F" w:rsidRDefault="003549FE" w:rsidP="00A82F94">
            <w:pPr>
              <w:pStyle w:val="DefaultStyle"/>
              <w:spacing w:after="0"/>
              <w:ind w:left="103"/>
              <w:rPr>
                <w:rFonts w:asciiTheme="majorHAnsi" w:hAnsiTheme="majorHAnsi"/>
                <w:b/>
                <w:color w:val="0099CC"/>
              </w:rPr>
            </w:pPr>
          </w:p>
        </w:tc>
        <w:tc>
          <w:tcPr>
            <w:tcW w:w="7371" w:type="dxa"/>
            <w:tcBorders>
              <w:top w:val="single" w:sz="4" w:space="0" w:color="auto"/>
              <w:bottom w:val="single" w:sz="4" w:space="0" w:color="auto"/>
            </w:tcBorders>
            <w:shd w:val="clear" w:color="auto" w:fill="FFFFFF"/>
            <w:vAlign w:val="center"/>
          </w:tcPr>
          <w:p w14:paraId="6C59C76D" w14:textId="77777777" w:rsidR="003549FE" w:rsidRPr="00CC10CF" w:rsidRDefault="003549FE" w:rsidP="00CC10CF">
            <w:pPr>
              <w:pStyle w:val="TableContents"/>
              <w:spacing w:after="0"/>
              <w:ind w:left="245"/>
              <w:rPr>
                <w:rFonts w:asciiTheme="majorHAnsi" w:hAnsiTheme="majorHAnsi"/>
                <w:color w:val="auto"/>
                <w:u w:val="single"/>
              </w:rPr>
            </w:pPr>
          </w:p>
        </w:tc>
      </w:tr>
      <w:tr w:rsidR="003549FE" w:rsidRPr="00033B63" w14:paraId="07ADFB68" w14:textId="77777777" w:rsidTr="008C328E">
        <w:trPr>
          <w:trHeight w:val="409"/>
        </w:trPr>
        <w:tc>
          <w:tcPr>
            <w:tcW w:w="2694" w:type="dxa"/>
            <w:tcBorders>
              <w:top w:val="single" w:sz="4" w:space="0" w:color="auto"/>
              <w:left w:val="single" w:sz="4" w:space="0" w:color="auto"/>
              <w:bottom w:val="single" w:sz="4" w:space="0" w:color="auto"/>
              <w:right w:val="nil"/>
            </w:tcBorders>
            <w:shd w:val="clear" w:color="auto" w:fill="FFFFFF"/>
            <w:vAlign w:val="center"/>
            <w:hideMark/>
          </w:tcPr>
          <w:p w14:paraId="17D70936" w14:textId="3BC830AE" w:rsidR="003549FE" w:rsidRPr="0019035F" w:rsidRDefault="00033B63" w:rsidP="00033B63">
            <w:pPr>
              <w:pStyle w:val="DefaultStyle"/>
              <w:spacing w:after="0"/>
              <w:ind w:left="103"/>
              <w:rPr>
                <w:rFonts w:asciiTheme="majorHAnsi" w:hAnsiTheme="majorHAnsi"/>
                <w:b/>
                <w:color w:val="0099CC"/>
              </w:rPr>
            </w:pPr>
            <w:r>
              <w:rPr>
                <w:rFonts w:asciiTheme="majorHAnsi" w:hAnsiTheme="majorHAnsi"/>
                <w:b/>
                <w:color w:val="0099CC"/>
              </w:rPr>
              <w:t>Durée</w:t>
            </w: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hideMark/>
          </w:tcPr>
          <w:p w14:paraId="3C93A858" w14:textId="315BEFFF" w:rsidR="003549FE" w:rsidRPr="00033B63" w:rsidRDefault="00080BEC" w:rsidP="00033B63">
            <w:pPr>
              <w:pStyle w:val="DefaultStyle"/>
              <w:spacing w:after="0"/>
              <w:ind w:left="103"/>
              <w:rPr>
                <w:rFonts w:asciiTheme="majorHAnsi" w:hAnsiTheme="majorHAnsi"/>
                <w:b/>
                <w:color w:val="0099CC"/>
              </w:rPr>
            </w:pPr>
            <w:r>
              <w:rPr>
                <w:rFonts w:asciiTheme="majorHAnsi" w:hAnsiTheme="majorHAnsi"/>
                <w:b/>
                <w:color w:val="0099CC"/>
              </w:rPr>
              <w:t>50 min</w:t>
            </w:r>
          </w:p>
        </w:tc>
      </w:tr>
    </w:tbl>
    <w:p w14:paraId="7488B43D" w14:textId="3B777B1A" w:rsidR="00A82F94" w:rsidRDefault="00A82F94">
      <w:r>
        <w:br w:type="page"/>
      </w:r>
    </w:p>
    <w:p w14:paraId="5C44389B" w14:textId="77777777" w:rsidR="00C0454A" w:rsidRDefault="00C0454A" w:rsidP="00A82F94">
      <w:pPr>
        <w:pStyle w:val="Titre"/>
        <w:jc w:val="center"/>
      </w:pPr>
    </w:p>
    <w:p w14:paraId="1614CFFD" w14:textId="3031AB03" w:rsidR="00A82F94" w:rsidRPr="00784CBB" w:rsidRDefault="00FD14C5" w:rsidP="00784CBB">
      <w:pPr>
        <w:pStyle w:val="Titre"/>
        <w:pBdr>
          <w:bottom w:val="single" w:sz="4" w:space="1" w:color="auto"/>
        </w:pBdr>
        <w:rPr>
          <w:sz w:val="44"/>
        </w:rPr>
      </w:pPr>
      <w:r>
        <w:rPr>
          <w:sz w:val="44"/>
        </w:rPr>
        <w:t xml:space="preserve">LIENS ET </w:t>
      </w:r>
      <w:r w:rsidR="006A675D">
        <w:rPr>
          <w:sz w:val="44"/>
        </w:rPr>
        <w:t>INFORMATIONS</w:t>
      </w:r>
    </w:p>
    <w:p w14:paraId="377BED75" w14:textId="77777777" w:rsidR="00A82F94" w:rsidRDefault="00A82F94" w:rsidP="00AB41D4">
      <w:pPr>
        <w:jc w:val="both"/>
      </w:pPr>
    </w:p>
    <w:p w14:paraId="517745FF" w14:textId="7313099A" w:rsidR="00AF7214" w:rsidRPr="00FA35D8" w:rsidRDefault="008C639D" w:rsidP="00AB41D4">
      <w:pPr>
        <w:pStyle w:val="TableContents"/>
        <w:tabs>
          <w:tab w:val="clear" w:pos="708"/>
        </w:tabs>
        <w:snapToGrid w:val="0"/>
        <w:spacing w:after="0"/>
        <w:jc w:val="both"/>
        <w:rPr>
          <w:rFonts w:asciiTheme="minorHAnsi" w:hAnsiTheme="minorHAnsi"/>
        </w:rPr>
      </w:pPr>
      <w:r w:rsidRPr="00FA35D8">
        <w:rPr>
          <w:rFonts w:asciiTheme="minorHAnsi" w:hAnsiTheme="minorHAnsi"/>
        </w:rPr>
        <w:t>Le jeu se compose normalement d’un tapis et d’un plateau de jeu avec une</w:t>
      </w:r>
      <w:r w:rsidR="00AB41D4" w:rsidRPr="00FA35D8">
        <w:rPr>
          <w:rFonts w:asciiTheme="minorHAnsi" w:hAnsiTheme="minorHAnsi"/>
        </w:rPr>
        <w:t xml:space="preserve"> </w:t>
      </w:r>
      <w:r w:rsidRPr="00FA35D8">
        <w:rPr>
          <w:rFonts w:asciiTheme="minorHAnsi" w:hAnsiTheme="minorHAnsi"/>
        </w:rPr>
        <w:t>flèche.</w:t>
      </w:r>
      <w:r w:rsidR="00AF7214" w:rsidRPr="00FA35D8">
        <w:rPr>
          <w:rFonts w:asciiTheme="minorHAnsi" w:hAnsiTheme="minorHAnsi"/>
        </w:rPr>
        <w:t xml:space="preserve"> Mais si vous ne possédez pas déjà ce jeu, il est très facile de le fabriquer.</w:t>
      </w:r>
      <w:r w:rsidR="00AB41D4" w:rsidRPr="00FA35D8">
        <w:rPr>
          <w:rFonts w:asciiTheme="minorHAnsi" w:hAnsiTheme="minorHAnsi"/>
        </w:rPr>
        <w:t xml:space="preserve"> </w:t>
      </w:r>
      <w:r w:rsidR="00AF7214" w:rsidRPr="00FA35D8">
        <w:rPr>
          <w:rFonts w:asciiTheme="minorHAnsi" w:hAnsiTheme="minorHAnsi"/>
        </w:rPr>
        <w:t>Suivez les étapes présentées dans la fiche pour le fabriquer avec ou sans vos</w:t>
      </w:r>
      <w:r w:rsidR="00AB41D4" w:rsidRPr="00FA35D8">
        <w:rPr>
          <w:rFonts w:asciiTheme="minorHAnsi" w:hAnsiTheme="minorHAnsi"/>
        </w:rPr>
        <w:t xml:space="preserve"> </w:t>
      </w:r>
      <w:r w:rsidR="00AF7214" w:rsidRPr="00FA35D8">
        <w:rPr>
          <w:rFonts w:asciiTheme="minorHAnsi" w:hAnsiTheme="minorHAnsi"/>
        </w:rPr>
        <w:t>élèves.</w:t>
      </w:r>
    </w:p>
    <w:p w14:paraId="3F1875A0" w14:textId="77777777" w:rsidR="00AF7214" w:rsidRPr="00FA35D8" w:rsidRDefault="00AF7214" w:rsidP="00AB41D4">
      <w:pPr>
        <w:pStyle w:val="TableContents"/>
        <w:tabs>
          <w:tab w:val="clear" w:pos="708"/>
        </w:tabs>
        <w:snapToGrid w:val="0"/>
        <w:spacing w:after="0"/>
        <w:jc w:val="both"/>
        <w:rPr>
          <w:rFonts w:asciiTheme="minorHAnsi" w:hAnsiTheme="minorHAnsi"/>
        </w:rPr>
      </w:pPr>
    </w:p>
    <w:p w14:paraId="624726F8" w14:textId="686A3ECA" w:rsidR="008C639D" w:rsidRPr="00FA35D8" w:rsidRDefault="008C639D" w:rsidP="00AB41D4">
      <w:pPr>
        <w:pStyle w:val="TableContents"/>
        <w:tabs>
          <w:tab w:val="clear" w:pos="708"/>
        </w:tabs>
        <w:snapToGrid w:val="0"/>
        <w:spacing w:after="0"/>
        <w:jc w:val="both"/>
        <w:rPr>
          <w:rFonts w:asciiTheme="minorHAnsi" w:hAnsiTheme="minorHAnsi"/>
        </w:rPr>
      </w:pPr>
      <w:r w:rsidRPr="00FA35D8">
        <w:rPr>
          <w:rFonts w:asciiTheme="minorHAnsi" w:hAnsiTheme="minorHAnsi"/>
        </w:rPr>
        <w:t>Pour acheter le jeu pour votre école, vous pouvez consulter ce lien :</w:t>
      </w:r>
    </w:p>
    <w:p w14:paraId="47D44D34" w14:textId="14341D7C" w:rsidR="008D224A" w:rsidRDefault="00A97991" w:rsidP="00AB41D4">
      <w:pPr>
        <w:pStyle w:val="TableContents"/>
        <w:tabs>
          <w:tab w:val="clear" w:pos="708"/>
        </w:tabs>
        <w:snapToGrid w:val="0"/>
        <w:spacing w:after="0"/>
        <w:jc w:val="both"/>
        <w:rPr>
          <w:rStyle w:val="Lienhypertexte"/>
          <w:rFonts w:asciiTheme="minorHAnsi" w:hAnsiTheme="minorHAnsi"/>
          <w:i/>
          <w:iCs/>
        </w:rPr>
      </w:pPr>
      <w:hyperlink r:id="rId8" w:history="1">
        <w:r w:rsidR="00AB41D4" w:rsidRPr="00FA35D8">
          <w:rPr>
            <w:rStyle w:val="Lienhypertexte"/>
            <w:rFonts w:asciiTheme="minorHAnsi" w:hAnsiTheme="minorHAnsi"/>
            <w:i/>
            <w:iCs/>
          </w:rPr>
          <w:t>http://www.hasbro.com/fr-fr/product/twister:C71921FA-5056-900B-10D3-25880E1E5284</w:t>
        </w:r>
      </w:hyperlink>
    </w:p>
    <w:p w14:paraId="2EB1306D" w14:textId="77777777" w:rsidR="00FA35D8" w:rsidRPr="00FA35D8" w:rsidRDefault="00FA35D8" w:rsidP="00AB41D4">
      <w:pPr>
        <w:pStyle w:val="TableContents"/>
        <w:tabs>
          <w:tab w:val="clear" w:pos="708"/>
        </w:tabs>
        <w:snapToGrid w:val="0"/>
        <w:spacing w:after="0"/>
        <w:jc w:val="both"/>
        <w:rPr>
          <w:rFonts w:asciiTheme="minorHAnsi" w:hAnsiTheme="minorHAnsi"/>
          <w:i/>
          <w:iCs/>
          <w:color w:val="5B9BD5" w:themeColor="accent1"/>
        </w:rPr>
      </w:pPr>
    </w:p>
    <w:p w14:paraId="5F285692" w14:textId="7714D2A8" w:rsidR="00033B63" w:rsidRPr="004605D1" w:rsidRDefault="0042491C" w:rsidP="00033B63">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t>FABRICATION DU JEU</w:t>
      </w:r>
    </w:p>
    <w:p w14:paraId="1D053DCC" w14:textId="0E64C670" w:rsidR="00D24988" w:rsidRPr="00F91266" w:rsidRDefault="00D24988" w:rsidP="00F91266">
      <w:pPr>
        <w:spacing w:after="0" w:line="276" w:lineRule="auto"/>
        <w:rPr>
          <w:rFonts w:ascii="Times New Roman" w:eastAsia="Times New Roman" w:hAnsi="Times New Roman" w:cs="Times New Roman"/>
          <w:b/>
          <w:lang w:eastAsia="fr-FR"/>
        </w:rPr>
      </w:pPr>
      <w:r w:rsidRPr="00D24988">
        <w:rPr>
          <w:b/>
        </w:rPr>
        <w:t>Matériel nécessaire</w:t>
      </w:r>
    </w:p>
    <w:p w14:paraId="2EF0E5AF" w14:textId="77777777" w:rsidR="00F91266" w:rsidRDefault="00D24988" w:rsidP="00F91266">
      <w:pPr>
        <w:spacing w:after="0"/>
      </w:pPr>
      <w:r>
        <w:t>Pour chaque équipe (de 3 à 5 élèves)</w:t>
      </w:r>
      <w:r w:rsidR="00F91266">
        <w:t> :</w:t>
      </w:r>
    </w:p>
    <w:p w14:paraId="0B230B40" w14:textId="4520D469" w:rsidR="00024186" w:rsidRPr="00024186" w:rsidRDefault="00F91266" w:rsidP="00F91266">
      <w:pPr>
        <w:pStyle w:val="Paragraphedeliste"/>
        <w:numPr>
          <w:ilvl w:val="0"/>
          <w:numId w:val="15"/>
        </w:numPr>
        <w:spacing w:after="0"/>
      </w:pPr>
      <w:r>
        <w:t>un</w:t>
      </w:r>
      <w:r w:rsidR="00024186" w:rsidRPr="00024186">
        <w:t xml:space="preserve"> tapis ou </w:t>
      </w:r>
      <w:r>
        <w:t>un drap</w:t>
      </w:r>
      <w:r w:rsidR="00024186" w:rsidRPr="00024186">
        <w:t xml:space="preserve"> blanc pour </w:t>
      </w:r>
      <w:r>
        <w:t>constituer un</w:t>
      </w:r>
      <w:r w:rsidR="00024186" w:rsidRPr="00024186">
        <w:t xml:space="preserve"> tapis de jeu (vous pouvez aussi </w:t>
      </w:r>
      <w:r>
        <w:t>représenter la zone</w:t>
      </w:r>
      <w:r w:rsidR="00024186" w:rsidRPr="00024186">
        <w:t xml:space="preserve"> avec du scotch de couleur au sol)</w:t>
      </w:r>
    </w:p>
    <w:p w14:paraId="5A73545D" w14:textId="7446EA18" w:rsidR="00024186" w:rsidRPr="00024186" w:rsidRDefault="00F91266" w:rsidP="00024186">
      <w:pPr>
        <w:pStyle w:val="Paragraphedeliste"/>
        <w:numPr>
          <w:ilvl w:val="0"/>
          <w:numId w:val="15"/>
        </w:numPr>
        <w:ind w:hanging="436"/>
      </w:pPr>
      <w:r>
        <w:t>12</w:t>
      </w:r>
      <w:r w:rsidR="00024186" w:rsidRPr="00024186">
        <w:t xml:space="preserve"> feuilles de papier de couleurs (</w:t>
      </w:r>
      <w:r>
        <w:t>3</w:t>
      </w:r>
      <w:r w:rsidR="00024186" w:rsidRPr="00024186">
        <w:t xml:space="preserve"> feuilles bleues, </w:t>
      </w:r>
      <w:r>
        <w:t>3</w:t>
      </w:r>
      <w:r w:rsidR="00024186" w:rsidRPr="00024186">
        <w:t xml:space="preserve"> rouges, </w:t>
      </w:r>
      <w:r>
        <w:t>3</w:t>
      </w:r>
      <w:r w:rsidR="00024186" w:rsidRPr="00024186">
        <w:t xml:space="preserve"> jaunes et </w:t>
      </w:r>
      <w:r>
        <w:t>3</w:t>
      </w:r>
      <w:r w:rsidR="00024186" w:rsidRPr="00024186">
        <w:t xml:space="preserve"> vertes)</w:t>
      </w:r>
    </w:p>
    <w:p w14:paraId="03207E59" w14:textId="469C7E63" w:rsidR="00024186" w:rsidRPr="00024186" w:rsidRDefault="00024186" w:rsidP="00024186">
      <w:pPr>
        <w:pStyle w:val="Paragraphedeliste"/>
        <w:numPr>
          <w:ilvl w:val="0"/>
          <w:numId w:val="15"/>
        </w:numPr>
        <w:spacing w:after="0" w:line="276" w:lineRule="auto"/>
        <w:ind w:hanging="436"/>
        <w:rPr>
          <w:rFonts w:ascii="Times New Roman" w:eastAsia="Times New Roman" w:hAnsi="Times New Roman" w:cs="Times New Roman"/>
          <w:lang w:eastAsia="fr-FR"/>
        </w:rPr>
      </w:pPr>
      <w:r w:rsidRPr="00024186">
        <w:t>Scotch double face</w:t>
      </w:r>
    </w:p>
    <w:p w14:paraId="6F41EA14" w14:textId="77777777" w:rsidR="00D24988" w:rsidRDefault="00D24988" w:rsidP="00D24988"/>
    <w:p w14:paraId="109BCE50" w14:textId="4EBDE778" w:rsidR="00024186" w:rsidRPr="00D24988" w:rsidRDefault="00D24988" w:rsidP="00D24988">
      <w:pPr>
        <w:spacing w:after="0"/>
        <w:rPr>
          <w:b/>
        </w:rPr>
      </w:pPr>
      <w:r w:rsidRPr="00D24988">
        <w:rPr>
          <w:b/>
        </w:rPr>
        <w:t>Etapes de fabrication</w:t>
      </w:r>
    </w:p>
    <w:p w14:paraId="377E144B" w14:textId="77777777" w:rsidR="00024186" w:rsidRPr="00024186" w:rsidRDefault="00024186" w:rsidP="00D24988">
      <w:pPr>
        <w:pStyle w:val="Paragraphedeliste"/>
        <w:numPr>
          <w:ilvl w:val="0"/>
          <w:numId w:val="17"/>
        </w:numPr>
        <w:spacing w:after="0"/>
        <w:ind w:left="709" w:hanging="425"/>
      </w:pPr>
      <w:r w:rsidRPr="00024186">
        <w:t>Découper les feuilles de papier en formes géométriques (carré, cercle, triangle)</w:t>
      </w:r>
    </w:p>
    <w:p w14:paraId="7ADD52D7" w14:textId="55DB5326" w:rsidR="00024186" w:rsidRPr="00024186" w:rsidRDefault="00024186" w:rsidP="00D24988">
      <w:pPr>
        <w:pStyle w:val="Paragraphedeliste"/>
        <w:numPr>
          <w:ilvl w:val="0"/>
          <w:numId w:val="17"/>
        </w:numPr>
        <w:spacing w:after="0"/>
        <w:ind w:left="709" w:hanging="425"/>
      </w:pPr>
      <w:r w:rsidRPr="00024186">
        <w:t>Coller les formes sur le sol ou sur le tapis de jeu de façon aléatoire</w:t>
      </w:r>
      <w:r w:rsidR="00A24A0C">
        <w:t xml:space="preserve"> ou non et</w:t>
      </w:r>
      <w:r w:rsidRPr="00024186">
        <w:t xml:space="preserve"> en laissant un espace d’environ 10 cm entre les formes.</w:t>
      </w:r>
    </w:p>
    <w:p w14:paraId="03C09C6B" w14:textId="70A2C5AD" w:rsidR="00A24A0C" w:rsidRDefault="00A24A0C" w:rsidP="00A24A0C">
      <w:pPr>
        <w:jc w:val="center"/>
        <w:rPr>
          <w:sz w:val="28"/>
        </w:rPr>
      </w:pPr>
      <w:r>
        <w:rPr>
          <w:noProof/>
          <w:sz w:val="28"/>
          <w:lang w:eastAsia="fr-FR"/>
        </w:rPr>
        <w:drawing>
          <wp:inline distT="0" distB="0" distL="0" distR="0" wp14:anchorId="2F8674D6" wp14:editId="543CFA4D">
            <wp:extent cx="2495302" cy="2495302"/>
            <wp:effectExtent l="0" t="0" r="635" b="635"/>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wister.jpg"/>
                    <pic:cNvPicPr/>
                  </pic:nvPicPr>
                  <pic:blipFill>
                    <a:blip r:embed="rId9">
                      <a:extLst>
                        <a:ext uri="{28A0092B-C50C-407E-A947-70E740481C1C}">
                          <a14:useLocalDpi xmlns:a14="http://schemas.microsoft.com/office/drawing/2010/main" val="0"/>
                        </a:ext>
                      </a:extLst>
                    </a:blip>
                    <a:stretch>
                      <a:fillRect/>
                    </a:stretch>
                  </pic:blipFill>
                  <pic:spPr>
                    <a:xfrm rot="5400000">
                      <a:off x="0" y="0"/>
                      <a:ext cx="2500311" cy="2500311"/>
                    </a:xfrm>
                    <a:prstGeom prst="rect">
                      <a:avLst/>
                    </a:prstGeom>
                    <a:noFill/>
                    <a:ln>
                      <a:noFill/>
                    </a:ln>
                  </pic:spPr>
                </pic:pic>
              </a:graphicData>
            </a:graphic>
          </wp:inline>
        </w:drawing>
      </w:r>
    </w:p>
    <w:p w14:paraId="697F5524" w14:textId="39117AE4" w:rsidR="0085732A" w:rsidRPr="004605D1" w:rsidRDefault="0042491C" w:rsidP="00033B63">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lastRenderedPageBreak/>
        <w:t>PREPARATION DU JEU</w:t>
      </w:r>
    </w:p>
    <w:p w14:paraId="300C21EE" w14:textId="77FFDB75" w:rsidR="0084218F" w:rsidRPr="00D24988" w:rsidRDefault="00D24988" w:rsidP="00D24988">
      <w:pPr>
        <w:spacing w:after="0" w:line="276" w:lineRule="auto"/>
        <w:rPr>
          <w:rFonts w:ascii="Calibri" w:eastAsia="Times New Roman" w:hAnsi="Calibri" w:cs="Arial"/>
          <w:lang w:eastAsia="fr-FR"/>
        </w:rPr>
      </w:pPr>
      <w:r w:rsidRPr="00D24988">
        <w:rPr>
          <w:rFonts w:ascii="Calibri" w:eastAsia="Times New Roman" w:hAnsi="Calibri" w:cs="Arial"/>
          <w:lang w:eastAsia="fr-FR"/>
        </w:rPr>
        <w:t>Avant de commencer le jeu et afin d’en optimiser le succès, il est utile de faire une petite révision sur les couleurs, les formes géomé</w:t>
      </w:r>
      <w:r>
        <w:rPr>
          <w:rFonts w:ascii="Calibri" w:eastAsia="Times New Roman" w:hAnsi="Calibri" w:cs="Arial"/>
          <w:lang w:eastAsia="fr-FR"/>
        </w:rPr>
        <w:t>triques et les parties du corps :</w:t>
      </w:r>
    </w:p>
    <w:p w14:paraId="1A68CB2D" w14:textId="30655EAB" w:rsidR="0084218F" w:rsidRPr="00024186" w:rsidRDefault="00D24988" w:rsidP="0084218F">
      <w:pPr>
        <w:pStyle w:val="Paragraphedeliste"/>
        <w:numPr>
          <w:ilvl w:val="0"/>
          <w:numId w:val="13"/>
        </w:numPr>
        <w:spacing w:after="0" w:line="276" w:lineRule="auto"/>
        <w:ind w:left="709" w:hanging="425"/>
        <w:rPr>
          <w:rFonts w:ascii="Calibri" w:eastAsia="Times New Roman" w:hAnsi="Calibri" w:cs="Arial"/>
          <w:lang w:eastAsia="fr-FR"/>
        </w:rPr>
      </w:pPr>
      <w:r>
        <w:rPr>
          <w:rFonts w:ascii="Calibri" w:eastAsia="Times New Roman" w:hAnsi="Calibri" w:cs="Arial"/>
          <w:lang w:eastAsia="fr-FR"/>
        </w:rPr>
        <w:t>e</w:t>
      </w:r>
      <w:r w:rsidR="0084218F" w:rsidRPr="00024186">
        <w:rPr>
          <w:rFonts w:ascii="Calibri" w:eastAsia="Times New Roman" w:hAnsi="Calibri" w:cs="Arial"/>
          <w:lang w:eastAsia="fr-FR"/>
        </w:rPr>
        <w:t>n classe entière, montrer les couleurs (se servir de ce que portent les élèves ou bien des couleurs présentes dans la classe, sur les murs, par exemple) et demandez aux élèves de donner le nom de la couleur.</w:t>
      </w:r>
    </w:p>
    <w:p w14:paraId="43CFEB01" w14:textId="5403489B" w:rsidR="0084218F" w:rsidRDefault="00D24988" w:rsidP="0084218F">
      <w:pPr>
        <w:pStyle w:val="Paragraphedeliste"/>
        <w:numPr>
          <w:ilvl w:val="0"/>
          <w:numId w:val="13"/>
        </w:numPr>
        <w:spacing w:after="0" w:line="276" w:lineRule="auto"/>
        <w:ind w:left="709" w:hanging="425"/>
        <w:rPr>
          <w:rFonts w:ascii="Calibri" w:eastAsia="Times New Roman" w:hAnsi="Calibri" w:cs="Arial"/>
          <w:lang w:eastAsia="fr-FR"/>
        </w:rPr>
      </w:pPr>
      <w:r>
        <w:rPr>
          <w:rFonts w:ascii="Calibri" w:eastAsia="Times New Roman" w:hAnsi="Calibri" w:cs="Arial"/>
          <w:lang w:eastAsia="fr-FR"/>
        </w:rPr>
        <w:t>p</w:t>
      </w:r>
      <w:r w:rsidR="0084218F" w:rsidRPr="00024186">
        <w:rPr>
          <w:rFonts w:ascii="Calibri" w:eastAsia="Times New Roman" w:hAnsi="Calibri" w:cs="Arial"/>
          <w:lang w:eastAsia="fr-FR"/>
        </w:rPr>
        <w:t xml:space="preserve">uis vous pouvez </w:t>
      </w:r>
      <w:r>
        <w:rPr>
          <w:rFonts w:ascii="Calibri" w:eastAsia="Times New Roman" w:hAnsi="Calibri" w:cs="Arial"/>
          <w:lang w:eastAsia="fr-FR"/>
        </w:rPr>
        <w:t>montrer les parties du corps</w:t>
      </w:r>
    </w:p>
    <w:p w14:paraId="26D39FDA" w14:textId="0905B3C0" w:rsidR="00A92AAB" w:rsidRDefault="00D24988" w:rsidP="0084218F">
      <w:pPr>
        <w:pStyle w:val="Paragraphedeliste"/>
        <w:numPr>
          <w:ilvl w:val="0"/>
          <w:numId w:val="13"/>
        </w:numPr>
        <w:spacing w:after="0" w:line="276" w:lineRule="auto"/>
        <w:ind w:left="709" w:hanging="425"/>
        <w:rPr>
          <w:rFonts w:ascii="Calibri" w:eastAsia="Times New Roman" w:hAnsi="Calibri" w:cs="Arial"/>
          <w:lang w:eastAsia="fr-FR"/>
        </w:rPr>
      </w:pPr>
      <w:r>
        <w:rPr>
          <w:rFonts w:ascii="Calibri" w:eastAsia="Times New Roman" w:hAnsi="Calibri" w:cs="Arial"/>
          <w:lang w:eastAsia="fr-FR"/>
        </w:rPr>
        <w:t>mimer</w:t>
      </w:r>
      <w:r w:rsidR="0084218F" w:rsidRPr="0084218F">
        <w:rPr>
          <w:rFonts w:ascii="Calibri" w:eastAsia="Times New Roman" w:hAnsi="Calibri" w:cs="Arial"/>
          <w:lang w:eastAsia="fr-FR"/>
        </w:rPr>
        <w:t xml:space="preserve"> les formes géométriques.</w:t>
      </w:r>
    </w:p>
    <w:p w14:paraId="2DF5636A" w14:textId="77777777" w:rsidR="00D24988" w:rsidRDefault="00D24988" w:rsidP="00D24988">
      <w:pPr>
        <w:spacing w:after="0" w:line="276" w:lineRule="auto"/>
        <w:rPr>
          <w:rFonts w:ascii="Calibri" w:eastAsia="Times New Roman" w:hAnsi="Calibri" w:cs="Arial"/>
          <w:lang w:eastAsia="fr-FR"/>
        </w:rPr>
      </w:pPr>
    </w:p>
    <w:p w14:paraId="03BC719E" w14:textId="6AC59B6D" w:rsidR="00D24988" w:rsidRPr="0084218F" w:rsidRDefault="00D24988" w:rsidP="00D24988">
      <w:pPr>
        <w:spacing w:after="0" w:line="276" w:lineRule="auto"/>
        <w:rPr>
          <w:rFonts w:ascii="Calibri" w:eastAsia="Times New Roman" w:hAnsi="Calibri" w:cs="Arial"/>
          <w:lang w:eastAsia="fr-FR"/>
        </w:rPr>
      </w:pPr>
      <w:r w:rsidRPr="00024186">
        <w:rPr>
          <w:rFonts w:ascii="Calibri" w:eastAsia="Times New Roman" w:hAnsi="Calibri" w:cs="Arial"/>
          <w:lang w:eastAsia="fr-FR"/>
        </w:rPr>
        <w:t>Ensuite expliquer les règles du jeu aux élèves</w:t>
      </w:r>
      <w:r>
        <w:rPr>
          <w:rFonts w:ascii="Calibri" w:eastAsia="Times New Roman" w:hAnsi="Calibri" w:cs="Arial"/>
          <w:lang w:eastAsia="fr-FR"/>
        </w:rPr>
        <w:t> :</w:t>
      </w:r>
    </w:p>
    <w:p w14:paraId="6D47ACBC" w14:textId="28165720" w:rsidR="0084218F" w:rsidRPr="00024186" w:rsidRDefault="00D24988" w:rsidP="00D24988">
      <w:pPr>
        <w:pStyle w:val="NormalWeb"/>
        <w:numPr>
          <w:ilvl w:val="0"/>
          <w:numId w:val="14"/>
        </w:numPr>
        <w:spacing w:before="0" w:beforeAutospacing="0" w:after="0" w:afterAutospacing="0"/>
        <w:rPr>
          <w:rFonts w:ascii="Calibri" w:hAnsi="Calibri"/>
          <w:sz w:val="22"/>
          <w:szCs w:val="22"/>
        </w:rPr>
      </w:pPr>
      <w:r>
        <w:rPr>
          <w:rFonts w:ascii="Calibri" w:hAnsi="Calibri"/>
          <w:sz w:val="22"/>
          <w:szCs w:val="22"/>
        </w:rPr>
        <w:t>l</w:t>
      </w:r>
      <w:r w:rsidR="0084218F" w:rsidRPr="00024186">
        <w:rPr>
          <w:rFonts w:ascii="Calibri" w:hAnsi="Calibri"/>
          <w:sz w:val="22"/>
          <w:szCs w:val="22"/>
        </w:rPr>
        <w:t>e but du jeu est de mettre une partie du corps (gauche ou droite) sur une pastille de couleur. Un premier joueur s'exécute en suivant les ordres de l’arbitre, et c'est au tour du joueur suivant.</w:t>
      </w:r>
    </w:p>
    <w:p w14:paraId="091471F0" w14:textId="6C8C2C46" w:rsidR="0084218F" w:rsidRDefault="00D24988" w:rsidP="0084218F">
      <w:pPr>
        <w:pStyle w:val="NormalWeb"/>
        <w:numPr>
          <w:ilvl w:val="0"/>
          <w:numId w:val="14"/>
        </w:numPr>
        <w:rPr>
          <w:rFonts w:ascii="Calibri" w:hAnsi="Calibri"/>
          <w:sz w:val="22"/>
          <w:szCs w:val="22"/>
        </w:rPr>
      </w:pPr>
      <w:r>
        <w:rPr>
          <w:rFonts w:ascii="Calibri" w:hAnsi="Calibri"/>
          <w:sz w:val="22"/>
          <w:szCs w:val="22"/>
        </w:rPr>
        <w:t>l</w:t>
      </w:r>
      <w:r w:rsidR="0084218F" w:rsidRPr="00024186">
        <w:rPr>
          <w:rFonts w:ascii="Calibri" w:hAnsi="Calibri"/>
          <w:sz w:val="22"/>
          <w:szCs w:val="22"/>
        </w:rPr>
        <w:t>a difficulté croît au fil du jeu car à chaque tour, les ordres de l’arbitre s’ajoutent, et les joueurs sont souvent dans une position inconfortable.</w:t>
      </w:r>
    </w:p>
    <w:p w14:paraId="3B10EE91" w14:textId="79F9CB44" w:rsidR="008B3CF5" w:rsidRPr="0084218F" w:rsidRDefault="00D24988" w:rsidP="0084218F">
      <w:pPr>
        <w:pStyle w:val="NormalWeb"/>
        <w:numPr>
          <w:ilvl w:val="0"/>
          <w:numId w:val="14"/>
        </w:numPr>
        <w:rPr>
          <w:rFonts w:ascii="Calibri" w:hAnsi="Calibri"/>
          <w:sz w:val="22"/>
          <w:szCs w:val="22"/>
        </w:rPr>
      </w:pPr>
      <w:r>
        <w:rPr>
          <w:rFonts w:ascii="Calibri" w:hAnsi="Calibri" w:cs="Arial"/>
          <w:sz w:val="22"/>
          <w:szCs w:val="22"/>
        </w:rPr>
        <w:t>l</w:t>
      </w:r>
      <w:r w:rsidR="0084218F" w:rsidRPr="0084218F">
        <w:rPr>
          <w:rFonts w:ascii="Calibri" w:hAnsi="Calibri" w:cs="Arial"/>
          <w:sz w:val="22"/>
          <w:szCs w:val="22"/>
        </w:rPr>
        <w:t>es joueurs sont éliminés s'ils tombent au sol. On ne peut pas, par exemple, poser un genou à terre. Le dernier joueur qui tombe, ou le dernier qui reste sur le tapis est désigné vainqueur.</w:t>
      </w:r>
    </w:p>
    <w:p w14:paraId="7E136056" w14:textId="7ED4ABC5" w:rsidR="00033B63" w:rsidRPr="004605D1" w:rsidRDefault="0042491C" w:rsidP="00033B63">
      <w:pPr>
        <w:pStyle w:val="Citationintense"/>
        <w:numPr>
          <w:ilvl w:val="0"/>
          <w:numId w:val="11"/>
        </w:numPr>
        <w:pBdr>
          <w:top w:val="dashSmallGap" w:sz="4" w:space="10" w:color="5B9BD5" w:themeColor="accent1"/>
          <w:bottom w:val="dashSmallGap" w:sz="4" w:space="10" w:color="5B9BD5" w:themeColor="accent1"/>
        </w:pBdr>
        <w:tabs>
          <w:tab w:val="left" w:pos="993"/>
        </w:tabs>
        <w:ind w:left="0" w:right="-1" w:firstLine="709"/>
        <w:jc w:val="left"/>
        <w:rPr>
          <w:sz w:val="28"/>
        </w:rPr>
      </w:pPr>
      <w:r>
        <w:rPr>
          <w:sz w:val="28"/>
        </w:rPr>
        <w:t>EN AVANT ? JOUEZ !</w:t>
      </w:r>
    </w:p>
    <w:p w14:paraId="20447AB1" w14:textId="35630759" w:rsidR="0042491C" w:rsidRPr="00024186" w:rsidRDefault="0042491C" w:rsidP="0042491C">
      <w:r w:rsidRPr="00024186">
        <w:t xml:space="preserve">Partager les élèves en </w:t>
      </w:r>
      <w:bookmarkStart w:id="0" w:name="_GoBack"/>
      <w:bookmarkEnd w:id="0"/>
      <w:r w:rsidRPr="00024186">
        <w:t>équipes. Chaque équipe jouera sur son tapis de jeu.</w:t>
      </w:r>
    </w:p>
    <w:p w14:paraId="604F933E" w14:textId="7E239763" w:rsidR="0042491C" w:rsidRPr="00024186" w:rsidRDefault="0042491C" w:rsidP="0042491C">
      <w:r w:rsidRPr="00024186">
        <w:t>Le professeur jouera le rôle de l’arbitre.</w:t>
      </w:r>
    </w:p>
    <w:p w14:paraId="67D0A942" w14:textId="4820A43A" w:rsidR="0042491C" w:rsidRPr="00024186" w:rsidRDefault="0042491C" w:rsidP="0042491C">
      <w:r w:rsidRPr="00024186">
        <w:t>Il annoncera à un</w:t>
      </w:r>
      <w:r w:rsidR="0084218F">
        <w:t xml:space="preserve"> premier</w:t>
      </w:r>
      <w:r w:rsidRPr="00024186">
        <w:t xml:space="preserve"> élève par groupe : « main gauche sur rond rouge » etc.</w:t>
      </w:r>
      <w:r w:rsidR="0084218F">
        <w:t xml:space="preserve"> Puis il continue les annonces pour que tous les joueurs soient placés sur les tapis. </w:t>
      </w:r>
    </w:p>
    <w:p w14:paraId="4AFA43DC" w14:textId="77777777" w:rsidR="0042491C" w:rsidRPr="00024186" w:rsidRDefault="0042491C" w:rsidP="0042491C">
      <w:r w:rsidRPr="00024186">
        <w:t>Une fois que l’exercice est bien compris et systématisé, les élèves peuvent prendre le rôle de l’arbitre tour à tour.</w:t>
      </w:r>
    </w:p>
    <w:p w14:paraId="3DAE8170" w14:textId="77777777" w:rsidR="000E7759" w:rsidRPr="00024186" w:rsidRDefault="000E7759" w:rsidP="001C33EA">
      <w:pPr>
        <w:spacing w:after="0" w:line="276" w:lineRule="auto"/>
        <w:rPr>
          <w:rFonts w:ascii="Times New Roman" w:hAnsi="Times New Roman" w:cs="Times New Roman"/>
        </w:rPr>
      </w:pPr>
    </w:p>
    <w:p w14:paraId="55726D28" w14:textId="274910AD" w:rsidR="003438DA" w:rsidRPr="00024186" w:rsidRDefault="003438DA">
      <w:pPr>
        <w:rPr>
          <w:rFonts w:ascii="Arial" w:eastAsia="Times New Roman" w:hAnsi="Arial" w:cs="Arial"/>
          <w:b/>
          <w:color w:val="5B9BD5" w:themeColor="accent1"/>
          <w:lang w:eastAsia="fr-FR"/>
        </w:rPr>
      </w:pPr>
    </w:p>
    <w:sectPr w:rsidR="003438DA" w:rsidRPr="00024186" w:rsidSect="00A804EF">
      <w:headerReference w:type="default" r:id="rId10"/>
      <w:footerReference w:type="default" r:id="rId11"/>
      <w:headerReference w:type="first" r:id="rId12"/>
      <w:footerReference w:type="first" r:id="rId13"/>
      <w:pgSz w:w="11906" w:h="16838"/>
      <w:pgMar w:top="1701" w:right="1134" w:bottom="1701"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958F8C" w14:textId="77777777" w:rsidR="00540269" w:rsidRDefault="00540269" w:rsidP="00BA0609">
      <w:pPr>
        <w:spacing w:after="0" w:line="240" w:lineRule="auto"/>
      </w:pPr>
      <w:r>
        <w:separator/>
      </w:r>
    </w:p>
  </w:endnote>
  <w:endnote w:type="continuationSeparator" w:id="0">
    <w:p w14:paraId="4E67E77A" w14:textId="77777777" w:rsidR="00540269" w:rsidRDefault="00540269" w:rsidP="00BA0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3D7B8E" w14:textId="77777777" w:rsidR="009A2F13" w:rsidRDefault="009A2F13" w:rsidP="00995BC6">
    <w:pPr>
      <w:pStyle w:val="En-tte"/>
      <w:pBdr>
        <w:bottom w:val="single" w:sz="12" w:space="1" w:color="0099CC"/>
      </w:pBdr>
    </w:pPr>
  </w:p>
  <w:p w14:paraId="6E1C52AF" w14:textId="427BDD8A" w:rsidR="009A2F13" w:rsidRPr="00995BC6" w:rsidRDefault="007F5BC0" w:rsidP="00D72D43">
    <w:pPr>
      <w:pStyle w:val="En-tte"/>
    </w:pPr>
    <w:r w:rsidRPr="007F5BC0">
      <w:rPr>
        <w:i/>
      </w:rPr>
      <w:t>201</w:t>
    </w:r>
    <w:r w:rsidR="00422C6A">
      <w:rPr>
        <w:i/>
      </w:rPr>
      <w:t>6</w:t>
    </w:r>
    <w:r w:rsidRPr="007F5BC0">
      <w:rPr>
        <w:i/>
      </w:rPr>
      <w:t xml:space="preserve"> -</w:t>
    </w:r>
    <w:r>
      <w:t xml:space="preserve"> </w:t>
    </w:r>
    <w:r w:rsidR="009A2F13">
      <w:t xml:space="preserve">Exploitation pédagogique par </w:t>
    </w:r>
    <w:r w:rsidR="001B5443">
      <w:t xml:space="preserve">Pauline Lalanne </w:t>
    </w:r>
    <w:r w:rsidR="009A2F13">
      <w:t>– francophonie@institutfrancais.dk</w:t>
    </w:r>
    <w:r w:rsidR="009A2F13">
      <w:tab/>
    </w:r>
    <w:r w:rsidR="009A2F13" w:rsidRPr="00B66C5D">
      <w:rPr>
        <w:rFonts w:eastAsiaTheme="minorEastAsia"/>
        <w:color w:val="5B9BD5" w:themeColor="accent1"/>
        <w:sz w:val="28"/>
        <w:szCs w:val="28"/>
      </w:rPr>
      <w:fldChar w:fldCharType="begin"/>
    </w:r>
    <w:r w:rsidR="009A2F13" w:rsidRPr="00B66C5D">
      <w:rPr>
        <w:color w:val="5B9BD5" w:themeColor="accent1"/>
        <w:sz w:val="28"/>
        <w:szCs w:val="28"/>
      </w:rPr>
      <w:instrText>PAGE   \* MERGEFORMAT</w:instrText>
    </w:r>
    <w:r w:rsidR="009A2F13" w:rsidRPr="00B66C5D">
      <w:rPr>
        <w:rFonts w:eastAsiaTheme="minorEastAsia"/>
        <w:color w:val="5B9BD5" w:themeColor="accent1"/>
        <w:sz w:val="28"/>
        <w:szCs w:val="28"/>
      </w:rPr>
      <w:fldChar w:fldCharType="separate"/>
    </w:r>
    <w:r w:rsidR="00A97991" w:rsidRPr="00A97991">
      <w:rPr>
        <w:rFonts w:asciiTheme="majorHAnsi" w:eastAsiaTheme="majorEastAsia" w:hAnsiTheme="majorHAnsi" w:cstheme="majorBidi"/>
        <w:noProof/>
        <w:color w:val="5B9BD5" w:themeColor="accent1"/>
        <w:sz w:val="28"/>
        <w:szCs w:val="28"/>
      </w:rPr>
      <w:t>3</w:t>
    </w:r>
    <w:r w:rsidR="009A2F13" w:rsidRPr="00B66C5D">
      <w:rPr>
        <w:rFonts w:asciiTheme="majorHAnsi" w:eastAsiaTheme="majorEastAsia" w:hAnsiTheme="majorHAnsi" w:cstheme="majorBidi"/>
        <w:color w:val="5B9BD5" w:themeColor="accent1"/>
        <w:sz w:val="28"/>
        <w:szCs w:val="2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BA3C1" w14:textId="77777777" w:rsidR="00A804EF" w:rsidRDefault="00A804EF" w:rsidP="00A804EF">
    <w:pPr>
      <w:pStyle w:val="En-tte"/>
      <w:pBdr>
        <w:bottom w:val="single" w:sz="12" w:space="1" w:color="0099CC"/>
      </w:pBdr>
    </w:pPr>
  </w:p>
  <w:p w14:paraId="601DE987" w14:textId="059DC580" w:rsidR="00A804EF" w:rsidRPr="00A804EF" w:rsidRDefault="007F5BC0" w:rsidP="00A804EF">
    <w:pPr>
      <w:pStyle w:val="En-tte"/>
    </w:pPr>
    <w:r w:rsidRPr="007F5BC0">
      <w:rPr>
        <w:i/>
      </w:rPr>
      <w:t>201</w:t>
    </w:r>
    <w:r w:rsidR="001F5E80">
      <w:rPr>
        <w:i/>
      </w:rPr>
      <w:t>6</w:t>
    </w:r>
    <w:r>
      <w:t xml:space="preserve"> - </w:t>
    </w:r>
    <w:r w:rsidR="00A804EF">
      <w:t xml:space="preserve">Exploitation pédagogique par </w:t>
    </w:r>
    <w:r w:rsidR="001B5443">
      <w:t>Pauline Lalanne</w:t>
    </w:r>
    <w:r w:rsidR="00A804EF">
      <w:t xml:space="preserve"> – francophonie@institutfrancais.dk</w:t>
    </w:r>
    <w:r w:rsidR="00A804EF">
      <w:tab/>
    </w:r>
    <w:r w:rsidR="00A804EF" w:rsidRPr="00B66C5D">
      <w:rPr>
        <w:rFonts w:eastAsiaTheme="minorEastAsia"/>
        <w:color w:val="5B9BD5" w:themeColor="accent1"/>
        <w:sz w:val="28"/>
        <w:szCs w:val="28"/>
      </w:rPr>
      <w:fldChar w:fldCharType="begin"/>
    </w:r>
    <w:r w:rsidR="00A804EF" w:rsidRPr="00B66C5D">
      <w:rPr>
        <w:color w:val="5B9BD5" w:themeColor="accent1"/>
        <w:sz w:val="28"/>
        <w:szCs w:val="28"/>
      </w:rPr>
      <w:instrText>PAGE   \* MERGEFORMAT</w:instrText>
    </w:r>
    <w:r w:rsidR="00A804EF" w:rsidRPr="00B66C5D">
      <w:rPr>
        <w:rFonts w:eastAsiaTheme="minorEastAsia"/>
        <w:color w:val="5B9BD5" w:themeColor="accent1"/>
        <w:sz w:val="28"/>
        <w:szCs w:val="28"/>
      </w:rPr>
      <w:fldChar w:fldCharType="separate"/>
    </w:r>
    <w:r w:rsidR="00A97991" w:rsidRPr="00A97991">
      <w:rPr>
        <w:rFonts w:asciiTheme="majorHAnsi" w:eastAsiaTheme="majorEastAsia" w:hAnsiTheme="majorHAnsi" w:cstheme="majorBidi"/>
        <w:noProof/>
        <w:color w:val="5B9BD5" w:themeColor="accent1"/>
        <w:sz w:val="28"/>
        <w:szCs w:val="28"/>
      </w:rPr>
      <w:t>1</w:t>
    </w:r>
    <w:r w:rsidR="00A804EF" w:rsidRPr="00B66C5D">
      <w:rPr>
        <w:rFonts w:asciiTheme="majorHAnsi" w:eastAsiaTheme="majorEastAsia" w:hAnsiTheme="majorHAnsi" w:cstheme="majorBidi"/>
        <w:color w:val="5B9BD5" w:themeColor="accent1"/>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93C5A9A" w14:textId="77777777" w:rsidR="00540269" w:rsidRDefault="00540269" w:rsidP="00BA0609">
      <w:pPr>
        <w:spacing w:after="0" w:line="240" w:lineRule="auto"/>
      </w:pPr>
      <w:r>
        <w:separator/>
      </w:r>
    </w:p>
  </w:footnote>
  <w:footnote w:type="continuationSeparator" w:id="0">
    <w:p w14:paraId="60605485" w14:textId="77777777" w:rsidR="00540269" w:rsidRDefault="00540269" w:rsidP="00BA06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CE23B8" w14:textId="6A115619" w:rsidR="000E6AD6" w:rsidRDefault="000E6AD6" w:rsidP="000E6AD6">
    <w:pPr>
      <w:pStyle w:val="En-tte"/>
      <w:rPr>
        <w:noProof/>
        <w:lang w:eastAsia="fr-FR"/>
      </w:rPr>
    </w:pPr>
    <w:r>
      <w:rPr>
        <w:noProof/>
        <w:lang w:eastAsia="fr-FR"/>
      </w:rPr>
      <w:drawing>
        <wp:anchor distT="0" distB="0" distL="114300" distR="114300" simplePos="0" relativeHeight="251656192" behindDoc="0" locked="0" layoutInCell="1" allowOverlap="1" wp14:anchorId="7F0D3C8D" wp14:editId="39D8F778">
          <wp:simplePos x="0" y="0"/>
          <wp:positionH relativeFrom="column">
            <wp:posOffset>5067549</wp:posOffset>
          </wp:positionH>
          <wp:positionV relativeFrom="paragraph">
            <wp:posOffset>-50165</wp:posOffset>
          </wp:positionV>
          <wp:extent cx="1082040" cy="553720"/>
          <wp:effectExtent l="0" t="0" r="3810" b="0"/>
          <wp:wrapSquare wrapText="bothSides"/>
          <wp:docPr id="10" name="Image 10"/>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cstate="print">
                    <a:extLst>
                      <a:ext uri="{28A0092B-C50C-407E-A947-70E740481C1C}">
                        <a14:useLocalDpi xmlns:a14="http://schemas.microsoft.com/office/drawing/2010/main" val="0"/>
                      </a:ext>
                    </a:extLst>
                  </a:blip>
                  <a:srcRect t="9227" b="13924"/>
                  <a:stretch/>
                </pic:blipFill>
                <pic:spPr bwMode="auto">
                  <a:xfrm>
                    <a:off x="0" y="0"/>
                    <a:ext cx="1082040" cy="553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48AA">
      <w:rPr>
        <w:i/>
        <w:color w:val="808080" w:themeColor="background1" w:themeShade="80"/>
        <w:sz w:val="24"/>
      </w:rPr>
      <w:t xml:space="preserve">FICHE </w:t>
    </w:r>
    <w:r>
      <w:rPr>
        <w:i/>
        <w:color w:val="808080" w:themeColor="background1" w:themeShade="80"/>
        <w:sz w:val="24"/>
      </w:rPr>
      <w:t>PROFESSEUR</w:t>
    </w:r>
  </w:p>
  <w:p w14:paraId="22D63423" w14:textId="7E4018E7" w:rsidR="009A2F13" w:rsidRPr="000E6AD6" w:rsidRDefault="00AB41D4" w:rsidP="000E6AD6">
    <w:pPr>
      <w:pStyle w:val="En-tte"/>
      <w:rPr>
        <w:i/>
        <w:color w:val="808080" w:themeColor="background1" w:themeShade="80"/>
        <w:sz w:val="24"/>
      </w:rPr>
    </w:pPr>
    <w:r>
      <w:rPr>
        <w:i/>
        <w:color w:val="808080" w:themeColor="background1" w:themeShade="80"/>
        <w:sz w:val="24"/>
      </w:rPr>
      <w:t>Twister</w:t>
    </w:r>
    <w:r w:rsidR="000E6AD6">
      <w:rPr>
        <w:i/>
        <w:color w:val="808080" w:themeColor="background1" w:themeShade="80"/>
        <w:sz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C9E962" w14:textId="17BE56DE" w:rsidR="000E6AD6" w:rsidRDefault="000E6AD6" w:rsidP="000E6AD6">
    <w:pPr>
      <w:pStyle w:val="En-tte"/>
      <w:rPr>
        <w:noProof/>
        <w:lang w:eastAsia="fr-FR"/>
      </w:rPr>
    </w:pPr>
    <w:r>
      <w:rPr>
        <w:noProof/>
        <w:lang w:eastAsia="fr-FR"/>
      </w:rPr>
      <w:drawing>
        <wp:anchor distT="0" distB="0" distL="114300" distR="114300" simplePos="0" relativeHeight="251662336" behindDoc="0" locked="0" layoutInCell="1" allowOverlap="1" wp14:anchorId="080A98DE" wp14:editId="19973D77">
          <wp:simplePos x="0" y="0"/>
          <wp:positionH relativeFrom="column">
            <wp:posOffset>5067549</wp:posOffset>
          </wp:positionH>
          <wp:positionV relativeFrom="paragraph">
            <wp:posOffset>-50165</wp:posOffset>
          </wp:positionV>
          <wp:extent cx="1082040" cy="553720"/>
          <wp:effectExtent l="0" t="0" r="3810" b="0"/>
          <wp:wrapSquare wrapText="bothSides"/>
          <wp:docPr id="1" name="Image 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cstate="print">
                    <a:extLst>
                      <a:ext uri="{28A0092B-C50C-407E-A947-70E740481C1C}">
                        <a14:useLocalDpi xmlns:a14="http://schemas.microsoft.com/office/drawing/2010/main" val="0"/>
                      </a:ext>
                    </a:extLst>
                  </a:blip>
                  <a:srcRect t="9227" b="13924"/>
                  <a:stretch/>
                </pic:blipFill>
                <pic:spPr bwMode="auto">
                  <a:xfrm>
                    <a:off x="0" y="0"/>
                    <a:ext cx="1082040" cy="553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4970CF" w14:textId="77777777" w:rsidR="00A804EF" w:rsidRDefault="00A804EF">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9018"/>
      </v:shape>
    </w:pict>
  </w:numPicBullet>
  <w:abstractNum w:abstractNumId="0" w15:restartNumberingAfterBreak="0">
    <w:nsid w:val="0227484B"/>
    <w:multiLevelType w:val="hybridMultilevel"/>
    <w:tmpl w:val="5F9EA7D6"/>
    <w:lvl w:ilvl="0" w:tplc="040C0007">
      <w:start w:val="1"/>
      <w:numFmt w:val="bullet"/>
      <w:lvlText w:val=""/>
      <w:lvlPicBulletId w:val="0"/>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 w15:restartNumberingAfterBreak="0">
    <w:nsid w:val="025C20DF"/>
    <w:multiLevelType w:val="hybridMultilevel"/>
    <w:tmpl w:val="9948D7B0"/>
    <w:lvl w:ilvl="0" w:tplc="040C0007">
      <w:start w:val="1"/>
      <w:numFmt w:val="bullet"/>
      <w:lvlText w:val=""/>
      <w:lvlPicBulletId w:val="0"/>
      <w:lvlJc w:val="left"/>
      <w:pPr>
        <w:ind w:left="2136" w:hanging="360"/>
      </w:pPr>
      <w:rPr>
        <w:rFonts w:ascii="Symbol" w:hAnsi="Symbol" w:hint="default"/>
      </w:rPr>
    </w:lvl>
    <w:lvl w:ilvl="1" w:tplc="040C0003" w:tentative="1">
      <w:start w:val="1"/>
      <w:numFmt w:val="bullet"/>
      <w:lvlText w:val="o"/>
      <w:lvlJc w:val="left"/>
      <w:pPr>
        <w:ind w:left="2856" w:hanging="360"/>
      </w:pPr>
      <w:rPr>
        <w:rFonts w:ascii="Courier New" w:hAnsi="Courier New" w:cs="Courier New" w:hint="default"/>
      </w:rPr>
    </w:lvl>
    <w:lvl w:ilvl="2" w:tplc="040C0005" w:tentative="1">
      <w:start w:val="1"/>
      <w:numFmt w:val="bullet"/>
      <w:lvlText w:val=""/>
      <w:lvlJc w:val="left"/>
      <w:pPr>
        <w:ind w:left="3576" w:hanging="360"/>
      </w:pPr>
      <w:rPr>
        <w:rFonts w:ascii="Wingdings" w:hAnsi="Wingdings" w:hint="default"/>
      </w:rPr>
    </w:lvl>
    <w:lvl w:ilvl="3" w:tplc="040C0001" w:tentative="1">
      <w:start w:val="1"/>
      <w:numFmt w:val="bullet"/>
      <w:lvlText w:val=""/>
      <w:lvlJc w:val="left"/>
      <w:pPr>
        <w:ind w:left="4296" w:hanging="360"/>
      </w:pPr>
      <w:rPr>
        <w:rFonts w:ascii="Symbol" w:hAnsi="Symbol" w:hint="default"/>
      </w:rPr>
    </w:lvl>
    <w:lvl w:ilvl="4" w:tplc="040C0003" w:tentative="1">
      <w:start w:val="1"/>
      <w:numFmt w:val="bullet"/>
      <w:lvlText w:val="o"/>
      <w:lvlJc w:val="left"/>
      <w:pPr>
        <w:ind w:left="5016" w:hanging="360"/>
      </w:pPr>
      <w:rPr>
        <w:rFonts w:ascii="Courier New" w:hAnsi="Courier New" w:cs="Courier New" w:hint="default"/>
      </w:rPr>
    </w:lvl>
    <w:lvl w:ilvl="5" w:tplc="040C0005" w:tentative="1">
      <w:start w:val="1"/>
      <w:numFmt w:val="bullet"/>
      <w:lvlText w:val=""/>
      <w:lvlJc w:val="left"/>
      <w:pPr>
        <w:ind w:left="5736" w:hanging="360"/>
      </w:pPr>
      <w:rPr>
        <w:rFonts w:ascii="Wingdings" w:hAnsi="Wingdings" w:hint="default"/>
      </w:rPr>
    </w:lvl>
    <w:lvl w:ilvl="6" w:tplc="040C0001" w:tentative="1">
      <w:start w:val="1"/>
      <w:numFmt w:val="bullet"/>
      <w:lvlText w:val=""/>
      <w:lvlJc w:val="left"/>
      <w:pPr>
        <w:ind w:left="6456" w:hanging="360"/>
      </w:pPr>
      <w:rPr>
        <w:rFonts w:ascii="Symbol" w:hAnsi="Symbol" w:hint="default"/>
      </w:rPr>
    </w:lvl>
    <w:lvl w:ilvl="7" w:tplc="040C0003" w:tentative="1">
      <w:start w:val="1"/>
      <w:numFmt w:val="bullet"/>
      <w:lvlText w:val="o"/>
      <w:lvlJc w:val="left"/>
      <w:pPr>
        <w:ind w:left="7176" w:hanging="360"/>
      </w:pPr>
      <w:rPr>
        <w:rFonts w:ascii="Courier New" w:hAnsi="Courier New" w:cs="Courier New" w:hint="default"/>
      </w:rPr>
    </w:lvl>
    <w:lvl w:ilvl="8" w:tplc="040C0005" w:tentative="1">
      <w:start w:val="1"/>
      <w:numFmt w:val="bullet"/>
      <w:lvlText w:val=""/>
      <w:lvlJc w:val="left"/>
      <w:pPr>
        <w:ind w:left="7896" w:hanging="360"/>
      </w:pPr>
      <w:rPr>
        <w:rFonts w:ascii="Wingdings" w:hAnsi="Wingdings" w:hint="default"/>
      </w:rPr>
    </w:lvl>
  </w:abstractNum>
  <w:abstractNum w:abstractNumId="2" w15:restartNumberingAfterBreak="0">
    <w:nsid w:val="10500B9F"/>
    <w:multiLevelType w:val="hybridMultilevel"/>
    <w:tmpl w:val="0F8A6CBA"/>
    <w:lvl w:ilvl="0" w:tplc="C4D6D6AC">
      <w:numFmt w:val="bullet"/>
      <w:lvlText w:val="-"/>
      <w:lvlJc w:val="left"/>
      <w:pPr>
        <w:ind w:left="720" w:hanging="360"/>
      </w:pPr>
      <w:rPr>
        <w:rFonts w:ascii="Calibri Light" w:eastAsia="SimSun" w:hAnsi="Calibri Light"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A9418A8"/>
    <w:multiLevelType w:val="hybridMultilevel"/>
    <w:tmpl w:val="5E5A36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333F427B"/>
    <w:multiLevelType w:val="hybridMultilevel"/>
    <w:tmpl w:val="11065516"/>
    <w:lvl w:ilvl="0" w:tplc="E7C62F5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5" w15:restartNumberingAfterBreak="0">
    <w:nsid w:val="48745AEE"/>
    <w:multiLevelType w:val="hybridMultilevel"/>
    <w:tmpl w:val="14DC9C28"/>
    <w:lvl w:ilvl="0" w:tplc="C21C62E6">
      <w:start w:val="48"/>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8B21DA6"/>
    <w:multiLevelType w:val="hybridMultilevel"/>
    <w:tmpl w:val="26444F32"/>
    <w:lvl w:ilvl="0" w:tplc="040C0015">
      <w:start w:val="1"/>
      <w:numFmt w:val="upp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7" w15:restartNumberingAfterBreak="0">
    <w:nsid w:val="49754B76"/>
    <w:multiLevelType w:val="hybridMultilevel"/>
    <w:tmpl w:val="2F7E7610"/>
    <w:lvl w:ilvl="0" w:tplc="5FF4811C">
      <w:start w:val="48"/>
      <w:numFmt w:val="bullet"/>
      <w:lvlText w:val=""/>
      <w:lvlJc w:val="left"/>
      <w:pPr>
        <w:ind w:left="1776" w:hanging="360"/>
      </w:pPr>
      <w:rPr>
        <w:rFonts w:ascii="Wingdings" w:eastAsiaTheme="minorHAnsi" w:hAnsi="Wingdings" w:cstheme="minorBidi"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8" w15:restartNumberingAfterBreak="0">
    <w:nsid w:val="4B460EAF"/>
    <w:multiLevelType w:val="hybridMultilevel"/>
    <w:tmpl w:val="FF44921C"/>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9" w15:restartNumberingAfterBreak="0">
    <w:nsid w:val="529D0793"/>
    <w:multiLevelType w:val="hybridMultilevel"/>
    <w:tmpl w:val="AA82C9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5DCE0414"/>
    <w:multiLevelType w:val="hybridMultilevel"/>
    <w:tmpl w:val="3482DD6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68FE1F0A"/>
    <w:multiLevelType w:val="hybridMultilevel"/>
    <w:tmpl w:val="BA061E96"/>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73A85804"/>
    <w:multiLevelType w:val="hybridMultilevel"/>
    <w:tmpl w:val="AB904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4133E3C"/>
    <w:multiLevelType w:val="hybridMultilevel"/>
    <w:tmpl w:val="763EA1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79034C56"/>
    <w:multiLevelType w:val="hybridMultilevel"/>
    <w:tmpl w:val="F15873E0"/>
    <w:lvl w:ilvl="0" w:tplc="5380BD62">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5" w15:restartNumberingAfterBreak="0">
    <w:nsid w:val="7BB053A6"/>
    <w:multiLevelType w:val="hybridMultilevel"/>
    <w:tmpl w:val="A2D2CBFE"/>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7CA80C94"/>
    <w:multiLevelType w:val="hybridMultilevel"/>
    <w:tmpl w:val="238C369A"/>
    <w:lvl w:ilvl="0" w:tplc="040C0007">
      <w:start w:val="1"/>
      <w:numFmt w:val="bullet"/>
      <w:lvlText w:val=""/>
      <w:lvlPicBulletId w:val="0"/>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9"/>
  </w:num>
  <w:num w:numId="4">
    <w:abstractNumId w:val="10"/>
  </w:num>
  <w:num w:numId="5">
    <w:abstractNumId w:val="4"/>
  </w:num>
  <w:num w:numId="6">
    <w:abstractNumId w:val="3"/>
  </w:num>
  <w:num w:numId="7">
    <w:abstractNumId w:val="11"/>
  </w:num>
  <w:num w:numId="8">
    <w:abstractNumId w:val="14"/>
  </w:num>
  <w:num w:numId="9">
    <w:abstractNumId w:val="6"/>
  </w:num>
  <w:num w:numId="10">
    <w:abstractNumId w:val="2"/>
  </w:num>
  <w:num w:numId="11">
    <w:abstractNumId w:val="8"/>
  </w:num>
  <w:num w:numId="12">
    <w:abstractNumId w:val="5"/>
  </w:num>
  <w:num w:numId="13">
    <w:abstractNumId w:val="0"/>
  </w:num>
  <w:num w:numId="14">
    <w:abstractNumId w:val="15"/>
  </w:num>
  <w:num w:numId="15">
    <w:abstractNumId w:val="16"/>
  </w:num>
  <w:num w:numId="16">
    <w:abstractNumId w:val="7"/>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73B"/>
    <w:rsid w:val="00012920"/>
    <w:rsid w:val="000221B3"/>
    <w:rsid w:val="0002246C"/>
    <w:rsid w:val="00024186"/>
    <w:rsid w:val="00030EF4"/>
    <w:rsid w:val="00033B63"/>
    <w:rsid w:val="0006082F"/>
    <w:rsid w:val="000672DD"/>
    <w:rsid w:val="00080BEC"/>
    <w:rsid w:val="0008139C"/>
    <w:rsid w:val="000865F9"/>
    <w:rsid w:val="00092EAD"/>
    <w:rsid w:val="000A1440"/>
    <w:rsid w:val="000B7489"/>
    <w:rsid w:val="000C16DA"/>
    <w:rsid w:val="000D7EE8"/>
    <w:rsid w:val="000E3916"/>
    <w:rsid w:val="000E6AD6"/>
    <w:rsid w:val="000E7759"/>
    <w:rsid w:val="000F00E9"/>
    <w:rsid w:val="000F7C50"/>
    <w:rsid w:val="00116DDE"/>
    <w:rsid w:val="001358C0"/>
    <w:rsid w:val="00174224"/>
    <w:rsid w:val="0019035F"/>
    <w:rsid w:val="0019313F"/>
    <w:rsid w:val="00194F98"/>
    <w:rsid w:val="001A37F9"/>
    <w:rsid w:val="001B5443"/>
    <w:rsid w:val="001C33EA"/>
    <w:rsid w:val="001F5E80"/>
    <w:rsid w:val="0020122E"/>
    <w:rsid w:val="00212BF1"/>
    <w:rsid w:val="002130CF"/>
    <w:rsid w:val="002131C5"/>
    <w:rsid w:val="002424E9"/>
    <w:rsid w:val="00247E62"/>
    <w:rsid w:val="00257265"/>
    <w:rsid w:val="002810F4"/>
    <w:rsid w:val="002873E7"/>
    <w:rsid w:val="00290555"/>
    <w:rsid w:val="0029199C"/>
    <w:rsid w:val="002A4BC3"/>
    <w:rsid w:val="002A521B"/>
    <w:rsid w:val="002B46BC"/>
    <w:rsid w:val="002C063D"/>
    <w:rsid w:val="002C70EF"/>
    <w:rsid w:val="002D0DE7"/>
    <w:rsid w:val="002F0276"/>
    <w:rsid w:val="002F0BBB"/>
    <w:rsid w:val="002F1DFF"/>
    <w:rsid w:val="0031273B"/>
    <w:rsid w:val="003277A0"/>
    <w:rsid w:val="00327E7E"/>
    <w:rsid w:val="0033505D"/>
    <w:rsid w:val="003438DA"/>
    <w:rsid w:val="00350B70"/>
    <w:rsid w:val="0035109D"/>
    <w:rsid w:val="003549FE"/>
    <w:rsid w:val="003647CC"/>
    <w:rsid w:val="0037775B"/>
    <w:rsid w:val="003B786D"/>
    <w:rsid w:val="003C2A36"/>
    <w:rsid w:val="003C4B04"/>
    <w:rsid w:val="003C6503"/>
    <w:rsid w:val="003C6D80"/>
    <w:rsid w:val="003D7E94"/>
    <w:rsid w:val="003F0F01"/>
    <w:rsid w:val="0041250E"/>
    <w:rsid w:val="00422C6A"/>
    <w:rsid w:val="0042491C"/>
    <w:rsid w:val="0043540D"/>
    <w:rsid w:val="004605D1"/>
    <w:rsid w:val="004921DD"/>
    <w:rsid w:val="004A09D2"/>
    <w:rsid w:val="004C6FC7"/>
    <w:rsid w:val="004E61E1"/>
    <w:rsid w:val="004F35F7"/>
    <w:rsid w:val="00523CF6"/>
    <w:rsid w:val="00536329"/>
    <w:rsid w:val="00540269"/>
    <w:rsid w:val="00546BCE"/>
    <w:rsid w:val="00576578"/>
    <w:rsid w:val="005823F7"/>
    <w:rsid w:val="00587926"/>
    <w:rsid w:val="00594313"/>
    <w:rsid w:val="005978B4"/>
    <w:rsid w:val="005A4993"/>
    <w:rsid w:val="005A7E35"/>
    <w:rsid w:val="005B4FA4"/>
    <w:rsid w:val="005B56C9"/>
    <w:rsid w:val="005C4C93"/>
    <w:rsid w:val="005C599E"/>
    <w:rsid w:val="005E227F"/>
    <w:rsid w:val="00641362"/>
    <w:rsid w:val="00667A5B"/>
    <w:rsid w:val="00672597"/>
    <w:rsid w:val="00672D5E"/>
    <w:rsid w:val="00676B83"/>
    <w:rsid w:val="00687BD1"/>
    <w:rsid w:val="00687DA0"/>
    <w:rsid w:val="006A675D"/>
    <w:rsid w:val="006C030B"/>
    <w:rsid w:val="006C3EC1"/>
    <w:rsid w:val="006C5BB7"/>
    <w:rsid w:val="006D51AE"/>
    <w:rsid w:val="006D6400"/>
    <w:rsid w:val="006F7816"/>
    <w:rsid w:val="0071735C"/>
    <w:rsid w:val="00717568"/>
    <w:rsid w:val="00735908"/>
    <w:rsid w:val="00752618"/>
    <w:rsid w:val="00761706"/>
    <w:rsid w:val="00784CBB"/>
    <w:rsid w:val="007969C3"/>
    <w:rsid w:val="007A0509"/>
    <w:rsid w:val="007A3723"/>
    <w:rsid w:val="007A50DE"/>
    <w:rsid w:val="007D559B"/>
    <w:rsid w:val="007F5BC0"/>
    <w:rsid w:val="0080495D"/>
    <w:rsid w:val="00806D04"/>
    <w:rsid w:val="00815BBE"/>
    <w:rsid w:val="00831E06"/>
    <w:rsid w:val="008320CF"/>
    <w:rsid w:val="008376DE"/>
    <w:rsid w:val="00840687"/>
    <w:rsid w:val="0084218F"/>
    <w:rsid w:val="00842257"/>
    <w:rsid w:val="00851CD9"/>
    <w:rsid w:val="008545E9"/>
    <w:rsid w:val="0085732A"/>
    <w:rsid w:val="00863542"/>
    <w:rsid w:val="00865DC7"/>
    <w:rsid w:val="00871DD9"/>
    <w:rsid w:val="00872A19"/>
    <w:rsid w:val="00872BB0"/>
    <w:rsid w:val="00875A8B"/>
    <w:rsid w:val="008A45F5"/>
    <w:rsid w:val="008B3CF5"/>
    <w:rsid w:val="008C328E"/>
    <w:rsid w:val="008C639D"/>
    <w:rsid w:val="008D0D59"/>
    <w:rsid w:val="008D224A"/>
    <w:rsid w:val="008F5250"/>
    <w:rsid w:val="009108A2"/>
    <w:rsid w:val="00920908"/>
    <w:rsid w:val="00936928"/>
    <w:rsid w:val="009462D9"/>
    <w:rsid w:val="00953BBB"/>
    <w:rsid w:val="009562ED"/>
    <w:rsid w:val="00960C7F"/>
    <w:rsid w:val="00966CCF"/>
    <w:rsid w:val="009947F4"/>
    <w:rsid w:val="00995BC6"/>
    <w:rsid w:val="0099609C"/>
    <w:rsid w:val="00996918"/>
    <w:rsid w:val="009A2F13"/>
    <w:rsid w:val="009A739C"/>
    <w:rsid w:val="009D0D3F"/>
    <w:rsid w:val="009D1519"/>
    <w:rsid w:val="009E3717"/>
    <w:rsid w:val="00A11FC3"/>
    <w:rsid w:val="00A24A0C"/>
    <w:rsid w:val="00A44995"/>
    <w:rsid w:val="00A72767"/>
    <w:rsid w:val="00A804EF"/>
    <w:rsid w:val="00A81BAC"/>
    <w:rsid w:val="00A82F94"/>
    <w:rsid w:val="00A91E77"/>
    <w:rsid w:val="00A92AAB"/>
    <w:rsid w:val="00A93951"/>
    <w:rsid w:val="00A946AA"/>
    <w:rsid w:val="00A95DD3"/>
    <w:rsid w:val="00A97991"/>
    <w:rsid w:val="00AA7C7D"/>
    <w:rsid w:val="00AB41D4"/>
    <w:rsid w:val="00AF7214"/>
    <w:rsid w:val="00AF74AC"/>
    <w:rsid w:val="00B1088D"/>
    <w:rsid w:val="00B15D2E"/>
    <w:rsid w:val="00B276A0"/>
    <w:rsid w:val="00B30BDE"/>
    <w:rsid w:val="00B46DAF"/>
    <w:rsid w:val="00B6131F"/>
    <w:rsid w:val="00B961A5"/>
    <w:rsid w:val="00B97F9D"/>
    <w:rsid w:val="00BA0609"/>
    <w:rsid w:val="00BA679E"/>
    <w:rsid w:val="00BB579F"/>
    <w:rsid w:val="00BB5D1A"/>
    <w:rsid w:val="00BC0501"/>
    <w:rsid w:val="00BE7C21"/>
    <w:rsid w:val="00C0454A"/>
    <w:rsid w:val="00C07E08"/>
    <w:rsid w:val="00C222F5"/>
    <w:rsid w:val="00C26A1B"/>
    <w:rsid w:val="00C5176E"/>
    <w:rsid w:val="00C51F5E"/>
    <w:rsid w:val="00C57C38"/>
    <w:rsid w:val="00C679F9"/>
    <w:rsid w:val="00C744D1"/>
    <w:rsid w:val="00C87BBD"/>
    <w:rsid w:val="00CA225C"/>
    <w:rsid w:val="00CB37D1"/>
    <w:rsid w:val="00CB48A8"/>
    <w:rsid w:val="00CB4C1C"/>
    <w:rsid w:val="00CC10CF"/>
    <w:rsid w:val="00CC17BF"/>
    <w:rsid w:val="00CD0209"/>
    <w:rsid w:val="00CD022C"/>
    <w:rsid w:val="00D00785"/>
    <w:rsid w:val="00D061F2"/>
    <w:rsid w:val="00D1111F"/>
    <w:rsid w:val="00D24988"/>
    <w:rsid w:val="00D34729"/>
    <w:rsid w:val="00D42CC8"/>
    <w:rsid w:val="00D508D2"/>
    <w:rsid w:val="00D534A2"/>
    <w:rsid w:val="00D71D6F"/>
    <w:rsid w:val="00D72D43"/>
    <w:rsid w:val="00D970AA"/>
    <w:rsid w:val="00DA02C2"/>
    <w:rsid w:val="00DA760A"/>
    <w:rsid w:val="00DE398F"/>
    <w:rsid w:val="00DF0C95"/>
    <w:rsid w:val="00DF69ED"/>
    <w:rsid w:val="00E04A60"/>
    <w:rsid w:val="00E05FBC"/>
    <w:rsid w:val="00E10F8B"/>
    <w:rsid w:val="00E23F25"/>
    <w:rsid w:val="00E52F08"/>
    <w:rsid w:val="00E5438F"/>
    <w:rsid w:val="00E63053"/>
    <w:rsid w:val="00E64459"/>
    <w:rsid w:val="00E65F0C"/>
    <w:rsid w:val="00EB0CEA"/>
    <w:rsid w:val="00EB1F95"/>
    <w:rsid w:val="00F35052"/>
    <w:rsid w:val="00F456D6"/>
    <w:rsid w:val="00F64333"/>
    <w:rsid w:val="00F6707B"/>
    <w:rsid w:val="00F735BE"/>
    <w:rsid w:val="00F74CAA"/>
    <w:rsid w:val="00F85028"/>
    <w:rsid w:val="00F91266"/>
    <w:rsid w:val="00F95341"/>
    <w:rsid w:val="00FA1708"/>
    <w:rsid w:val="00FA35D8"/>
    <w:rsid w:val="00FB5796"/>
    <w:rsid w:val="00FD07C1"/>
    <w:rsid w:val="00FD14C5"/>
    <w:rsid w:val="00FF2D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27EF850"/>
  <w15:docId w15:val="{0AE72778-9ECB-4F10-AC66-0CB3F8941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27E7E"/>
    <w:rPr>
      <w:color w:val="0563C1" w:themeColor="hyperlink"/>
      <w:u w:val="single"/>
    </w:rPr>
  </w:style>
  <w:style w:type="paragraph" w:styleId="En-tte">
    <w:name w:val="header"/>
    <w:basedOn w:val="Normal"/>
    <w:link w:val="En-tteCar"/>
    <w:uiPriority w:val="99"/>
    <w:unhideWhenUsed/>
    <w:rsid w:val="00BA0609"/>
    <w:pPr>
      <w:tabs>
        <w:tab w:val="center" w:pos="4819"/>
        <w:tab w:val="right" w:pos="9638"/>
      </w:tabs>
      <w:spacing w:after="0" w:line="240" w:lineRule="auto"/>
    </w:pPr>
  </w:style>
  <w:style w:type="character" w:customStyle="1" w:styleId="En-tteCar">
    <w:name w:val="En-tête Car"/>
    <w:basedOn w:val="Policepardfaut"/>
    <w:link w:val="En-tte"/>
    <w:uiPriority w:val="99"/>
    <w:rsid w:val="00BA0609"/>
  </w:style>
  <w:style w:type="paragraph" w:styleId="Pieddepage">
    <w:name w:val="footer"/>
    <w:basedOn w:val="Normal"/>
    <w:link w:val="PieddepageCar"/>
    <w:uiPriority w:val="99"/>
    <w:unhideWhenUsed/>
    <w:rsid w:val="00BA0609"/>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BA0609"/>
  </w:style>
  <w:style w:type="paragraph" w:styleId="Titre">
    <w:name w:val="Title"/>
    <w:basedOn w:val="Normal"/>
    <w:next w:val="Normal"/>
    <w:link w:val="TitreCar"/>
    <w:uiPriority w:val="10"/>
    <w:qFormat/>
    <w:rsid w:val="00BB57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579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BB579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BB579F"/>
    <w:rPr>
      <w:i/>
      <w:iCs/>
      <w:color w:val="5B9BD5" w:themeColor="accent1"/>
    </w:rPr>
  </w:style>
  <w:style w:type="paragraph" w:customStyle="1" w:styleId="TableContents">
    <w:name w:val="Table Contents"/>
    <w:basedOn w:val="Normal"/>
    <w:rsid w:val="00806D04"/>
    <w:pPr>
      <w:widowControl w:val="0"/>
      <w:suppressLineNumbers/>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paragraph" w:customStyle="1" w:styleId="DefaultStyle">
    <w:name w:val="Default Style"/>
    <w:rsid w:val="00806D04"/>
    <w:pPr>
      <w:widowControl w:val="0"/>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table" w:styleId="Grilledutableau">
    <w:name w:val="Table Grid"/>
    <w:basedOn w:val="TableauNormal"/>
    <w:uiPriority w:val="39"/>
    <w:rsid w:val="00D970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2C063D"/>
    <w:pPr>
      <w:ind w:left="720"/>
      <w:contextualSpacing/>
    </w:pPr>
  </w:style>
  <w:style w:type="paragraph" w:styleId="Notedebasdepage">
    <w:name w:val="footnote text"/>
    <w:basedOn w:val="Normal"/>
    <w:link w:val="NotedebasdepageCar"/>
    <w:uiPriority w:val="99"/>
    <w:semiHidden/>
    <w:unhideWhenUsed/>
    <w:rsid w:val="003B78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B786D"/>
    <w:rPr>
      <w:sz w:val="20"/>
      <w:szCs w:val="20"/>
    </w:rPr>
  </w:style>
  <w:style w:type="character" w:styleId="Appelnotedebasdep">
    <w:name w:val="footnote reference"/>
    <w:basedOn w:val="Policepardfaut"/>
    <w:uiPriority w:val="99"/>
    <w:semiHidden/>
    <w:unhideWhenUsed/>
    <w:rsid w:val="003B786D"/>
    <w:rPr>
      <w:vertAlign w:val="superscript"/>
    </w:rPr>
  </w:style>
  <w:style w:type="paragraph" w:styleId="Textedebulles">
    <w:name w:val="Balloon Text"/>
    <w:basedOn w:val="Normal"/>
    <w:link w:val="TextedebullesCar"/>
    <w:uiPriority w:val="99"/>
    <w:semiHidden/>
    <w:unhideWhenUsed/>
    <w:rsid w:val="00687DA0"/>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687DA0"/>
    <w:rPr>
      <w:rFonts w:ascii="Lucida Grande" w:hAnsi="Lucida Grande"/>
      <w:sz w:val="18"/>
      <w:szCs w:val="18"/>
    </w:rPr>
  </w:style>
  <w:style w:type="character" w:styleId="Marquedecommentaire">
    <w:name w:val="annotation reference"/>
    <w:basedOn w:val="Policepardfaut"/>
    <w:uiPriority w:val="99"/>
    <w:semiHidden/>
    <w:unhideWhenUsed/>
    <w:rsid w:val="00687BD1"/>
    <w:rPr>
      <w:sz w:val="16"/>
      <w:szCs w:val="16"/>
    </w:rPr>
  </w:style>
  <w:style w:type="paragraph" w:styleId="Commentaire">
    <w:name w:val="annotation text"/>
    <w:basedOn w:val="Normal"/>
    <w:link w:val="CommentaireCar"/>
    <w:uiPriority w:val="99"/>
    <w:semiHidden/>
    <w:unhideWhenUsed/>
    <w:rsid w:val="00687BD1"/>
    <w:pPr>
      <w:spacing w:line="240" w:lineRule="auto"/>
    </w:pPr>
    <w:rPr>
      <w:sz w:val="20"/>
      <w:szCs w:val="20"/>
    </w:rPr>
  </w:style>
  <w:style w:type="character" w:customStyle="1" w:styleId="CommentaireCar">
    <w:name w:val="Commentaire Car"/>
    <w:basedOn w:val="Policepardfaut"/>
    <w:link w:val="Commentaire"/>
    <w:uiPriority w:val="99"/>
    <w:semiHidden/>
    <w:rsid w:val="00687BD1"/>
    <w:rPr>
      <w:sz w:val="20"/>
      <w:szCs w:val="20"/>
    </w:rPr>
  </w:style>
  <w:style w:type="paragraph" w:styleId="Objetducommentaire">
    <w:name w:val="annotation subject"/>
    <w:basedOn w:val="Commentaire"/>
    <w:next w:val="Commentaire"/>
    <w:link w:val="ObjetducommentaireCar"/>
    <w:uiPriority w:val="99"/>
    <w:semiHidden/>
    <w:unhideWhenUsed/>
    <w:rsid w:val="00687BD1"/>
    <w:rPr>
      <w:b/>
      <w:bCs/>
    </w:rPr>
  </w:style>
  <w:style w:type="character" w:customStyle="1" w:styleId="ObjetducommentaireCar">
    <w:name w:val="Objet du commentaire Car"/>
    <w:basedOn w:val="CommentaireCar"/>
    <w:link w:val="Objetducommentaire"/>
    <w:uiPriority w:val="99"/>
    <w:semiHidden/>
    <w:rsid w:val="00687BD1"/>
    <w:rPr>
      <w:b/>
      <w:bCs/>
      <w:sz w:val="20"/>
      <w:szCs w:val="20"/>
    </w:rPr>
  </w:style>
  <w:style w:type="paragraph" w:styleId="NormalWeb">
    <w:name w:val="Normal (Web)"/>
    <w:basedOn w:val="Normal"/>
    <w:uiPriority w:val="99"/>
    <w:unhideWhenUsed/>
    <w:rsid w:val="008B3CF5"/>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9255151">
      <w:bodyDiv w:val="1"/>
      <w:marLeft w:val="0"/>
      <w:marRight w:val="0"/>
      <w:marTop w:val="0"/>
      <w:marBottom w:val="0"/>
      <w:divBdr>
        <w:top w:val="none" w:sz="0" w:space="0" w:color="auto"/>
        <w:left w:val="none" w:sz="0" w:space="0" w:color="auto"/>
        <w:bottom w:val="none" w:sz="0" w:space="0" w:color="auto"/>
        <w:right w:val="none" w:sz="0" w:space="0" w:color="auto"/>
      </w:divBdr>
    </w:div>
    <w:div w:id="674767715">
      <w:bodyDiv w:val="1"/>
      <w:marLeft w:val="0"/>
      <w:marRight w:val="0"/>
      <w:marTop w:val="0"/>
      <w:marBottom w:val="0"/>
      <w:divBdr>
        <w:top w:val="none" w:sz="0" w:space="0" w:color="auto"/>
        <w:left w:val="none" w:sz="0" w:space="0" w:color="auto"/>
        <w:bottom w:val="none" w:sz="0" w:space="0" w:color="auto"/>
        <w:right w:val="none" w:sz="0" w:space="0" w:color="auto"/>
      </w:divBdr>
      <w:divsChild>
        <w:div w:id="891624614">
          <w:marLeft w:val="0"/>
          <w:marRight w:val="0"/>
          <w:marTop w:val="0"/>
          <w:marBottom w:val="0"/>
          <w:divBdr>
            <w:top w:val="none" w:sz="0" w:space="0" w:color="auto"/>
            <w:left w:val="none" w:sz="0" w:space="0" w:color="auto"/>
            <w:bottom w:val="none" w:sz="0" w:space="0" w:color="auto"/>
            <w:right w:val="none" w:sz="0" w:space="0" w:color="auto"/>
          </w:divBdr>
          <w:divsChild>
            <w:div w:id="222302531">
              <w:marLeft w:val="0"/>
              <w:marRight w:val="0"/>
              <w:marTop w:val="0"/>
              <w:marBottom w:val="0"/>
              <w:divBdr>
                <w:top w:val="none" w:sz="0" w:space="0" w:color="auto"/>
                <w:left w:val="none" w:sz="0" w:space="0" w:color="auto"/>
                <w:bottom w:val="none" w:sz="0" w:space="0" w:color="auto"/>
                <w:right w:val="none" w:sz="0" w:space="0" w:color="auto"/>
              </w:divBdr>
            </w:div>
            <w:div w:id="1394354256">
              <w:marLeft w:val="0"/>
              <w:marRight w:val="0"/>
              <w:marTop w:val="0"/>
              <w:marBottom w:val="0"/>
              <w:divBdr>
                <w:top w:val="none" w:sz="0" w:space="0" w:color="auto"/>
                <w:left w:val="none" w:sz="0" w:space="0" w:color="auto"/>
                <w:bottom w:val="none" w:sz="0" w:space="0" w:color="auto"/>
                <w:right w:val="none" w:sz="0" w:space="0" w:color="auto"/>
              </w:divBdr>
            </w:div>
            <w:div w:id="739016046">
              <w:marLeft w:val="0"/>
              <w:marRight w:val="0"/>
              <w:marTop w:val="0"/>
              <w:marBottom w:val="0"/>
              <w:divBdr>
                <w:top w:val="none" w:sz="0" w:space="0" w:color="auto"/>
                <w:left w:val="none" w:sz="0" w:space="0" w:color="auto"/>
                <w:bottom w:val="none" w:sz="0" w:space="0" w:color="auto"/>
                <w:right w:val="none" w:sz="0" w:space="0" w:color="auto"/>
              </w:divBdr>
            </w:div>
            <w:div w:id="580333785">
              <w:marLeft w:val="0"/>
              <w:marRight w:val="0"/>
              <w:marTop w:val="0"/>
              <w:marBottom w:val="0"/>
              <w:divBdr>
                <w:top w:val="none" w:sz="0" w:space="0" w:color="auto"/>
                <w:left w:val="none" w:sz="0" w:space="0" w:color="auto"/>
                <w:bottom w:val="none" w:sz="0" w:space="0" w:color="auto"/>
                <w:right w:val="none" w:sz="0" w:space="0" w:color="auto"/>
              </w:divBdr>
            </w:div>
            <w:div w:id="276641190">
              <w:marLeft w:val="0"/>
              <w:marRight w:val="0"/>
              <w:marTop w:val="0"/>
              <w:marBottom w:val="0"/>
              <w:divBdr>
                <w:top w:val="none" w:sz="0" w:space="0" w:color="auto"/>
                <w:left w:val="none" w:sz="0" w:space="0" w:color="auto"/>
                <w:bottom w:val="none" w:sz="0" w:space="0" w:color="auto"/>
                <w:right w:val="none" w:sz="0" w:space="0" w:color="auto"/>
              </w:divBdr>
            </w:div>
            <w:div w:id="1028869406">
              <w:marLeft w:val="0"/>
              <w:marRight w:val="0"/>
              <w:marTop w:val="0"/>
              <w:marBottom w:val="0"/>
              <w:divBdr>
                <w:top w:val="none" w:sz="0" w:space="0" w:color="auto"/>
                <w:left w:val="none" w:sz="0" w:space="0" w:color="auto"/>
                <w:bottom w:val="none" w:sz="0" w:space="0" w:color="auto"/>
                <w:right w:val="none" w:sz="0" w:space="0" w:color="auto"/>
              </w:divBdr>
            </w:div>
            <w:div w:id="202140348">
              <w:marLeft w:val="0"/>
              <w:marRight w:val="0"/>
              <w:marTop w:val="0"/>
              <w:marBottom w:val="0"/>
              <w:divBdr>
                <w:top w:val="none" w:sz="0" w:space="0" w:color="auto"/>
                <w:left w:val="none" w:sz="0" w:space="0" w:color="auto"/>
                <w:bottom w:val="none" w:sz="0" w:space="0" w:color="auto"/>
                <w:right w:val="none" w:sz="0" w:space="0" w:color="auto"/>
              </w:divBdr>
            </w:div>
            <w:div w:id="1746872884">
              <w:marLeft w:val="0"/>
              <w:marRight w:val="0"/>
              <w:marTop w:val="0"/>
              <w:marBottom w:val="0"/>
              <w:divBdr>
                <w:top w:val="none" w:sz="0" w:space="0" w:color="auto"/>
                <w:left w:val="none" w:sz="0" w:space="0" w:color="auto"/>
                <w:bottom w:val="none" w:sz="0" w:space="0" w:color="auto"/>
                <w:right w:val="none" w:sz="0" w:space="0" w:color="auto"/>
              </w:divBdr>
            </w:div>
            <w:div w:id="394666590">
              <w:marLeft w:val="0"/>
              <w:marRight w:val="0"/>
              <w:marTop w:val="0"/>
              <w:marBottom w:val="0"/>
              <w:divBdr>
                <w:top w:val="none" w:sz="0" w:space="0" w:color="auto"/>
                <w:left w:val="none" w:sz="0" w:space="0" w:color="auto"/>
                <w:bottom w:val="none" w:sz="0" w:space="0" w:color="auto"/>
                <w:right w:val="none" w:sz="0" w:space="0" w:color="auto"/>
              </w:divBdr>
            </w:div>
            <w:div w:id="2034645613">
              <w:marLeft w:val="0"/>
              <w:marRight w:val="0"/>
              <w:marTop w:val="0"/>
              <w:marBottom w:val="0"/>
              <w:divBdr>
                <w:top w:val="none" w:sz="0" w:space="0" w:color="auto"/>
                <w:left w:val="none" w:sz="0" w:space="0" w:color="auto"/>
                <w:bottom w:val="none" w:sz="0" w:space="0" w:color="auto"/>
                <w:right w:val="none" w:sz="0" w:space="0" w:color="auto"/>
              </w:divBdr>
            </w:div>
            <w:div w:id="1907570544">
              <w:marLeft w:val="0"/>
              <w:marRight w:val="0"/>
              <w:marTop w:val="0"/>
              <w:marBottom w:val="0"/>
              <w:divBdr>
                <w:top w:val="none" w:sz="0" w:space="0" w:color="auto"/>
                <w:left w:val="none" w:sz="0" w:space="0" w:color="auto"/>
                <w:bottom w:val="none" w:sz="0" w:space="0" w:color="auto"/>
                <w:right w:val="none" w:sz="0" w:space="0" w:color="auto"/>
              </w:divBdr>
            </w:div>
            <w:div w:id="1583563794">
              <w:marLeft w:val="0"/>
              <w:marRight w:val="0"/>
              <w:marTop w:val="0"/>
              <w:marBottom w:val="0"/>
              <w:divBdr>
                <w:top w:val="none" w:sz="0" w:space="0" w:color="auto"/>
                <w:left w:val="none" w:sz="0" w:space="0" w:color="auto"/>
                <w:bottom w:val="none" w:sz="0" w:space="0" w:color="auto"/>
                <w:right w:val="none" w:sz="0" w:space="0" w:color="auto"/>
              </w:divBdr>
            </w:div>
            <w:div w:id="300423852">
              <w:marLeft w:val="0"/>
              <w:marRight w:val="0"/>
              <w:marTop w:val="0"/>
              <w:marBottom w:val="0"/>
              <w:divBdr>
                <w:top w:val="none" w:sz="0" w:space="0" w:color="auto"/>
                <w:left w:val="none" w:sz="0" w:space="0" w:color="auto"/>
                <w:bottom w:val="none" w:sz="0" w:space="0" w:color="auto"/>
                <w:right w:val="none" w:sz="0" w:space="0" w:color="auto"/>
              </w:divBdr>
            </w:div>
            <w:div w:id="1231112343">
              <w:marLeft w:val="0"/>
              <w:marRight w:val="0"/>
              <w:marTop w:val="0"/>
              <w:marBottom w:val="0"/>
              <w:divBdr>
                <w:top w:val="none" w:sz="0" w:space="0" w:color="auto"/>
                <w:left w:val="none" w:sz="0" w:space="0" w:color="auto"/>
                <w:bottom w:val="none" w:sz="0" w:space="0" w:color="auto"/>
                <w:right w:val="none" w:sz="0" w:space="0" w:color="auto"/>
              </w:divBdr>
            </w:div>
            <w:div w:id="1542550903">
              <w:marLeft w:val="0"/>
              <w:marRight w:val="0"/>
              <w:marTop w:val="0"/>
              <w:marBottom w:val="0"/>
              <w:divBdr>
                <w:top w:val="none" w:sz="0" w:space="0" w:color="auto"/>
                <w:left w:val="none" w:sz="0" w:space="0" w:color="auto"/>
                <w:bottom w:val="none" w:sz="0" w:space="0" w:color="auto"/>
                <w:right w:val="none" w:sz="0" w:space="0" w:color="auto"/>
              </w:divBdr>
            </w:div>
            <w:div w:id="141629900">
              <w:marLeft w:val="0"/>
              <w:marRight w:val="0"/>
              <w:marTop w:val="0"/>
              <w:marBottom w:val="0"/>
              <w:divBdr>
                <w:top w:val="none" w:sz="0" w:space="0" w:color="auto"/>
                <w:left w:val="none" w:sz="0" w:space="0" w:color="auto"/>
                <w:bottom w:val="none" w:sz="0" w:space="0" w:color="auto"/>
                <w:right w:val="none" w:sz="0" w:space="0" w:color="auto"/>
              </w:divBdr>
            </w:div>
            <w:div w:id="10462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7619">
      <w:bodyDiv w:val="1"/>
      <w:marLeft w:val="0"/>
      <w:marRight w:val="0"/>
      <w:marTop w:val="0"/>
      <w:marBottom w:val="0"/>
      <w:divBdr>
        <w:top w:val="none" w:sz="0" w:space="0" w:color="auto"/>
        <w:left w:val="none" w:sz="0" w:space="0" w:color="auto"/>
        <w:bottom w:val="none" w:sz="0" w:space="0" w:color="auto"/>
        <w:right w:val="none" w:sz="0" w:space="0" w:color="auto"/>
      </w:divBdr>
    </w:div>
    <w:div w:id="1663241183">
      <w:bodyDiv w:val="1"/>
      <w:marLeft w:val="0"/>
      <w:marRight w:val="0"/>
      <w:marTop w:val="0"/>
      <w:marBottom w:val="0"/>
      <w:divBdr>
        <w:top w:val="none" w:sz="0" w:space="0" w:color="auto"/>
        <w:left w:val="none" w:sz="0" w:space="0" w:color="auto"/>
        <w:bottom w:val="none" w:sz="0" w:space="0" w:color="auto"/>
        <w:right w:val="none" w:sz="0" w:space="0" w:color="auto"/>
      </w:divBdr>
    </w:div>
    <w:div w:id="1920945742">
      <w:bodyDiv w:val="1"/>
      <w:marLeft w:val="0"/>
      <w:marRight w:val="0"/>
      <w:marTop w:val="0"/>
      <w:marBottom w:val="0"/>
      <w:divBdr>
        <w:top w:val="none" w:sz="0" w:space="0" w:color="auto"/>
        <w:left w:val="none" w:sz="0" w:space="0" w:color="auto"/>
        <w:bottom w:val="none" w:sz="0" w:space="0" w:color="auto"/>
        <w:right w:val="none" w:sz="0" w:space="0" w:color="auto"/>
      </w:divBdr>
    </w:div>
    <w:div w:id="1937864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sbro.com/fr-fr/product/twister:C71921FA-5056-900B-10D3-25880E1E5284"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363276-F896-4CD9-8793-E022638FA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3</Pages>
  <Words>477</Words>
  <Characters>2628</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dc:creator>
  <cp:keywords/>
  <dc:description/>
  <cp:lastModifiedBy>Clotilde</cp:lastModifiedBy>
  <cp:revision>105</cp:revision>
  <dcterms:created xsi:type="dcterms:W3CDTF">2015-03-26T13:49:00Z</dcterms:created>
  <dcterms:modified xsi:type="dcterms:W3CDTF">2016-08-08T07:13:00Z</dcterms:modified>
</cp:coreProperties>
</file>