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7B" w:rsidRDefault="00A6620C">
      <w:pPr>
        <w:pStyle w:val="sous-titre"/>
      </w:pPr>
      <w:r>
        <w:rPr>
          <w:bCs w:val="0"/>
          <w:iCs/>
          <w:sz w:val="24"/>
          <w:szCs w:val="24"/>
        </w:rPr>
        <w:t xml:space="preserve">Lou ! </w:t>
      </w:r>
    </w:p>
    <w:p w:rsidR="00F21784" w:rsidRDefault="00A6620C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Fiche prof </w:t>
      </w:r>
    </w:p>
    <w:p w:rsidR="00DB537B" w:rsidRDefault="00F21784">
      <w:pPr>
        <w:pStyle w:val="sous-titre"/>
      </w:pPr>
      <w:r>
        <w:rPr>
          <w:bCs w:val="0"/>
          <w:iCs/>
          <w:sz w:val="24"/>
          <w:szCs w:val="24"/>
        </w:rPr>
        <w:t xml:space="preserve">Niveau </w:t>
      </w:r>
      <w:r w:rsidR="00A6620C">
        <w:rPr>
          <w:bCs w:val="0"/>
          <w:iCs/>
          <w:sz w:val="24"/>
          <w:szCs w:val="24"/>
        </w:rPr>
        <w:t>A1- 5ème classe</w:t>
      </w:r>
    </w:p>
    <w:tbl>
      <w:tblPr>
        <w:tblW w:w="0" w:type="auto"/>
        <w:tblInd w:w="-43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6"/>
        <w:gridCol w:w="3685"/>
        <w:gridCol w:w="3847"/>
      </w:tblGrid>
      <w:tr w:rsidR="00DB537B" w:rsidTr="00F21784">
        <w:trPr>
          <w:cantSplit/>
          <w:trHeight w:val="1134"/>
        </w:trPr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DB537B" w:rsidRDefault="00A6620C" w:rsidP="00F21784">
            <w:pPr>
              <w:pStyle w:val="DefaultStyle"/>
              <w:ind w:left="113" w:right="113"/>
              <w:jc w:val="center"/>
            </w:pPr>
            <w:r>
              <w:rPr>
                <w:eastAsianLayout w:id="623236352" w:vert="1"/>
              </w:rPr>
              <w:t>Thèmes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A6620C">
            <w:pPr>
              <w:pStyle w:val="TableContents"/>
              <w:spacing w:line="100" w:lineRule="atLeast"/>
            </w:pPr>
            <w:r>
              <w:rPr>
                <w:iCs/>
              </w:rPr>
              <w:t>La bande dessinée/ Le dessin animé/ La présentation/ Les objets</w:t>
            </w:r>
          </w:p>
        </w:tc>
        <w:tc>
          <w:tcPr>
            <w:tcW w:w="3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DB537B">
            <w:pPr>
              <w:pStyle w:val="TableContents"/>
            </w:pPr>
          </w:p>
        </w:tc>
      </w:tr>
      <w:tr w:rsidR="00DB537B" w:rsidTr="00F21784">
        <w:tc>
          <w:tcPr>
            <w:tcW w:w="210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7B" w:rsidRDefault="00F21784" w:rsidP="00F21784">
            <w:pPr>
              <w:pStyle w:val="DefaultStyle"/>
              <w:jc w:val="center"/>
            </w:pPr>
            <w:r>
              <w:t>Idées d’exploitations pédagogiques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A6620C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DB537B" w:rsidRDefault="00A6620C">
            <w:pPr>
              <w:pStyle w:val="TableContents"/>
            </w:pPr>
            <w:r>
              <w:t>Se présenter.</w:t>
            </w:r>
          </w:p>
        </w:tc>
        <w:tc>
          <w:tcPr>
            <w:tcW w:w="3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A6620C">
            <w:pPr>
              <w:pStyle w:val="DefaultStyle"/>
            </w:pPr>
            <w:r>
              <w:rPr>
                <w:b/>
              </w:rPr>
              <w:t>Kommunikative færdigheder</w:t>
            </w:r>
          </w:p>
        </w:tc>
      </w:tr>
      <w:tr w:rsidR="00DB537B" w:rsidTr="00F21784">
        <w:tc>
          <w:tcPr>
            <w:tcW w:w="21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7B" w:rsidRDefault="00DB537B" w:rsidP="00F21784">
            <w:pPr>
              <w:pStyle w:val="DefaultStyle"/>
              <w:jc w:val="center"/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A6620C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DB537B" w:rsidRDefault="00A6620C">
            <w:pPr>
              <w:pStyle w:val="TableContents"/>
            </w:pPr>
            <w:r>
              <w:t>L'interrogation et l'affirmation dans la présentation.</w:t>
            </w:r>
          </w:p>
          <w:p w:rsidR="00DB537B" w:rsidRDefault="00A6620C">
            <w:pPr>
              <w:pStyle w:val="TableContents"/>
            </w:pPr>
            <w:r>
              <w:t>Le vocabulaire des objets.</w:t>
            </w:r>
          </w:p>
        </w:tc>
        <w:tc>
          <w:tcPr>
            <w:tcW w:w="3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A6620C">
            <w:pPr>
              <w:pStyle w:val="DefaultStyle"/>
            </w:pPr>
            <w:r>
              <w:rPr>
                <w:b/>
              </w:rPr>
              <w:t> Sprog og sprogbrug</w:t>
            </w:r>
          </w:p>
        </w:tc>
      </w:tr>
      <w:tr w:rsidR="00DB537B" w:rsidTr="00F21784">
        <w:tc>
          <w:tcPr>
            <w:tcW w:w="21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7B" w:rsidRDefault="00DB537B" w:rsidP="00F21784">
            <w:pPr>
              <w:pStyle w:val="DefaultStyle"/>
              <w:jc w:val="center"/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A6620C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DB537B" w:rsidRDefault="00A6620C">
            <w:pPr>
              <w:pStyle w:val="DefaultStyle"/>
            </w:pPr>
            <w:r>
              <w:t>Découvrir une bande dessinée et un dessin animé français.</w:t>
            </w:r>
          </w:p>
        </w:tc>
        <w:tc>
          <w:tcPr>
            <w:tcW w:w="3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A6620C">
            <w:pPr>
              <w:pStyle w:val="DefaultStyle"/>
            </w:pPr>
            <w:r>
              <w:rPr>
                <w:b/>
              </w:rPr>
              <w:t>Kultur- og samfundsforhold</w:t>
            </w:r>
          </w:p>
        </w:tc>
      </w:tr>
      <w:tr w:rsidR="00DB537B" w:rsidTr="00F21784">
        <w:tc>
          <w:tcPr>
            <w:tcW w:w="210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7B" w:rsidRDefault="00DB537B" w:rsidP="00F21784">
            <w:pPr>
              <w:pStyle w:val="DefaultStyle"/>
              <w:jc w:val="center"/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A6620C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DB537B" w:rsidRDefault="00A6620C">
            <w:pPr>
              <w:pStyle w:val="DefaultStyle"/>
            </w:pPr>
            <w:r>
              <w:t xml:space="preserve">Par une petite vidéo, les élèves découvrent l'univers de la bande dessinée et s'attachent aux personnages sur lesquels ils devront ensuite travailler. </w:t>
            </w:r>
          </w:p>
        </w:tc>
        <w:tc>
          <w:tcPr>
            <w:tcW w:w="3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A6620C">
            <w:pPr>
              <w:pStyle w:val="DefaultStyle"/>
            </w:pPr>
            <w:r>
              <w:rPr>
                <w:b/>
              </w:rPr>
              <w:t xml:space="preserve"> </w:t>
            </w:r>
          </w:p>
        </w:tc>
      </w:tr>
      <w:tr w:rsidR="00DB537B" w:rsidTr="00F21784">
        <w:trPr>
          <w:cantSplit/>
          <w:trHeight w:val="773"/>
        </w:trPr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DB537B" w:rsidRDefault="00A6620C" w:rsidP="00F21784">
            <w:pPr>
              <w:pStyle w:val="DefaultStyle"/>
              <w:ind w:left="113" w:right="113"/>
              <w:jc w:val="center"/>
            </w:pPr>
            <w:r>
              <w:rPr>
                <w:eastAsianLayout w:id="623236354" w:vert="1"/>
              </w:rPr>
              <w:t>Temps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A6620C">
            <w:pPr>
              <w:pStyle w:val="TableContents"/>
            </w:pPr>
            <w:r>
              <w:t>1 x 45 min</w:t>
            </w:r>
          </w:p>
        </w:tc>
        <w:tc>
          <w:tcPr>
            <w:tcW w:w="3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7B" w:rsidRDefault="00DB537B">
            <w:pPr>
              <w:pStyle w:val="TableContents"/>
            </w:pPr>
          </w:p>
        </w:tc>
      </w:tr>
    </w:tbl>
    <w:p w:rsidR="00F21784" w:rsidRDefault="00F21784">
      <w:pPr>
        <w:jc w:val="both"/>
        <w:rPr>
          <w:i/>
          <w:iCs/>
          <w:color w:val="000080"/>
        </w:rPr>
      </w:pPr>
    </w:p>
    <w:p w:rsidR="00DB537B" w:rsidRDefault="00A6620C">
      <w:pPr>
        <w:jc w:val="both"/>
      </w:pPr>
      <w:bookmarkStart w:id="0" w:name="_GoBack"/>
      <w:bookmarkEnd w:id="0"/>
      <w:r>
        <w:rPr>
          <w:i/>
          <w:iCs/>
          <w:color w:val="000080"/>
        </w:rPr>
        <w:t>Lou !</w:t>
      </w:r>
      <w:r>
        <w:rPr>
          <w:color w:val="000080"/>
        </w:rPr>
        <w:t xml:space="preserve"> est une bande dessinée française créée par Julien Neel en 2004. Elle compte, pour le moment, 6 tomes. Elle a été adapté en dessin animé. Les </w:t>
      </w:r>
      <w:r w:rsidR="007A5385">
        <w:rPr>
          <w:color w:val="000080"/>
        </w:rPr>
        <w:t>préados</w:t>
      </w:r>
      <w:r>
        <w:rPr>
          <w:color w:val="000080"/>
        </w:rPr>
        <w:t xml:space="preserve"> et les ados l'adorent ! La bande dessinée a été traduite dans de nombreuses langues dont le danois.</w:t>
      </w:r>
    </w:p>
    <w:p w:rsidR="00DB537B" w:rsidRDefault="00A6620C">
      <w:pPr>
        <w:jc w:val="both"/>
      </w:pPr>
      <w:r>
        <w:rPr>
          <w:color w:val="000080"/>
        </w:rPr>
        <w:t xml:space="preserve">Lou est une fille entrant dans l'adolescence, vive, drôle, créative et indépendante. Elle vit seule avec sa mère dont elle est très complice. Lou ne connaît pas son père ; il a abandonné sa mère quand il a appris sa grossesse. Lou a une meilleure amie, Mina, depuis la crèche. Lou est amoureuse d'un garçon depuis la maternelle, Tristan, un de ses voisins. Lou a un chat qui n'a pas de prénom. Richard </w:t>
      </w:r>
      <w:r w:rsidR="007A5385">
        <w:rPr>
          <w:color w:val="000080"/>
        </w:rPr>
        <w:t>est le voisin de Lou et sa mère ;</w:t>
      </w:r>
      <w:r>
        <w:rPr>
          <w:color w:val="000080"/>
        </w:rPr>
        <w:t xml:space="preserve"> Lou espère qu'ils vont tomber amoureux</w:t>
      </w:r>
      <w:r w:rsidR="007A5385">
        <w:rPr>
          <w:color w:val="000080"/>
        </w:rPr>
        <w:t xml:space="preserve"> pour avoir un beau-père sympa</w:t>
      </w:r>
      <w:r>
        <w:rPr>
          <w:color w:val="000080"/>
        </w:rPr>
        <w:t>.</w:t>
      </w:r>
    </w:p>
    <w:p w:rsidR="00DB537B" w:rsidRDefault="00A6620C">
      <w:pPr>
        <w:pageBreakBefore/>
        <w:widowControl w:val="0"/>
        <w:spacing w:after="0" w:line="100" w:lineRule="atLeast"/>
      </w:pPr>
      <w:r>
        <w:rPr>
          <w:b/>
          <w:bCs/>
          <w:sz w:val="24"/>
          <w:szCs w:val="24"/>
        </w:rPr>
        <w:lastRenderedPageBreak/>
        <w:t>1) Découvre l'univers de Lou.</w:t>
      </w:r>
      <w:r>
        <w:rPr>
          <w:sz w:val="24"/>
          <w:szCs w:val="24"/>
        </w:rPr>
        <w:t xml:space="preserve"> </w:t>
      </w: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   Regarde la vidéo.</w:t>
      </w:r>
    </w:p>
    <w:p w:rsidR="00DB537B" w:rsidRDefault="00DB537B">
      <w:pPr>
        <w:widowControl w:val="0"/>
        <w:spacing w:after="0" w:line="100" w:lineRule="atLeast"/>
      </w:pPr>
    </w:p>
    <w:p w:rsidR="00DB537B" w:rsidRDefault="00F21784">
      <w:pPr>
        <w:widowControl w:val="0"/>
        <w:spacing w:after="0" w:line="100" w:lineRule="atLeast"/>
      </w:pPr>
      <w:hyperlink r:id="rId6">
        <w:r w:rsidR="00A6620C" w:rsidRPr="00116B72">
          <w:rPr>
            <w:rStyle w:val="InternetLink"/>
            <w:sz w:val="24"/>
            <w:szCs w:val="24"/>
            <w:lang w:val="fr-FR"/>
          </w:rPr>
          <w:t>http://www.youtube.com/watch?v=rgUlJvTe6X0</w:t>
        </w:r>
      </w:hyperlink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b/>
          <w:bCs/>
          <w:sz w:val="24"/>
          <w:szCs w:val="24"/>
        </w:rPr>
        <w:t>2) Les personnages.</w:t>
      </w:r>
      <w:r>
        <w:rPr>
          <w:sz w:val="24"/>
          <w:szCs w:val="24"/>
        </w:rPr>
        <w:t xml:space="preserve"> </w:t>
      </w: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   a) Choisis un personnage. Présente-toi. Écris des phrases. </w:t>
      </w: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color w:val="000080"/>
          <w:sz w:val="24"/>
          <w:szCs w:val="24"/>
        </w:rPr>
        <w:t>L'élève peut/doit inventer les réponses.</w:t>
      </w: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Exemple : Je suis Lou. </w:t>
      </w: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  <w:r>
        <w:rPr>
          <w:noProof/>
          <w:color w:val="000080"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89535</wp:posOffset>
            </wp:positionH>
            <wp:positionV relativeFrom="line">
              <wp:posOffset>-1270</wp:posOffset>
            </wp:positionV>
            <wp:extent cx="5715000" cy="2095500"/>
            <wp:effectExtent l="1905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  <w:rPr>
          <w:color w:val="000080"/>
          <w:sz w:val="24"/>
          <w:szCs w:val="24"/>
        </w:rPr>
      </w:pPr>
    </w:p>
    <w:p w:rsidR="00116B72" w:rsidRDefault="00116B72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color w:val="000080"/>
          <w:sz w:val="24"/>
          <w:szCs w:val="24"/>
        </w:rPr>
        <w:t xml:space="preserve"> </w:t>
      </w: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1. Comment tu t'appelles ? </w:t>
      </w:r>
      <w:r>
        <w:rPr>
          <w:color w:val="000080"/>
          <w:sz w:val="24"/>
          <w:szCs w:val="24"/>
        </w:rPr>
        <w:t>Je m'appelle Lou.</w:t>
      </w: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2. Tu as quel âge ? </w:t>
      </w:r>
      <w:r>
        <w:rPr>
          <w:color w:val="000080"/>
          <w:sz w:val="24"/>
          <w:szCs w:val="24"/>
        </w:rPr>
        <w:t>J'ai 11 ans.</w:t>
      </w: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3. Tu habites où ? </w:t>
      </w:r>
      <w:r>
        <w:rPr>
          <w:color w:val="000080"/>
          <w:sz w:val="24"/>
          <w:szCs w:val="24"/>
        </w:rPr>
        <w:t>J'habite à Paris.</w:t>
      </w: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4. Tu parles quelle(s) langue(s) ? </w:t>
      </w:r>
      <w:r>
        <w:rPr>
          <w:color w:val="000080"/>
          <w:sz w:val="24"/>
          <w:szCs w:val="24"/>
        </w:rPr>
        <w:t>Je parle français et anglais.</w:t>
      </w: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5. Tu es de quelle nationalité ? </w:t>
      </w:r>
      <w:r>
        <w:rPr>
          <w:color w:val="000080"/>
          <w:sz w:val="24"/>
          <w:szCs w:val="24"/>
        </w:rPr>
        <w:t>Je suis française.</w:t>
      </w: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6. Tu préfères quelle couleur ? </w:t>
      </w:r>
      <w:r>
        <w:rPr>
          <w:color w:val="000080"/>
          <w:sz w:val="24"/>
          <w:szCs w:val="24"/>
        </w:rPr>
        <w:t>Je préfère le vert.</w:t>
      </w: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7. Ça va ? </w:t>
      </w:r>
      <w:r>
        <w:rPr>
          <w:color w:val="000080"/>
          <w:sz w:val="24"/>
          <w:szCs w:val="24"/>
        </w:rPr>
        <w:t>Ça va très bien, merci !</w:t>
      </w: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   b) Présente-toi à toi voisin.</w:t>
      </w: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pageBreakBefore/>
        <w:widowControl w:val="0"/>
        <w:spacing w:after="0" w:line="100" w:lineRule="atLeast"/>
      </w:pPr>
      <w:r>
        <w:rPr>
          <w:b/>
          <w:bCs/>
          <w:sz w:val="24"/>
          <w:szCs w:val="24"/>
        </w:rPr>
        <w:lastRenderedPageBreak/>
        <w:t xml:space="preserve">3) L'affiche. </w:t>
      </w: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   Trouve les objets. Aide-toi des mots-</w:t>
      </w:r>
      <w:r w:rsidR="007A5385">
        <w:rPr>
          <w:sz w:val="24"/>
          <w:szCs w:val="24"/>
        </w:rPr>
        <w:t>mêlés</w:t>
      </w:r>
      <w:r>
        <w:rPr>
          <w:sz w:val="24"/>
          <w:szCs w:val="24"/>
        </w:rPr>
        <w:t>.</w:t>
      </w: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Pr="00116B72" w:rsidRDefault="00A6620C">
      <w:pPr>
        <w:widowControl w:val="0"/>
        <w:spacing w:after="0" w:line="100" w:lineRule="atLeast"/>
        <w:rPr>
          <w:lang w:val="it-IT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3810</wp:posOffset>
            </wp:positionH>
            <wp:positionV relativeFrom="line">
              <wp:posOffset>102870</wp:posOffset>
            </wp:positionV>
            <wp:extent cx="3962400" cy="5534025"/>
            <wp:effectExtent l="1905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 w:rsidRPr="00116B72">
        <w:rPr>
          <w:color w:val="000080"/>
          <w:sz w:val="24"/>
          <w:szCs w:val="24"/>
          <w:lang w:val="it-IT"/>
        </w:rPr>
        <w:t>P E I N T U R E</w:t>
      </w:r>
      <w:r w:rsidRPr="00116B72">
        <w:rPr>
          <w:sz w:val="24"/>
          <w:szCs w:val="24"/>
          <w:lang w:val="it-IT"/>
        </w:rPr>
        <w:t xml:space="preserve"> </w:t>
      </w:r>
      <w:r w:rsidRPr="00116B72">
        <w:rPr>
          <w:color w:val="008000"/>
          <w:sz w:val="24"/>
          <w:szCs w:val="24"/>
          <w:lang w:val="it-IT"/>
        </w:rPr>
        <w:t xml:space="preserve">C A F É </w:t>
      </w:r>
    </w:p>
    <w:p w:rsidR="00DB537B" w:rsidRPr="00116B72" w:rsidRDefault="00A6620C">
      <w:pPr>
        <w:widowControl w:val="0"/>
        <w:spacing w:after="0" w:line="100" w:lineRule="atLeast"/>
        <w:rPr>
          <w:lang w:val="it-IT"/>
        </w:rPr>
      </w:pPr>
      <w:r w:rsidRPr="00116B72">
        <w:rPr>
          <w:sz w:val="24"/>
          <w:szCs w:val="24"/>
          <w:lang w:val="it-IT"/>
        </w:rPr>
        <w:tab/>
        <w:t xml:space="preserve">A B C D E </w:t>
      </w:r>
      <w:r w:rsidRPr="00116B72">
        <w:rPr>
          <w:color w:val="000080"/>
          <w:sz w:val="24"/>
          <w:szCs w:val="24"/>
          <w:lang w:val="it-IT"/>
        </w:rPr>
        <w:t>F E U T R E</w:t>
      </w:r>
      <w:r w:rsidRPr="00116B72">
        <w:rPr>
          <w:sz w:val="24"/>
          <w:szCs w:val="24"/>
          <w:lang w:val="it-IT"/>
        </w:rPr>
        <w:t xml:space="preserve"> </w:t>
      </w:r>
    </w:p>
    <w:p w:rsidR="00DB537B" w:rsidRPr="00116B72" w:rsidRDefault="00A6620C">
      <w:pPr>
        <w:widowControl w:val="0"/>
        <w:spacing w:after="0" w:line="100" w:lineRule="atLeast"/>
        <w:rPr>
          <w:lang w:val="it-IT"/>
        </w:rPr>
      </w:pPr>
      <w:r w:rsidRPr="00116B72">
        <w:rPr>
          <w:sz w:val="24"/>
          <w:szCs w:val="24"/>
          <w:lang w:val="it-IT"/>
        </w:rPr>
        <w:tab/>
        <w:t xml:space="preserve">I J K L </w:t>
      </w:r>
      <w:r w:rsidRPr="00116B72">
        <w:rPr>
          <w:color w:val="000080"/>
          <w:sz w:val="24"/>
          <w:szCs w:val="24"/>
          <w:lang w:val="it-IT"/>
        </w:rPr>
        <w:t>P H O T O S</w:t>
      </w:r>
      <w:r w:rsidRPr="00116B72">
        <w:rPr>
          <w:sz w:val="24"/>
          <w:szCs w:val="24"/>
          <w:lang w:val="it-IT"/>
        </w:rPr>
        <w:t xml:space="preserve"> F L</w:t>
      </w:r>
    </w:p>
    <w:p w:rsidR="00DB537B" w:rsidRPr="00116B72" w:rsidRDefault="00A6620C">
      <w:pPr>
        <w:widowControl w:val="0"/>
        <w:spacing w:after="0" w:line="100" w:lineRule="atLeast"/>
        <w:rPr>
          <w:lang w:val="it-IT"/>
        </w:rPr>
      </w:pPr>
      <w:r w:rsidRPr="00116B72">
        <w:rPr>
          <w:sz w:val="24"/>
          <w:szCs w:val="24"/>
          <w:lang w:val="it-IT"/>
        </w:rPr>
        <w:tab/>
      </w:r>
      <w:r w:rsidRPr="00116B72">
        <w:rPr>
          <w:color w:val="000080"/>
          <w:sz w:val="24"/>
          <w:szCs w:val="24"/>
          <w:lang w:val="it-IT"/>
        </w:rPr>
        <w:t>S C O T C H</w:t>
      </w:r>
      <w:r w:rsidRPr="00116B72">
        <w:rPr>
          <w:sz w:val="24"/>
          <w:szCs w:val="24"/>
          <w:lang w:val="it-IT"/>
        </w:rPr>
        <w:t xml:space="preserve"> O </w:t>
      </w:r>
      <w:r w:rsidRPr="00116B72">
        <w:rPr>
          <w:color w:val="008000"/>
          <w:sz w:val="24"/>
          <w:szCs w:val="24"/>
          <w:lang w:val="it-IT"/>
        </w:rPr>
        <w:t>C H A T</w:t>
      </w:r>
    </w:p>
    <w:p w:rsidR="00DB537B" w:rsidRPr="00116B72" w:rsidRDefault="00A6620C">
      <w:pPr>
        <w:widowControl w:val="0"/>
        <w:spacing w:after="0" w:line="100" w:lineRule="atLeast"/>
        <w:rPr>
          <w:lang w:val="it-IT"/>
        </w:rPr>
      </w:pPr>
      <w:r w:rsidRPr="00116B72">
        <w:rPr>
          <w:color w:val="000080"/>
          <w:sz w:val="24"/>
          <w:szCs w:val="24"/>
          <w:lang w:val="it-IT"/>
        </w:rPr>
        <w:tab/>
        <w:t>C A H I E R</w:t>
      </w:r>
      <w:r w:rsidRPr="00116B72">
        <w:rPr>
          <w:sz w:val="24"/>
          <w:szCs w:val="24"/>
          <w:lang w:val="it-IT"/>
        </w:rPr>
        <w:t xml:space="preserve"> </w:t>
      </w:r>
      <w:r w:rsidRPr="00116B72">
        <w:rPr>
          <w:color w:val="008000"/>
          <w:sz w:val="24"/>
          <w:szCs w:val="24"/>
          <w:lang w:val="it-IT"/>
        </w:rPr>
        <w:t>L I V R E</w:t>
      </w:r>
      <w:r w:rsidRPr="00116B72">
        <w:rPr>
          <w:sz w:val="24"/>
          <w:szCs w:val="24"/>
          <w:lang w:val="it-IT"/>
        </w:rPr>
        <w:t xml:space="preserve"> O </w:t>
      </w:r>
    </w:p>
    <w:p w:rsidR="00DB537B" w:rsidRPr="00116B72" w:rsidRDefault="00A6620C">
      <w:pPr>
        <w:widowControl w:val="0"/>
        <w:spacing w:after="0" w:line="100" w:lineRule="atLeast"/>
        <w:rPr>
          <w:lang w:val="it-IT"/>
        </w:rPr>
      </w:pPr>
      <w:r w:rsidRPr="00116B72">
        <w:rPr>
          <w:sz w:val="24"/>
          <w:szCs w:val="24"/>
          <w:lang w:val="it-IT"/>
        </w:rPr>
        <w:tab/>
        <w:t xml:space="preserve">A B Z D W </w:t>
      </w:r>
      <w:r w:rsidRPr="00116B72">
        <w:rPr>
          <w:color w:val="000080"/>
          <w:sz w:val="24"/>
          <w:szCs w:val="24"/>
          <w:lang w:val="it-IT"/>
        </w:rPr>
        <w:t xml:space="preserve">C R A Y O N </w:t>
      </w:r>
    </w:p>
    <w:p w:rsidR="00DB537B" w:rsidRPr="00116B72" w:rsidRDefault="00DB537B">
      <w:pPr>
        <w:widowControl w:val="0"/>
        <w:spacing w:after="0" w:line="100" w:lineRule="atLeast"/>
        <w:rPr>
          <w:lang w:val="it-IT"/>
        </w:rPr>
      </w:pPr>
    </w:p>
    <w:p w:rsidR="00DB537B" w:rsidRDefault="00A6620C">
      <w:pPr>
        <w:widowControl w:val="0"/>
        <w:spacing w:after="0" w:line="100" w:lineRule="atLeast"/>
      </w:pPr>
      <w:r w:rsidRPr="00116B72">
        <w:rPr>
          <w:sz w:val="24"/>
          <w:szCs w:val="24"/>
          <w:lang w:val="it-IT"/>
        </w:rPr>
        <w:tab/>
      </w:r>
      <w:r>
        <w:rPr>
          <w:sz w:val="24"/>
          <w:szCs w:val="24"/>
        </w:rPr>
        <w:t xml:space="preserve">n°1 Le </w:t>
      </w:r>
      <w:r>
        <w:rPr>
          <w:color w:val="000080"/>
          <w:sz w:val="24"/>
          <w:szCs w:val="24"/>
        </w:rPr>
        <w:t>livre</w:t>
      </w: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n°2  Le</w:t>
      </w:r>
      <w:r>
        <w:rPr>
          <w:color w:val="000080"/>
          <w:sz w:val="24"/>
          <w:szCs w:val="24"/>
        </w:rPr>
        <w:t xml:space="preserve"> chat</w:t>
      </w: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n°3  La </w:t>
      </w:r>
      <w:r>
        <w:rPr>
          <w:color w:val="000080"/>
          <w:sz w:val="24"/>
          <w:szCs w:val="24"/>
        </w:rPr>
        <w:t>peinture</w:t>
      </w: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n°4 Le </w:t>
      </w:r>
      <w:r>
        <w:rPr>
          <w:color w:val="000080"/>
          <w:sz w:val="24"/>
          <w:szCs w:val="24"/>
        </w:rPr>
        <w:t>café</w:t>
      </w: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n°5 Les </w:t>
      </w:r>
      <w:r>
        <w:rPr>
          <w:color w:val="000080"/>
          <w:sz w:val="24"/>
          <w:szCs w:val="24"/>
        </w:rPr>
        <w:t>photos</w:t>
      </w: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n°6 Le </w:t>
      </w:r>
      <w:r>
        <w:rPr>
          <w:color w:val="000080"/>
          <w:sz w:val="24"/>
          <w:szCs w:val="24"/>
        </w:rPr>
        <w:t>cahier</w:t>
      </w: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n°7 Le </w:t>
      </w:r>
      <w:r>
        <w:rPr>
          <w:color w:val="000080"/>
          <w:sz w:val="24"/>
          <w:szCs w:val="24"/>
        </w:rPr>
        <w:t>scotch</w:t>
      </w: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n°8 Le </w:t>
      </w:r>
      <w:r>
        <w:rPr>
          <w:color w:val="000080"/>
          <w:sz w:val="24"/>
          <w:szCs w:val="24"/>
        </w:rPr>
        <w:t>crayon</w:t>
      </w: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A6620C">
      <w:pPr>
        <w:widowControl w:val="0"/>
        <w:spacing w:after="0" w:line="100" w:lineRule="atLeas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n°9 Le</w:t>
      </w:r>
      <w:r>
        <w:rPr>
          <w:color w:val="000080"/>
          <w:sz w:val="24"/>
          <w:szCs w:val="24"/>
        </w:rPr>
        <w:t xml:space="preserve"> feutre</w:t>
      </w: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p w:rsidR="00DB537B" w:rsidRDefault="00DB537B">
      <w:pPr>
        <w:widowControl w:val="0"/>
        <w:spacing w:after="0" w:line="100" w:lineRule="atLeast"/>
      </w:pPr>
    </w:p>
    <w:sectPr w:rsidR="00DB537B" w:rsidSect="00F21784">
      <w:headerReference w:type="default" r:id="rId9"/>
      <w:footerReference w:type="default" r:id="rId10"/>
      <w:pgSz w:w="11906" w:h="16838"/>
      <w:pgMar w:top="1205" w:right="1134" w:bottom="1560" w:left="1134" w:header="708" w:footer="708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0C" w:rsidRDefault="00A6620C" w:rsidP="00DB537B">
      <w:pPr>
        <w:spacing w:after="0" w:line="240" w:lineRule="auto"/>
      </w:pPr>
      <w:r>
        <w:separator/>
      </w:r>
    </w:p>
  </w:endnote>
  <w:endnote w:type="continuationSeparator" w:id="0">
    <w:p w:rsidR="00A6620C" w:rsidRDefault="00A6620C" w:rsidP="00DB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7B" w:rsidRDefault="00A6620C">
    <w:pPr>
      <w:pStyle w:val="Pieddepage1"/>
      <w:jc w:val="center"/>
    </w:pPr>
    <w:r>
      <w:rPr>
        <w:rStyle w:val="Numrodepage"/>
        <w:i/>
        <w:color w:val="999999"/>
        <w:sz w:val="20"/>
        <w:szCs w:val="20"/>
      </w:rPr>
      <w:t>Mai 2014 – Institut français du Danemark– Marie Lemarchal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0C" w:rsidRDefault="00A6620C" w:rsidP="00DB537B">
      <w:pPr>
        <w:spacing w:after="0" w:line="240" w:lineRule="auto"/>
      </w:pPr>
      <w:r>
        <w:separator/>
      </w:r>
    </w:p>
  </w:footnote>
  <w:footnote w:type="continuationSeparator" w:id="0">
    <w:p w:rsidR="00A6620C" w:rsidRDefault="00A6620C" w:rsidP="00DB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7B" w:rsidRDefault="00A6620C">
    <w:pPr>
      <w:pStyle w:val="En-tte1"/>
      <w:jc w:val="center"/>
    </w:pPr>
    <w:r>
      <w:rPr>
        <w:noProof/>
      </w:rPr>
      <w:drawing>
        <wp:inline distT="0" distB="0" distL="0" distR="0">
          <wp:extent cx="1005205" cy="658495"/>
          <wp:effectExtent l="0" t="0" r="0" b="0"/>
          <wp:docPr id="7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537B"/>
    <w:rsid w:val="00116B72"/>
    <w:rsid w:val="007A5385"/>
    <w:rsid w:val="00A6620C"/>
    <w:rsid w:val="00DB537B"/>
    <w:rsid w:val="00F2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docId w15:val="{38563B34-37B3-45DC-87BF-AA26EF4B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537B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Textbody"/>
    <w:rsid w:val="00DB537B"/>
    <w:pPr>
      <w:keepNext/>
      <w:keepLines/>
      <w:spacing w:before="480" w:after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InternetLink">
    <w:name w:val="Internet Link"/>
    <w:basedOn w:val="Policepardfaut"/>
    <w:rsid w:val="00DB537B"/>
    <w:rPr>
      <w:color w:val="0000FF"/>
      <w:u w:val="single"/>
      <w:lang w:val="en-US" w:eastAsia="en-US" w:bidi="en-US"/>
    </w:rPr>
  </w:style>
  <w:style w:type="character" w:customStyle="1" w:styleId="Titre1Car">
    <w:name w:val="Titre 1 Car"/>
    <w:basedOn w:val="Policepardfaut"/>
    <w:rsid w:val="00DB537B"/>
    <w:rPr>
      <w:rFonts w:ascii="Cambria" w:hAnsi="Cambria"/>
      <w:b/>
      <w:bCs/>
      <w:color w:val="365F91"/>
      <w:sz w:val="28"/>
      <w:szCs w:val="28"/>
      <w:lang w:eastAsia="fr-FR"/>
    </w:rPr>
  </w:style>
  <w:style w:type="character" w:customStyle="1" w:styleId="En-tteCar">
    <w:name w:val="En-tête Car"/>
    <w:basedOn w:val="Policepardfaut"/>
    <w:rsid w:val="00DB537B"/>
    <w:rPr>
      <w:lang w:eastAsia="fr-FR"/>
    </w:rPr>
  </w:style>
  <w:style w:type="character" w:customStyle="1" w:styleId="PieddepageCar">
    <w:name w:val="Pied de page Car"/>
    <w:basedOn w:val="Policepardfaut"/>
    <w:rsid w:val="00DB537B"/>
    <w:rPr>
      <w:lang w:eastAsia="fr-FR"/>
    </w:rPr>
  </w:style>
  <w:style w:type="character" w:customStyle="1" w:styleId="TextedebullesCar">
    <w:name w:val="Texte de bulles Car"/>
    <w:basedOn w:val="Policepardfaut"/>
    <w:rsid w:val="00DB537B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rsid w:val="00DB537B"/>
  </w:style>
  <w:style w:type="character" w:customStyle="1" w:styleId="CorpsdetexteCar">
    <w:name w:val="Corps de texte Car"/>
    <w:basedOn w:val="Policepardfaut"/>
    <w:rsid w:val="00DB537B"/>
    <w:rPr>
      <w:rFonts w:ascii="Times New Roman" w:eastAsia="WenQuanYi Micro Hei" w:hAnsi="Times New Roman" w:cs="Lohit Hindi"/>
      <w:sz w:val="24"/>
      <w:szCs w:val="24"/>
      <w:lang w:val="en-US" w:eastAsia="zh-CN" w:bidi="hi-IN"/>
    </w:rPr>
  </w:style>
  <w:style w:type="character" w:customStyle="1" w:styleId="ListLabel1">
    <w:name w:val="ListLabel 1"/>
    <w:rsid w:val="00DB537B"/>
    <w:rPr>
      <w:rFonts w:cs="Calibri"/>
    </w:rPr>
  </w:style>
  <w:style w:type="character" w:customStyle="1" w:styleId="ListLabel2">
    <w:name w:val="ListLabel 2"/>
    <w:rsid w:val="00DB537B"/>
    <w:rPr>
      <w:rFonts w:cs="OpenSymbol"/>
    </w:rPr>
  </w:style>
  <w:style w:type="character" w:customStyle="1" w:styleId="ListLabel3">
    <w:name w:val="ListLabel 3"/>
    <w:rsid w:val="00DB537B"/>
    <w:rPr>
      <w:rFonts w:cs="Courier New"/>
    </w:rPr>
  </w:style>
  <w:style w:type="paragraph" w:customStyle="1" w:styleId="Heading">
    <w:name w:val="Heading"/>
    <w:basedOn w:val="Normal"/>
    <w:next w:val="Textbody"/>
    <w:rsid w:val="00DB537B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DB537B"/>
    <w:pPr>
      <w:widowControl w:val="0"/>
      <w:spacing w:after="120" w:line="100" w:lineRule="atLeast"/>
    </w:pPr>
    <w:rPr>
      <w:rFonts w:ascii="Times New Roman" w:hAnsi="Times New Roman" w:cs="Lohit Hindi"/>
      <w:sz w:val="24"/>
      <w:szCs w:val="24"/>
      <w:lang w:val="en-US" w:eastAsia="zh-CN" w:bidi="hi-IN"/>
    </w:rPr>
  </w:style>
  <w:style w:type="paragraph" w:styleId="Liste">
    <w:name w:val="List"/>
    <w:basedOn w:val="Textbody"/>
    <w:rsid w:val="00DB537B"/>
  </w:style>
  <w:style w:type="paragraph" w:customStyle="1" w:styleId="Lgende1">
    <w:name w:val="Légende1"/>
    <w:basedOn w:val="Normal"/>
    <w:rsid w:val="00DB537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DB537B"/>
    <w:pPr>
      <w:suppressLineNumbers/>
    </w:pPr>
    <w:rPr>
      <w:rFonts w:cs="Lohit Hindi"/>
    </w:rPr>
  </w:style>
  <w:style w:type="paragraph" w:customStyle="1" w:styleId="sous-titre">
    <w:name w:val="sous-titre"/>
    <w:basedOn w:val="Titre11"/>
    <w:rsid w:val="00DB537B"/>
    <w:pPr>
      <w:keepLines w:val="0"/>
      <w:widowControl w:val="0"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DB537B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DB537B"/>
    <w:pPr>
      <w:suppressLineNumbers/>
    </w:pPr>
  </w:style>
  <w:style w:type="paragraph" w:customStyle="1" w:styleId="En-tte1">
    <w:name w:val="En-tête1"/>
    <w:basedOn w:val="Normal"/>
    <w:rsid w:val="00DB537B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Pieddepage1">
    <w:name w:val="Pied de page1"/>
    <w:basedOn w:val="Normal"/>
    <w:rsid w:val="00DB537B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xtedebulles">
    <w:name w:val="Balloon Text"/>
    <w:basedOn w:val="Normal"/>
    <w:rsid w:val="00DB537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rsid w:val="00DB537B"/>
    <w:pPr>
      <w:ind w:left="720"/>
    </w:pPr>
    <w:rPr>
      <w:rFonts w:eastAsia="Calibri" w:cs="Times New Roman"/>
      <w:lang w:eastAsia="en-US"/>
    </w:rPr>
  </w:style>
  <w:style w:type="paragraph" w:customStyle="1" w:styleId="Framecontents">
    <w:name w:val="Frame contents"/>
    <w:basedOn w:val="Textbody"/>
    <w:rsid w:val="00DB537B"/>
  </w:style>
  <w:style w:type="paragraph" w:styleId="En-tte">
    <w:name w:val="header"/>
    <w:basedOn w:val="Normal"/>
    <w:link w:val="En-tteCar1"/>
    <w:uiPriority w:val="99"/>
    <w:unhideWhenUsed/>
    <w:rsid w:val="00F21784"/>
    <w:pPr>
      <w:tabs>
        <w:tab w:val="clear" w:pos="708"/>
        <w:tab w:val="center" w:pos="4819"/>
        <w:tab w:val="right" w:pos="9638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F21784"/>
    <w:rPr>
      <w:rFonts w:ascii="Calibri" w:eastAsia="WenQuanYi Micro Hei" w:hAnsi="Calibri"/>
      <w:color w:val="00000A"/>
    </w:rPr>
  </w:style>
  <w:style w:type="paragraph" w:styleId="Pieddepage">
    <w:name w:val="footer"/>
    <w:basedOn w:val="Normal"/>
    <w:link w:val="PieddepageCar1"/>
    <w:uiPriority w:val="99"/>
    <w:unhideWhenUsed/>
    <w:rsid w:val="00F21784"/>
    <w:pPr>
      <w:tabs>
        <w:tab w:val="clear" w:pos="708"/>
        <w:tab w:val="center" w:pos="4819"/>
        <w:tab w:val="right" w:pos="9638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F21784"/>
    <w:rPr>
      <w:rFonts w:ascii="Calibri" w:eastAsia="WenQuanYi Micro He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rgUlJvTe6X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84</cp:revision>
  <cp:lastPrinted>2014-04-02T15:14:00Z</cp:lastPrinted>
  <dcterms:created xsi:type="dcterms:W3CDTF">2014-01-31T09:10:00Z</dcterms:created>
  <dcterms:modified xsi:type="dcterms:W3CDTF">2016-07-25T07:38:00Z</dcterms:modified>
</cp:coreProperties>
</file>