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99E" w:rsidRDefault="00C1599E" w:rsidP="00C1599E">
      <w:pPr>
        <w:pStyle w:val="Titre"/>
        <w:jc w:val="center"/>
      </w:pPr>
      <w:r w:rsidRPr="00BB579F">
        <w:t xml:space="preserve">FICHE </w:t>
      </w:r>
      <w:r w:rsidR="00DC18A5">
        <w:t>PROFESSEUR</w:t>
      </w:r>
    </w:p>
    <w:p w:rsidR="00356977" w:rsidRPr="007A01E8" w:rsidRDefault="00356977" w:rsidP="00356977">
      <w:pPr>
        <w:jc w:val="center"/>
        <w:rPr>
          <w:rFonts w:asciiTheme="majorHAnsi" w:hAnsiTheme="majorHAnsi"/>
          <w:b/>
          <w:sz w:val="36"/>
        </w:rPr>
      </w:pPr>
      <w:r w:rsidRPr="007A01E8">
        <w:rPr>
          <w:rFonts w:asciiTheme="majorHAnsi" w:hAnsiTheme="majorHAnsi"/>
          <w:b/>
          <w:sz w:val="36"/>
        </w:rPr>
        <w:t>L</w:t>
      </w:r>
      <w:r w:rsidR="00C92263">
        <w:rPr>
          <w:rFonts w:asciiTheme="majorHAnsi" w:hAnsiTheme="majorHAnsi"/>
          <w:b/>
          <w:sz w:val="36"/>
        </w:rPr>
        <w:t>e monde de la</w:t>
      </w:r>
      <w:r w:rsidRPr="007A01E8">
        <w:rPr>
          <w:rFonts w:asciiTheme="majorHAnsi" w:hAnsiTheme="majorHAnsi"/>
          <w:b/>
          <w:sz w:val="36"/>
        </w:rPr>
        <w:t xml:space="preserve"> francophonie – A1</w:t>
      </w:r>
      <w:bookmarkStart w:id="0" w:name="_GoBack"/>
      <w:bookmarkEnd w:id="0"/>
    </w:p>
    <w:p w:rsidR="00C1599E" w:rsidRDefault="00C1599E" w:rsidP="00C1599E"/>
    <w:tbl>
      <w:tblPr>
        <w:tblW w:w="9643" w:type="dxa"/>
        <w:tblInd w:w="41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8"/>
        <w:gridCol w:w="6995"/>
      </w:tblGrid>
      <w:tr w:rsidR="00C1599E" w:rsidTr="00356977"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99E" w:rsidRPr="00E81856" w:rsidRDefault="00C1599E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  <w:r w:rsidRPr="00E81856">
              <w:rPr>
                <w:rFonts w:asciiTheme="majorHAnsi" w:hAnsiTheme="majorHAnsi"/>
              </w:rPr>
              <w:t xml:space="preserve"> </w:t>
            </w:r>
            <w:r w:rsidRPr="00E81856">
              <w:rPr>
                <w:rFonts w:asciiTheme="majorHAnsi" w:hAnsiTheme="majorHAnsi"/>
                <w:b/>
                <w:color w:val="0099CC"/>
              </w:rPr>
              <w:t>Niveau/</w:t>
            </w:r>
            <w:r w:rsidR="003419D5" w:rsidRPr="00E81856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1C4E" w:rsidRPr="002A0C5B" w:rsidRDefault="00151C4E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  <w:r w:rsidRPr="002A0C5B">
              <w:rPr>
                <w:rFonts w:asciiTheme="majorHAnsi" w:hAnsiTheme="majorHAnsi" w:cs="Arial"/>
                <w:color w:val="auto"/>
              </w:rPr>
              <w:t>A1 </w:t>
            </w:r>
            <w:r w:rsidR="00356977" w:rsidRPr="002A0C5B">
              <w:rPr>
                <w:rFonts w:asciiTheme="majorHAnsi" w:hAnsiTheme="majorHAnsi" w:cs="Arial"/>
                <w:color w:val="auto"/>
              </w:rPr>
              <w:t>/</w:t>
            </w:r>
            <w:r w:rsidRPr="002A0C5B">
              <w:rPr>
                <w:rFonts w:asciiTheme="majorHAnsi" w:hAnsiTheme="majorHAnsi" w:cs="Arial"/>
                <w:color w:val="auto"/>
              </w:rPr>
              <w:t xml:space="preserve"> 5.</w:t>
            </w:r>
            <w:r w:rsidR="00356977" w:rsidRPr="002A0C5B">
              <w:rPr>
                <w:rFonts w:asciiTheme="majorHAnsi" w:hAnsiTheme="majorHAnsi" w:cs="Arial"/>
                <w:color w:val="auto"/>
              </w:rPr>
              <w:t xml:space="preserve"> </w:t>
            </w:r>
            <w:r w:rsidRPr="002A0C5B">
              <w:rPr>
                <w:rFonts w:asciiTheme="majorHAnsi" w:hAnsiTheme="majorHAnsi" w:cs="Arial"/>
                <w:color w:val="auto"/>
              </w:rPr>
              <w:t>kl, 6.</w:t>
            </w:r>
            <w:r w:rsidR="00356977" w:rsidRPr="002A0C5B">
              <w:rPr>
                <w:rFonts w:asciiTheme="majorHAnsi" w:hAnsiTheme="majorHAnsi" w:cs="Arial"/>
                <w:color w:val="auto"/>
              </w:rPr>
              <w:t xml:space="preserve"> </w:t>
            </w:r>
            <w:r w:rsidRPr="002A0C5B">
              <w:rPr>
                <w:rFonts w:asciiTheme="majorHAnsi" w:hAnsiTheme="majorHAnsi" w:cs="Arial"/>
                <w:color w:val="auto"/>
              </w:rPr>
              <w:t>kl </w:t>
            </w:r>
          </w:p>
          <w:p w:rsidR="00151C4E" w:rsidRPr="002A0C5B" w:rsidRDefault="00151C4E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  <w:r w:rsidRPr="002A0C5B">
              <w:rPr>
                <w:rFonts w:asciiTheme="majorHAnsi" w:hAnsiTheme="majorHAnsi" w:cs="Arial"/>
                <w:color w:val="auto"/>
              </w:rPr>
              <w:t>A1 </w:t>
            </w:r>
            <w:r w:rsidR="00356977" w:rsidRPr="002A0C5B">
              <w:rPr>
                <w:rFonts w:asciiTheme="majorHAnsi" w:hAnsiTheme="majorHAnsi" w:cs="Arial"/>
                <w:color w:val="auto"/>
              </w:rPr>
              <w:t>/</w:t>
            </w:r>
            <w:r w:rsidRPr="002A0C5B">
              <w:rPr>
                <w:rFonts w:asciiTheme="majorHAnsi" w:hAnsiTheme="majorHAnsi" w:cs="Arial"/>
                <w:color w:val="auto"/>
              </w:rPr>
              <w:t xml:space="preserve"> 1.</w:t>
            </w:r>
            <w:r w:rsidR="00C8313B">
              <w:rPr>
                <w:rFonts w:asciiTheme="majorHAnsi" w:hAnsiTheme="majorHAnsi" w:cs="Arial"/>
                <w:color w:val="auto"/>
              </w:rPr>
              <w:t xml:space="preserve"> </w:t>
            </w:r>
            <w:r w:rsidRPr="002A0C5B">
              <w:rPr>
                <w:rFonts w:asciiTheme="majorHAnsi" w:hAnsiTheme="majorHAnsi" w:cs="Arial"/>
                <w:color w:val="auto"/>
              </w:rPr>
              <w:t>g</w:t>
            </w:r>
          </w:p>
        </w:tc>
      </w:tr>
      <w:tr w:rsidR="00356977" w:rsidTr="00356977"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E81856" w:rsidRDefault="00356977" w:rsidP="00356977">
            <w:pPr>
              <w:pStyle w:val="DefaultStyle"/>
              <w:spacing w:after="0"/>
              <w:ind w:left="57"/>
              <w:rPr>
                <w:rFonts w:asciiTheme="majorHAnsi" w:hAnsiTheme="majorHAnsi"/>
              </w:rPr>
            </w:pPr>
          </w:p>
        </w:tc>
        <w:tc>
          <w:tcPr>
            <w:tcW w:w="6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2A0C5B" w:rsidRDefault="00356977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</w:p>
        </w:tc>
      </w:tr>
      <w:tr w:rsidR="00C1599E" w:rsidTr="00356977"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99E" w:rsidRPr="00E81856" w:rsidRDefault="00C1599E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  <w:r w:rsidRPr="00E81856"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99E" w:rsidRPr="002A0C5B" w:rsidRDefault="00C1599E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  <w:r w:rsidRPr="002A0C5B">
              <w:rPr>
                <w:rFonts w:asciiTheme="majorHAnsi" w:hAnsiTheme="majorHAnsi" w:cs="Arial"/>
                <w:color w:val="auto"/>
              </w:rPr>
              <w:t>Carte de la francophonie</w:t>
            </w:r>
          </w:p>
        </w:tc>
      </w:tr>
      <w:tr w:rsidR="00356977" w:rsidTr="00356977"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E81856" w:rsidRDefault="00356977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6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2A0C5B" w:rsidRDefault="00356977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</w:p>
        </w:tc>
      </w:tr>
      <w:tr w:rsidR="003419D5" w:rsidTr="00356977"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19D5" w:rsidRPr="00E81856" w:rsidRDefault="003419D5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  <w:r w:rsidRPr="00E81856"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19D5" w:rsidRPr="002A0C5B" w:rsidRDefault="003419D5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  <w:r w:rsidRPr="002A0C5B">
              <w:rPr>
                <w:rFonts w:asciiTheme="majorHAnsi" w:hAnsiTheme="majorHAnsi" w:cs="Arial"/>
                <w:color w:val="auto"/>
              </w:rPr>
              <w:t xml:space="preserve">La francophonie, </w:t>
            </w:r>
            <w:r w:rsidR="00993429" w:rsidRPr="002A0C5B">
              <w:rPr>
                <w:rFonts w:asciiTheme="majorHAnsi" w:hAnsiTheme="majorHAnsi" w:cs="Arial"/>
                <w:color w:val="auto"/>
              </w:rPr>
              <w:t>la géographie</w:t>
            </w:r>
          </w:p>
        </w:tc>
      </w:tr>
      <w:tr w:rsidR="00356977" w:rsidTr="00356977"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E81856" w:rsidRDefault="00356977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6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2A0C5B" w:rsidRDefault="00356977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  <w:color w:val="auto"/>
              </w:rPr>
            </w:pPr>
          </w:p>
        </w:tc>
      </w:tr>
      <w:tr w:rsidR="003419D5" w:rsidTr="00356977">
        <w:trPr>
          <w:trHeight w:val="1481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D5" w:rsidRPr="00E81856" w:rsidRDefault="003419D5" w:rsidP="00356977">
            <w:pPr>
              <w:spacing w:after="0"/>
              <w:ind w:left="57"/>
              <w:rPr>
                <w:rFonts w:asciiTheme="majorHAnsi" w:eastAsia="SimSun" w:hAnsiTheme="majorHAnsi" w:cs="Mangal"/>
                <w:b/>
                <w:color w:val="0099CC"/>
                <w:sz w:val="24"/>
                <w:szCs w:val="24"/>
                <w:lang w:eastAsia="zh-CN" w:bidi="hi-IN"/>
              </w:rPr>
            </w:pPr>
            <w:r w:rsidRPr="00E81856">
              <w:rPr>
                <w:rFonts w:asciiTheme="majorHAnsi" w:eastAsia="SimSun" w:hAnsiTheme="majorHAnsi" w:cs="Mangal"/>
                <w:b/>
                <w:color w:val="0099CC"/>
                <w:sz w:val="24"/>
                <w:szCs w:val="24"/>
                <w:lang w:eastAsia="zh-CN" w:bidi="hi-IN"/>
              </w:rPr>
              <w:t>Objectifs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51C4E" w:rsidRPr="002A0C5B" w:rsidRDefault="00151C4E" w:rsidP="00356977">
            <w:pPr>
              <w:pStyle w:val="TableContents"/>
              <w:spacing w:after="0"/>
              <w:ind w:left="244"/>
              <w:rPr>
                <w:rFonts w:asciiTheme="majorHAnsi" w:hAnsiTheme="majorHAnsi" w:cs="Arial"/>
              </w:rPr>
            </w:pPr>
            <w:r w:rsidRPr="002A0C5B">
              <w:rPr>
                <w:rFonts w:asciiTheme="majorHAnsi" w:hAnsiTheme="majorHAnsi" w:cs="Arial"/>
                <w:u w:val="single"/>
              </w:rPr>
              <w:t xml:space="preserve">Savoir-faire – </w:t>
            </w:r>
            <w:proofErr w:type="spellStart"/>
            <w:r w:rsidRPr="002A0C5B">
              <w:rPr>
                <w:rFonts w:asciiTheme="majorHAnsi" w:hAnsiTheme="majorHAnsi" w:cs="Arial"/>
                <w:u w:val="single"/>
              </w:rPr>
              <w:t>Færdighedsmål</w:t>
            </w:r>
            <w:proofErr w:type="spellEnd"/>
          </w:p>
          <w:p w:rsidR="00151C4E" w:rsidRPr="002A0C5B" w:rsidRDefault="00E21E39" w:rsidP="00356977">
            <w:pPr>
              <w:pStyle w:val="TableContents"/>
              <w:numPr>
                <w:ilvl w:val="0"/>
                <w:numId w:val="15"/>
              </w:numPr>
              <w:tabs>
                <w:tab w:val="clear" w:pos="708"/>
                <w:tab w:val="left" w:pos="386"/>
              </w:tabs>
              <w:spacing w:after="0"/>
              <w:rPr>
                <w:rFonts w:asciiTheme="majorHAnsi" w:hAnsiTheme="majorHAnsi" w:cs="Arial"/>
              </w:rPr>
            </w:pPr>
            <w:r w:rsidRPr="002A0C5B">
              <w:rPr>
                <w:rFonts w:asciiTheme="majorHAnsi" w:hAnsiTheme="majorHAnsi" w:cs="Arial"/>
              </w:rPr>
              <w:t>Citer</w:t>
            </w:r>
            <w:r w:rsidR="00151C4E" w:rsidRPr="002A0C5B">
              <w:rPr>
                <w:rFonts w:asciiTheme="majorHAnsi" w:hAnsiTheme="majorHAnsi" w:cs="Arial"/>
              </w:rPr>
              <w:t xml:space="preserve"> le nom des continents et les situer sur une carte</w:t>
            </w:r>
          </w:p>
          <w:p w:rsidR="00151C4E" w:rsidRPr="002A0C5B" w:rsidRDefault="00151C4E" w:rsidP="00356977">
            <w:pPr>
              <w:pStyle w:val="TableContents"/>
              <w:numPr>
                <w:ilvl w:val="0"/>
                <w:numId w:val="15"/>
              </w:numPr>
              <w:tabs>
                <w:tab w:val="clear" w:pos="708"/>
                <w:tab w:val="left" w:pos="386"/>
              </w:tabs>
              <w:spacing w:after="0"/>
              <w:rPr>
                <w:rFonts w:asciiTheme="majorHAnsi" w:hAnsiTheme="majorHAnsi" w:cs="Arial"/>
              </w:rPr>
            </w:pPr>
            <w:r w:rsidRPr="002A0C5B">
              <w:rPr>
                <w:rFonts w:asciiTheme="majorHAnsi" w:hAnsiTheme="majorHAnsi" w:cs="Arial"/>
              </w:rPr>
              <w:t xml:space="preserve">Compter en millions </w:t>
            </w:r>
          </w:p>
          <w:p w:rsidR="00151C4E" w:rsidRPr="002A0C5B" w:rsidRDefault="00151C4E" w:rsidP="00356977">
            <w:pPr>
              <w:pStyle w:val="TableContents"/>
              <w:spacing w:after="0"/>
              <w:ind w:left="244"/>
              <w:rPr>
                <w:rFonts w:asciiTheme="majorHAnsi" w:hAnsiTheme="majorHAnsi" w:cs="Arial"/>
              </w:rPr>
            </w:pPr>
          </w:p>
          <w:p w:rsidR="00151C4E" w:rsidRPr="002A0C5B" w:rsidRDefault="00151C4E" w:rsidP="00356977">
            <w:pPr>
              <w:pStyle w:val="TableContents"/>
              <w:spacing w:after="0"/>
              <w:ind w:left="244"/>
              <w:rPr>
                <w:rFonts w:asciiTheme="majorHAnsi" w:hAnsiTheme="majorHAnsi" w:cs="Arial"/>
                <w:u w:val="single"/>
              </w:rPr>
            </w:pPr>
            <w:r w:rsidRPr="002A0C5B">
              <w:rPr>
                <w:rFonts w:asciiTheme="majorHAnsi" w:hAnsiTheme="majorHAnsi" w:cs="Arial"/>
                <w:u w:val="single"/>
              </w:rPr>
              <w:t xml:space="preserve">Savoirs – </w:t>
            </w:r>
            <w:proofErr w:type="spellStart"/>
            <w:r w:rsidRPr="002A0C5B">
              <w:rPr>
                <w:rFonts w:asciiTheme="majorHAnsi" w:hAnsiTheme="majorHAnsi" w:cs="Arial"/>
                <w:u w:val="single"/>
              </w:rPr>
              <w:t>Vidensmål</w:t>
            </w:r>
            <w:proofErr w:type="spellEnd"/>
          </w:p>
          <w:p w:rsidR="00ED7620" w:rsidRPr="002A0C5B" w:rsidRDefault="006852C1" w:rsidP="00356977">
            <w:pPr>
              <w:pStyle w:val="TableContents"/>
              <w:numPr>
                <w:ilvl w:val="0"/>
                <w:numId w:val="15"/>
              </w:numPr>
              <w:tabs>
                <w:tab w:val="clear" w:pos="708"/>
                <w:tab w:val="left" w:pos="386"/>
              </w:tabs>
              <w:spacing w:after="0"/>
              <w:rPr>
                <w:rFonts w:asciiTheme="majorHAnsi" w:hAnsiTheme="majorHAnsi" w:cs="Arial"/>
              </w:rPr>
            </w:pPr>
            <w:r w:rsidRPr="002A0C5B">
              <w:rPr>
                <w:rFonts w:asciiTheme="majorHAnsi" w:hAnsiTheme="majorHAnsi" w:cs="Arial"/>
              </w:rPr>
              <w:t>La</w:t>
            </w:r>
            <w:r w:rsidR="00993429" w:rsidRPr="002A0C5B">
              <w:rPr>
                <w:rFonts w:asciiTheme="majorHAnsi" w:hAnsiTheme="majorHAnsi" w:cs="Arial"/>
              </w:rPr>
              <w:t xml:space="preserve"> place de la langue française dans le monde</w:t>
            </w:r>
          </w:p>
          <w:p w:rsidR="00151C4E" w:rsidRPr="002A0C5B" w:rsidRDefault="00151C4E" w:rsidP="00356977">
            <w:pPr>
              <w:pStyle w:val="TableContents"/>
              <w:spacing w:after="0"/>
              <w:ind w:left="244"/>
              <w:rPr>
                <w:rFonts w:asciiTheme="majorHAnsi" w:hAnsiTheme="majorHAnsi" w:cs="Arial"/>
              </w:rPr>
            </w:pPr>
          </w:p>
        </w:tc>
      </w:tr>
      <w:tr w:rsidR="00356977" w:rsidTr="00356977">
        <w:trPr>
          <w:trHeight w:val="477"/>
        </w:trPr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6977" w:rsidRPr="00E81856" w:rsidRDefault="00356977" w:rsidP="00356977">
            <w:pPr>
              <w:spacing w:after="0"/>
              <w:ind w:left="57"/>
              <w:rPr>
                <w:rFonts w:asciiTheme="majorHAnsi" w:eastAsia="SimSun" w:hAnsiTheme="majorHAnsi" w:cs="Mangal"/>
                <w:b/>
                <w:color w:val="0099CC"/>
                <w:sz w:val="24"/>
                <w:szCs w:val="24"/>
                <w:lang w:eastAsia="zh-CN" w:bidi="hi-IN"/>
              </w:rPr>
            </w:pPr>
          </w:p>
        </w:tc>
        <w:tc>
          <w:tcPr>
            <w:tcW w:w="6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6977" w:rsidRPr="002A0C5B" w:rsidRDefault="00356977" w:rsidP="00356977">
            <w:pPr>
              <w:pStyle w:val="TableContents"/>
              <w:spacing w:after="0"/>
              <w:ind w:left="244"/>
              <w:rPr>
                <w:rFonts w:asciiTheme="majorHAnsi" w:hAnsiTheme="majorHAnsi" w:cs="Arial"/>
                <w:u w:val="single"/>
              </w:rPr>
            </w:pPr>
          </w:p>
        </w:tc>
      </w:tr>
      <w:tr w:rsidR="00C1599E" w:rsidTr="00356977">
        <w:trPr>
          <w:trHeight w:val="409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599E" w:rsidRPr="00E81856" w:rsidRDefault="00C1599E" w:rsidP="00356977">
            <w:pPr>
              <w:pStyle w:val="DefaultStyle"/>
              <w:spacing w:after="0"/>
              <w:ind w:left="57"/>
              <w:rPr>
                <w:rFonts w:asciiTheme="majorHAnsi" w:hAnsiTheme="majorHAnsi"/>
                <w:b/>
                <w:color w:val="0099CC"/>
              </w:rPr>
            </w:pPr>
            <w:r w:rsidRPr="00E81856">
              <w:rPr>
                <w:rFonts w:asciiTheme="majorHAnsi" w:hAnsiTheme="majorHAnsi"/>
                <w:b/>
                <w:color w:val="0099CC"/>
              </w:rPr>
              <w:t>Temps</w:t>
            </w:r>
          </w:p>
        </w:tc>
        <w:tc>
          <w:tcPr>
            <w:tcW w:w="6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1599E" w:rsidRPr="002A0C5B" w:rsidRDefault="00F43D2E" w:rsidP="00356977">
            <w:pPr>
              <w:pStyle w:val="TableContents"/>
              <w:snapToGrid w:val="0"/>
              <w:spacing w:after="0"/>
              <w:ind w:left="244"/>
              <w:rPr>
                <w:rFonts w:asciiTheme="majorHAnsi" w:hAnsiTheme="majorHAnsi" w:cs="Arial"/>
              </w:rPr>
            </w:pPr>
            <w:r w:rsidRPr="002A0C5B">
              <w:rPr>
                <w:rFonts w:asciiTheme="majorHAnsi" w:hAnsiTheme="majorHAnsi" w:cs="Arial"/>
              </w:rPr>
              <w:t>45</w:t>
            </w:r>
            <w:r w:rsidR="00C1599E" w:rsidRPr="002A0C5B">
              <w:rPr>
                <w:rFonts w:asciiTheme="majorHAnsi" w:hAnsiTheme="majorHAnsi" w:cs="Arial"/>
              </w:rPr>
              <w:t xml:space="preserve">min </w:t>
            </w:r>
          </w:p>
        </w:tc>
      </w:tr>
    </w:tbl>
    <w:p w:rsidR="00DF7C2A" w:rsidRPr="00ED7620" w:rsidRDefault="00DF7C2A" w:rsidP="00C1599E">
      <w:pPr>
        <w:jc w:val="center"/>
      </w:pPr>
    </w:p>
    <w:p w:rsidR="00C1599E" w:rsidRPr="00ED7620" w:rsidRDefault="00C1599E" w:rsidP="00DF7C2A">
      <w:pPr>
        <w:jc w:val="center"/>
      </w:pPr>
    </w:p>
    <w:p w:rsidR="00ED7620" w:rsidRPr="00ED7620" w:rsidRDefault="00ED7620" w:rsidP="00DF7C2A">
      <w:pPr>
        <w:jc w:val="center"/>
      </w:pPr>
    </w:p>
    <w:p w:rsidR="00D93867" w:rsidRPr="00D93867" w:rsidRDefault="00D93867">
      <w:pPr>
        <w:rPr>
          <w:sz w:val="28"/>
        </w:rPr>
      </w:pPr>
    </w:p>
    <w:p w:rsidR="00D93867" w:rsidRDefault="00D93867">
      <w:r>
        <w:br w:type="page"/>
      </w:r>
    </w:p>
    <w:p w:rsidR="00D93867" w:rsidRPr="00356977" w:rsidRDefault="00D93867" w:rsidP="00356977">
      <w:pPr>
        <w:pStyle w:val="Titre"/>
        <w:pBdr>
          <w:bottom w:val="single" w:sz="4" w:space="1" w:color="auto"/>
        </w:pBdr>
        <w:rPr>
          <w:sz w:val="44"/>
        </w:rPr>
      </w:pPr>
      <w:r w:rsidRPr="00356977">
        <w:rPr>
          <w:sz w:val="44"/>
        </w:rPr>
        <w:lastRenderedPageBreak/>
        <w:t>LIENS ET INFORMATIONS</w:t>
      </w:r>
    </w:p>
    <w:p w:rsidR="00D93867" w:rsidRDefault="00D93867"/>
    <w:tbl>
      <w:tblPr>
        <w:tblW w:w="9923" w:type="dxa"/>
        <w:tblInd w:w="1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23"/>
      </w:tblGrid>
      <w:tr w:rsidR="00D93867" w:rsidRPr="00E81856" w:rsidTr="00356977">
        <w:trPr>
          <w:trHeight w:val="11697"/>
        </w:trPr>
        <w:tc>
          <w:tcPr>
            <w:tcW w:w="9923" w:type="dxa"/>
            <w:shd w:val="clear" w:color="auto" w:fill="FFFFFF"/>
          </w:tcPr>
          <w:p w:rsidR="00853404" w:rsidRPr="00E81856" w:rsidRDefault="00853404" w:rsidP="00853404">
            <w:pPr>
              <w:pStyle w:val="TableContents"/>
              <w:tabs>
                <w:tab w:val="clear" w:pos="708"/>
              </w:tabs>
              <w:snapToGrid w:val="0"/>
              <w:ind w:left="670" w:right="229"/>
              <w:rPr>
                <w:rFonts w:asciiTheme="majorHAnsi" w:hAnsiTheme="majorHAnsi" w:cs="Arial"/>
              </w:rPr>
            </w:pPr>
          </w:p>
          <w:p w:rsidR="00D93867" w:rsidRPr="00E81856" w:rsidRDefault="00D93867" w:rsidP="00D93867">
            <w:pPr>
              <w:pStyle w:val="TableContents"/>
              <w:numPr>
                <w:ilvl w:val="0"/>
                <w:numId w:val="13"/>
              </w:numPr>
              <w:tabs>
                <w:tab w:val="clear" w:pos="708"/>
              </w:tabs>
              <w:snapToGrid w:val="0"/>
              <w:ind w:left="670" w:right="229"/>
              <w:rPr>
                <w:rFonts w:asciiTheme="majorHAnsi" w:hAnsiTheme="majorHAnsi" w:cs="Arial"/>
              </w:rPr>
            </w:pPr>
            <w:r w:rsidRPr="00E81856">
              <w:rPr>
                <w:rFonts w:asciiTheme="majorHAnsi" w:hAnsiTheme="majorHAnsi" w:cs="Arial"/>
              </w:rPr>
              <w:t xml:space="preserve">Vidéo d’animation qui explique bien « la langue française dans le monde » : </w:t>
            </w:r>
            <w:hyperlink r:id="rId8" w:anchor="t=74" w:history="1">
              <w:r w:rsidRPr="00E81856">
                <w:rPr>
                  <w:rStyle w:val="Lienhypertexte"/>
                  <w:rFonts w:asciiTheme="majorHAnsi" w:hAnsiTheme="majorHAnsi" w:cs="Arial"/>
                </w:rPr>
                <w:t>https://www.youtube.com/watch?v=lIgy8APXFyI#t=74</w:t>
              </w:r>
            </w:hyperlink>
          </w:p>
          <w:p w:rsidR="00D93867" w:rsidRPr="00E81856" w:rsidRDefault="00D93867" w:rsidP="00D93867">
            <w:pPr>
              <w:pStyle w:val="TableContents"/>
              <w:numPr>
                <w:ilvl w:val="0"/>
                <w:numId w:val="13"/>
              </w:numPr>
              <w:tabs>
                <w:tab w:val="clear" w:pos="708"/>
              </w:tabs>
              <w:snapToGrid w:val="0"/>
              <w:ind w:left="670" w:right="229"/>
              <w:rPr>
                <w:rStyle w:val="Lienhypertexte"/>
                <w:rFonts w:asciiTheme="majorHAnsi" w:hAnsiTheme="majorHAnsi" w:cs="Arial"/>
              </w:rPr>
            </w:pPr>
            <w:r w:rsidRPr="00E81856">
              <w:rPr>
                <w:rFonts w:asciiTheme="majorHAnsi" w:hAnsiTheme="majorHAnsi" w:cs="Arial"/>
              </w:rPr>
              <w:t xml:space="preserve">Organisation Internationale de la Francophonie (OIF) : </w:t>
            </w:r>
            <w:hyperlink r:id="rId9" w:history="1">
              <w:r w:rsidRPr="00E81856">
                <w:rPr>
                  <w:rStyle w:val="Lienhypertexte"/>
                  <w:rFonts w:asciiTheme="majorHAnsi" w:hAnsiTheme="majorHAnsi" w:cs="Arial"/>
                </w:rPr>
                <w:t>http://www.francophonie.org/</w:t>
              </w:r>
            </w:hyperlink>
          </w:p>
          <w:p w:rsidR="00D93867" w:rsidRPr="00434328" w:rsidRDefault="00D93867" w:rsidP="00D93867">
            <w:pPr>
              <w:pStyle w:val="TableContents"/>
              <w:numPr>
                <w:ilvl w:val="0"/>
                <w:numId w:val="13"/>
              </w:numPr>
              <w:tabs>
                <w:tab w:val="clear" w:pos="708"/>
              </w:tabs>
              <w:snapToGrid w:val="0"/>
              <w:ind w:left="670" w:right="229"/>
              <w:rPr>
                <w:rStyle w:val="Lienhypertexte"/>
                <w:rFonts w:asciiTheme="majorHAnsi" w:hAnsiTheme="majorHAnsi" w:cs="Arial"/>
                <w:color w:val="auto"/>
                <w:u w:val="none"/>
              </w:rPr>
            </w:pPr>
            <w:r w:rsidRPr="00E81856">
              <w:rPr>
                <w:rFonts w:asciiTheme="majorHAnsi" w:hAnsiTheme="majorHAnsi" w:cs="Arial"/>
              </w:rPr>
              <w:t>Informations</w:t>
            </w:r>
            <w:r w:rsidR="00434328" w:rsidRPr="00434328">
              <w:rPr>
                <w:rStyle w:val="Lienhypertexte"/>
                <w:rFonts w:asciiTheme="majorHAnsi" w:hAnsiTheme="majorHAnsi" w:cs="Arial"/>
                <w:color w:val="auto"/>
                <w:u w:val="none"/>
              </w:rPr>
              <w:t xml:space="preserve"> sur la francophonie, données </w:t>
            </w:r>
            <w:r w:rsidRPr="00434328">
              <w:rPr>
                <w:rStyle w:val="Lienhypertexte"/>
                <w:rFonts w:asciiTheme="majorHAnsi" w:hAnsiTheme="majorHAnsi" w:cs="Arial"/>
                <w:color w:val="auto"/>
                <w:u w:val="none"/>
              </w:rPr>
              <w:t>2015 :</w:t>
            </w:r>
          </w:p>
          <w:p w:rsidR="00D93867" w:rsidRPr="00E81856" w:rsidRDefault="00D93867" w:rsidP="00D93867">
            <w:pPr>
              <w:pStyle w:val="TableContents"/>
              <w:snapToGrid w:val="0"/>
              <w:jc w:val="center"/>
              <w:rPr>
                <w:rFonts w:asciiTheme="majorHAnsi" w:hAnsiTheme="majorHAnsi" w:cs="Arial"/>
                <w:color w:val="0563C1" w:themeColor="hyperlink"/>
                <w:sz w:val="20"/>
                <w:u w:val="single"/>
              </w:rPr>
            </w:pPr>
            <w:r w:rsidRPr="00E81856">
              <w:rPr>
                <w:rFonts w:asciiTheme="majorHAnsi" w:hAnsiTheme="majorHAnsi"/>
                <w:noProof/>
                <w:lang w:eastAsia="fr-FR" w:bidi="ar-SA"/>
              </w:rPr>
              <w:drawing>
                <wp:inline distT="0" distB="0" distL="0" distR="0" wp14:anchorId="50AE82EC" wp14:editId="51E184FB">
                  <wp:extent cx="5403633" cy="2984602"/>
                  <wp:effectExtent l="0" t="0" r="6985" b="6350"/>
                  <wp:docPr id="11" name="Image 11" descr="C:\Users\Lone\Desktop\dossier perso Clotilde\Fiches pédagogiques\donnes francopho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ne\Desktop\dossier perso Clotilde\Fiches pédagogiques\donnes francopho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450" cy="299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867" w:rsidRPr="00E81856" w:rsidRDefault="00D93867" w:rsidP="00D93867">
            <w:pPr>
              <w:pStyle w:val="TableContents"/>
              <w:snapToGrid w:val="0"/>
              <w:ind w:left="245"/>
              <w:jc w:val="center"/>
              <w:rPr>
                <w:rFonts w:asciiTheme="majorHAnsi" w:hAnsiTheme="majorHAnsi" w:cs="Arial"/>
                <w:color w:val="0563C1" w:themeColor="hyperlink"/>
                <w:sz w:val="20"/>
                <w:u w:val="single"/>
              </w:rPr>
            </w:pPr>
          </w:p>
        </w:tc>
      </w:tr>
    </w:tbl>
    <w:p w:rsidR="00D93867" w:rsidRDefault="00D93867">
      <w:pPr>
        <w:rPr>
          <w:i/>
          <w:iCs/>
          <w:color w:val="5B9BD5" w:themeColor="accent1"/>
          <w:sz w:val="24"/>
        </w:rPr>
      </w:pPr>
    </w:p>
    <w:p w:rsidR="00D93867" w:rsidRDefault="00D93867">
      <w:pPr>
        <w:rPr>
          <w:i/>
          <w:iCs/>
          <w:color w:val="5B9BD5" w:themeColor="accent1"/>
          <w:sz w:val="24"/>
        </w:rPr>
      </w:pPr>
      <w:r>
        <w:rPr>
          <w:sz w:val="24"/>
        </w:rPr>
        <w:br w:type="page"/>
      </w:r>
    </w:p>
    <w:p w:rsidR="003E46DD" w:rsidRPr="008256A1" w:rsidRDefault="00DC18A5" w:rsidP="008256A1">
      <w:pPr>
        <w:pStyle w:val="Citationintense"/>
        <w:numPr>
          <w:ilvl w:val="0"/>
          <w:numId w:val="6"/>
        </w:numPr>
        <w:pBdr>
          <w:top w:val="dashSmallGap" w:sz="4" w:space="10" w:color="5B9BD5" w:themeColor="accent1"/>
          <w:bottom w:val="dashSmallGap" w:sz="4" w:space="10" w:color="5B9BD5" w:themeColor="accent1"/>
        </w:pBdr>
        <w:spacing w:before="240" w:after="240"/>
        <w:ind w:left="284" w:right="0" w:firstLine="567"/>
        <w:jc w:val="left"/>
        <w:rPr>
          <w:sz w:val="24"/>
        </w:rPr>
      </w:pPr>
      <w:r w:rsidRPr="008256A1">
        <w:rPr>
          <w:sz w:val="24"/>
        </w:rPr>
        <w:lastRenderedPageBreak/>
        <w:t>J’</w:t>
      </w:r>
      <w:r w:rsidR="003E46DD" w:rsidRPr="008256A1">
        <w:rPr>
          <w:sz w:val="24"/>
        </w:rPr>
        <w:t xml:space="preserve">OBSERVE L’IMAGE ET </w:t>
      </w:r>
      <w:r w:rsidRPr="008256A1">
        <w:rPr>
          <w:sz w:val="24"/>
        </w:rPr>
        <w:t>J’</w:t>
      </w:r>
      <w:r w:rsidR="003E46DD" w:rsidRPr="008256A1">
        <w:rPr>
          <w:sz w:val="24"/>
        </w:rPr>
        <w:t>EXPLIQUE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52126A" w:rsidRPr="00ED7620" w:rsidTr="00ED7620">
        <w:tc>
          <w:tcPr>
            <w:tcW w:w="10194" w:type="dxa"/>
            <w:shd w:val="clear" w:color="auto" w:fill="DEEAF6" w:themeFill="accent1" w:themeFillTint="33"/>
          </w:tcPr>
          <w:p w:rsidR="0052126A" w:rsidRPr="00ED7620" w:rsidRDefault="0052126A" w:rsidP="008256A1">
            <w:pPr>
              <w:ind w:left="207"/>
              <w:rPr>
                <w:rFonts w:ascii="Arial" w:hAnsi="Arial" w:cs="Arial"/>
                <w:sz w:val="20"/>
                <w:szCs w:val="20"/>
              </w:rPr>
            </w:pPr>
            <w:r w:rsidRPr="00ED7620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796C02D7" wp14:editId="3FB5D95B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73025</wp:posOffset>
                  </wp:positionV>
                  <wp:extent cx="1871345" cy="97345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126A" w:rsidRPr="00ED7620" w:rsidRDefault="0052126A" w:rsidP="0052126A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774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Quel est le point commun entre les 5 personnes ? </w:t>
            </w:r>
          </w:p>
          <w:p w:rsidR="0052126A" w:rsidRPr="00ED7620" w:rsidRDefault="0052126A" w:rsidP="00F56327">
            <w:pPr>
              <w:spacing w:line="276" w:lineRule="auto"/>
              <w:ind w:left="207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ED762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Ils parlent tous français. Ils ont l’air différent physiquement et sont sur la planète, à différents endroits. </w:t>
            </w:r>
          </w:p>
        </w:tc>
      </w:tr>
    </w:tbl>
    <w:p w:rsidR="00F56327" w:rsidRDefault="00F56327" w:rsidP="00F56327">
      <w:pPr>
        <w:jc w:val="both"/>
        <w:rPr>
          <w:rFonts w:ascii="Times New Roman" w:hAnsi="Times New Roman" w:cs="Times New Roman"/>
          <w:sz w:val="24"/>
        </w:rPr>
      </w:pPr>
      <w:r w:rsidRPr="00D93867">
        <w:rPr>
          <w:rFonts w:ascii="Times New Roman" w:hAnsi="Times New Roman" w:cs="Times New Roman"/>
          <w:sz w:val="24"/>
        </w:rPr>
        <w:t xml:space="preserve">Mettre les élèves en </w:t>
      </w:r>
      <w:r>
        <w:rPr>
          <w:rFonts w:ascii="Times New Roman" w:hAnsi="Times New Roman" w:cs="Times New Roman"/>
          <w:sz w:val="24"/>
        </w:rPr>
        <w:t xml:space="preserve">petits </w:t>
      </w:r>
      <w:r w:rsidRPr="00D93867">
        <w:rPr>
          <w:rFonts w:ascii="Times New Roman" w:hAnsi="Times New Roman" w:cs="Times New Roman"/>
          <w:sz w:val="24"/>
        </w:rPr>
        <w:t>groupe</w:t>
      </w:r>
      <w:r>
        <w:rPr>
          <w:rFonts w:ascii="Times New Roman" w:hAnsi="Times New Roman" w:cs="Times New Roman"/>
          <w:sz w:val="24"/>
        </w:rPr>
        <w:t>s</w:t>
      </w:r>
      <w:r w:rsidRPr="00D93867">
        <w:rPr>
          <w:rFonts w:ascii="Times New Roman" w:hAnsi="Times New Roman" w:cs="Times New Roman"/>
          <w:sz w:val="24"/>
        </w:rPr>
        <w:t xml:space="preserve"> pour qu’ils décrivent l’image et réfléchissent sur ce qu’elle représente. Une personne de chaque groupe rapporte </w:t>
      </w:r>
      <w:r>
        <w:rPr>
          <w:rFonts w:ascii="Times New Roman" w:hAnsi="Times New Roman" w:cs="Times New Roman"/>
          <w:sz w:val="24"/>
        </w:rPr>
        <w:t>ensuite les idées du groupe</w:t>
      </w:r>
      <w:r w:rsidRPr="00D93867">
        <w:rPr>
          <w:rFonts w:ascii="Times New Roman" w:hAnsi="Times New Roman" w:cs="Times New Roman"/>
          <w:sz w:val="24"/>
        </w:rPr>
        <w:t xml:space="preserve">. C’est l’occasion de réviser le vocabulaire des couleurs et vêtements.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F56327" w:rsidRPr="00ED7620" w:rsidTr="00F139C0">
        <w:tc>
          <w:tcPr>
            <w:tcW w:w="10194" w:type="dxa"/>
            <w:shd w:val="clear" w:color="auto" w:fill="DEEAF6" w:themeFill="accent1" w:themeFillTint="33"/>
          </w:tcPr>
          <w:p w:rsidR="00F56327" w:rsidRPr="00ED7620" w:rsidRDefault="00F56327" w:rsidP="00F56327">
            <w:pPr>
              <w:pStyle w:val="Paragraphedeliste"/>
              <w:numPr>
                <w:ilvl w:val="0"/>
                <w:numId w:val="4"/>
              </w:numPr>
              <w:ind w:left="601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Comment s’appelle une personne qui parle français ?</w:t>
            </w:r>
          </w:p>
          <w:p w:rsidR="00F56327" w:rsidRPr="00ED7620" w:rsidRDefault="00F56327" w:rsidP="00F139C0">
            <w:pPr>
              <w:spacing w:line="276" w:lineRule="auto"/>
              <w:ind w:left="207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ED762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Une personne francophone.</w:t>
            </w:r>
          </w:p>
        </w:tc>
      </w:tr>
    </w:tbl>
    <w:p w:rsidR="00F56327" w:rsidRPr="00F56327" w:rsidRDefault="00F56327" w:rsidP="00F56327">
      <w:pPr>
        <w:jc w:val="both"/>
        <w:rPr>
          <w:rFonts w:ascii="Times New Roman" w:hAnsi="Times New Roman" w:cs="Times New Roman"/>
          <w:sz w:val="24"/>
        </w:rPr>
      </w:pPr>
    </w:p>
    <w:p w:rsidR="00C1599E" w:rsidRPr="008256A1" w:rsidRDefault="00DC18A5" w:rsidP="00F56327">
      <w:pPr>
        <w:pStyle w:val="Citationintense"/>
        <w:numPr>
          <w:ilvl w:val="0"/>
          <w:numId w:val="6"/>
        </w:numPr>
        <w:pBdr>
          <w:top w:val="dashSmallGap" w:sz="4" w:space="10" w:color="5B9BD5" w:themeColor="accent1"/>
          <w:bottom w:val="dashSmallGap" w:sz="4" w:space="10" w:color="5B9BD5" w:themeColor="accent1"/>
        </w:pBdr>
        <w:spacing w:before="120" w:after="120" w:line="240" w:lineRule="auto"/>
        <w:ind w:left="284" w:right="0" w:firstLine="567"/>
        <w:jc w:val="left"/>
        <w:rPr>
          <w:sz w:val="24"/>
        </w:rPr>
      </w:pPr>
      <w:r w:rsidRPr="008256A1">
        <w:rPr>
          <w:sz w:val="24"/>
        </w:rPr>
        <w:t xml:space="preserve">JE </w:t>
      </w:r>
      <w:r w:rsidR="00C1599E" w:rsidRPr="008256A1">
        <w:rPr>
          <w:sz w:val="24"/>
        </w:rPr>
        <w:t>REGARDE L</w:t>
      </w:r>
      <w:r w:rsidR="00EA057B" w:rsidRPr="008256A1">
        <w:rPr>
          <w:sz w:val="24"/>
        </w:rPr>
        <w:t>A CARTE PAGE 3</w:t>
      </w:r>
      <w:r w:rsidRPr="008256A1">
        <w:rPr>
          <w:sz w:val="24"/>
        </w:rPr>
        <w:t xml:space="preserve"> ET JE RÉPONDS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2126A" w:rsidRPr="00ED7620" w:rsidTr="00ED7620">
        <w:tc>
          <w:tcPr>
            <w:tcW w:w="1019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52126A" w:rsidRPr="00ED7620" w:rsidRDefault="0052126A" w:rsidP="0052126A">
            <w:pPr>
              <w:pStyle w:val="Paragraphedeliste"/>
              <w:numPr>
                <w:ilvl w:val="0"/>
                <w:numId w:val="9"/>
              </w:numPr>
              <w:spacing w:line="276" w:lineRule="auto"/>
              <w:ind w:left="567"/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  <w:t>Retrouve le nom des 5 continents :</w:t>
            </w:r>
          </w:p>
          <w:p w:rsidR="0052126A" w:rsidRPr="00ED7620" w:rsidRDefault="0052126A" w:rsidP="0052126A">
            <w:pPr>
              <w:spacing w:line="276" w:lineRule="auto"/>
              <w:rPr>
                <w:rFonts w:ascii="Arial" w:hAnsi="Arial" w:cs="Arial"/>
                <w:color w:val="FF0000"/>
              </w:rPr>
            </w:pPr>
            <w:r w:rsidRPr="00ED7620">
              <w:rPr>
                <w:rFonts w:ascii="Arial" w:hAnsi="Arial" w:cs="Arial"/>
                <w:noProof/>
                <w:color w:val="FF0000"/>
                <w:sz w:val="20"/>
                <w:lang w:eastAsia="fr-FR"/>
              </w:rPr>
              <w:t xml:space="preserve">1- </w:t>
            </w:r>
            <w:r w:rsidRPr="00ED7620">
              <w:rPr>
                <w:rFonts w:ascii="Arial" w:hAnsi="Arial" w:cs="Arial"/>
                <w:color w:val="FF0000"/>
                <w:sz w:val="20"/>
              </w:rPr>
              <w:t xml:space="preserve">L’Amérique ; </w:t>
            </w:r>
            <w:r w:rsidRPr="00ED7620">
              <w:rPr>
                <w:rFonts w:ascii="Arial" w:hAnsi="Arial" w:cs="Arial"/>
                <w:color w:val="FF0000"/>
                <w:sz w:val="20"/>
              </w:rPr>
              <w:tab/>
              <w:t xml:space="preserve"> 2-L’Europe ;</w:t>
            </w:r>
            <w:r w:rsidRPr="00ED7620">
              <w:rPr>
                <w:rFonts w:ascii="Arial" w:hAnsi="Arial" w:cs="Arial"/>
                <w:color w:val="FF0000"/>
                <w:sz w:val="20"/>
              </w:rPr>
              <w:tab/>
              <w:t>3-L’Afrique ;</w:t>
            </w:r>
            <w:r w:rsidRPr="00ED7620">
              <w:rPr>
                <w:rFonts w:ascii="Arial" w:hAnsi="Arial" w:cs="Arial"/>
                <w:color w:val="FF0000"/>
                <w:sz w:val="20"/>
              </w:rPr>
              <w:tab/>
            </w:r>
            <w:r w:rsidRPr="00ED7620">
              <w:rPr>
                <w:rFonts w:ascii="Arial" w:hAnsi="Arial" w:cs="Arial"/>
                <w:noProof/>
                <w:color w:val="FF0000"/>
                <w:sz w:val="20"/>
                <w:lang w:eastAsia="fr-FR"/>
              </w:rPr>
              <w:t>4-</w:t>
            </w:r>
            <w:r w:rsidRPr="00ED7620">
              <w:rPr>
                <w:rFonts w:ascii="Arial" w:hAnsi="Arial" w:cs="Arial"/>
                <w:color w:val="FF0000"/>
                <w:sz w:val="20"/>
              </w:rPr>
              <w:t>L’Asie ;</w:t>
            </w:r>
            <w:r w:rsidRPr="00ED7620">
              <w:rPr>
                <w:rFonts w:ascii="Arial" w:hAnsi="Arial" w:cs="Arial"/>
                <w:color w:val="FF0000"/>
                <w:sz w:val="20"/>
              </w:rPr>
              <w:tab/>
            </w:r>
            <w:r w:rsidRPr="00ED7620">
              <w:rPr>
                <w:rFonts w:ascii="Arial" w:hAnsi="Arial" w:cs="Arial"/>
                <w:noProof/>
                <w:color w:val="FF0000"/>
                <w:sz w:val="20"/>
                <w:lang w:eastAsia="fr-FR"/>
              </w:rPr>
              <w:t>5-</w:t>
            </w:r>
            <w:r w:rsidRPr="00ED7620">
              <w:rPr>
                <w:rFonts w:ascii="Arial" w:hAnsi="Arial" w:cs="Arial"/>
                <w:color w:val="FF0000"/>
                <w:sz w:val="20"/>
              </w:rPr>
              <w:t>L’Océanie ;</w:t>
            </w:r>
            <w:r w:rsidRPr="00ED7620">
              <w:rPr>
                <w:rFonts w:ascii="Arial" w:hAnsi="Arial" w:cs="Arial"/>
                <w:color w:val="FF0000"/>
                <w:sz w:val="20"/>
              </w:rPr>
              <w:tab/>
            </w:r>
            <w:r w:rsidRPr="00ED7620">
              <w:rPr>
                <w:rFonts w:ascii="Arial" w:hAnsi="Arial" w:cs="Arial"/>
                <w:color w:val="FF0000"/>
              </w:rPr>
              <w:tab/>
            </w:r>
          </w:p>
          <w:p w:rsidR="0052126A" w:rsidRPr="00D66E8C" w:rsidRDefault="0052126A" w:rsidP="00D66E8C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:rsidR="0052126A" w:rsidRPr="00ED7620" w:rsidRDefault="0052126A" w:rsidP="0052126A">
            <w:pPr>
              <w:pStyle w:val="Paragraphedeliste"/>
              <w:numPr>
                <w:ilvl w:val="0"/>
                <w:numId w:val="9"/>
              </w:numPr>
              <w:spacing w:line="276" w:lineRule="auto"/>
              <w:ind w:left="567"/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  <w:t xml:space="preserve">Dans le monde, il y a environ 274 millions de francophones. Devine combien ils sont environ sur chaque continent : </w:t>
            </w:r>
          </w:p>
          <w:p w:rsidR="0052126A" w:rsidRPr="00ED7620" w:rsidRDefault="0052126A" w:rsidP="0052126A">
            <w:pPr>
              <w:spacing w:line="276" w:lineRule="auto"/>
              <w:rPr>
                <w:rFonts w:ascii="Arial" w:eastAsia="Times New Roman" w:hAnsi="Arial" w:cs="Arial"/>
                <w:sz w:val="18"/>
                <w:szCs w:val="26"/>
                <w:lang w:eastAsia="fr-FR"/>
              </w:rPr>
            </w:pPr>
          </w:p>
          <w:p w:rsidR="0052126A" w:rsidRPr="00ED7620" w:rsidRDefault="0052126A" w:rsidP="00ED7620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26"/>
                <w:lang w:eastAsia="fr-FR"/>
              </w:rPr>
            </w:pPr>
            <w:r w:rsidRPr="00ED7620">
              <w:rPr>
                <w:rFonts w:ascii="Arial" w:eastAsia="Times New Roman" w:hAnsi="Arial" w:cs="Arial"/>
                <w:noProof/>
                <w:sz w:val="18"/>
                <w:szCs w:val="26"/>
                <w:lang w:eastAsia="fr-FR"/>
              </w:rPr>
              <w:drawing>
                <wp:inline distT="0" distB="0" distL="0" distR="0" wp14:anchorId="3E605D96" wp14:editId="11F3220E">
                  <wp:extent cx="4218317" cy="100651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448" cy="101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327" w:rsidRPr="00D93867" w:rsidRDefault="00F56327" w:rsidP="00F56327">
      <w:pPr>
        <w:spacing w:after="0" w:line="276" w:lineRule="auto"/>
        <w:rPr>
          <w:rFonts w:ascii="Times New Roman" w:hAnsi="Times New Roman" w:cs="Times New Roman"/>
          <w:sz w:val="24"/>
        </w:rPr>
      </w:pPr>
      <w:r w:rsidRPr="00D93867">
        <w:rPr>
          <w:rFonts w:ascii="Times New Roman" w:hAnsi="Times New Roman" w:cs="Times New Roman"/>
          <w:sz w:val="24"/>
        </w:rPr>
        <w:t xml:space="preserve">Cette partie se fait également en </w:t>
      </w:r>
      <w:r>
        <w:rPr>
          <w:rFonts w:ascii="Times New Roman" w:hAnsi="Times New Roman" w:cs="Times New Roman"/>
          <w:sz w:val="24"/>
        </w:rPr>
        <w:t xml:space="preserve">petits </w:t>
      </w:r>
      <w:r w:rsidRPr="00D93867">
        <w:rPr>
          <w:rFonts w:ascii="Times New Roman" w:hAnsi="Times New Roman" w:cs="Times New Roman"/>
          <w:sz w:val="24"/>
        </w:rPr>
        <w:t>groupe</w:t>
      </w:r>
      <w:r>
        <w:rPr>
          <w:rFonts w:ascii="Times New Roman" w:hAnsi="Times New Roman" w:cs="Times New Roman"/>
          <w:sz w:val="24"/>
        </w:rPr>
        <w:t>s</w:t>
      </w:r>
      <w:r w:rsidRPr="00D9386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pour qu’ils réfléchissent ensemble.</w:t>
      </w:r>
    </w:p>
    <w:p w:rsidR="00ED7620" w:rsidRPr="00F56327" w:rsidRDefault="00ED7620" w:rsidP="00F56327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194"/>
      </w:tblGrid>
      <w:tr w:rsidR="00ED7620" w:rsidRPr="00ED7620" w:rsidTr="00ED7620">
        <w:tc>
          <w:tcPr>
            <w:tcW w:w="10194" w:type="dxa"/>
            <w:shd w:val="clear" w:color="auto" w:fill="DEEAF6" w:themeFill="accent1" w:themeFillTint="33"/>
          </w:tcPr>
          <w:p w:rsidR="00ED7620" w:rsidRPr="00ED7620" w:rsidRDefault="00ED7620" w:rsidP="00ED7620">
            <w:pPr>
              <w:pStyle w:val="Paragraphedeliste"/>
              <w:numPr>
                <w:ilvl w:val="0"/>
                <w:numId w:val="9"/>
              </w:numPr>
              <w:spacing w:line="276" w:lineRule="auto"/>
              <w:ind w:left="596"/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  <w:t xml:space="preserve">Trouve le Top 5 des langues les plus parlées dans le monde : </w:t>
            </w:r>
          </w:p>
          <w:p w:rsidR="00ED7620" w:rsidRPr="00ED7620" w:rsidRDefault="00ED7620" w:rsidP="0052126A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ED762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1. le chinois mandarin ; 2. L’anglais ; 3. L’espagnol ; 4. L’arabe ou l’hindi ; 5. Le français</w:t>
            </w:r>
          </w:p>
        </w:tc>
      </w:tr>
    </w:tbl>
    <w:p w:rsidR="00F56327" w:rsidRDefault="00F56327" w:rsidP="00F56327">
      <w:pPr>
        <w:spacing w:after="0" w:line="276" w:lineRule="auto"/>
        <w:rPr>
          <w:rFonts w:ascii="Times New Roman" w:hAnsi="Times New Roman" w:cs="Times New Roman"/>
          <w:sz w:val="24"/>
        </w:rPr>
      </w:pPr>
      <w:r w:rsidRPr="00D93867">
        <w:rPr>
          <w:rFonts w:ascii="Times New Roman" w:hAnsi="Times New Roman" w:cs="Times New Roman"/>
          <w:sz w:val="24"/>
        </w:rPr>
        <w:t>Lors de la correction, les élèves citent en exemple quelques pays francophones sur chaque continent (visibles en couleur sur la carte)</w:t>
      </w:r>
      <w:r>
        <w:rPr>
          <w:rFonts w:ascii="Times New Roman" w:hAnsi="Times New Roman" w:cs="Times New Roman"/>
          <w:sz w:val="24"/>
        </w:rPr>
        <w:t>.</w:t>
      </w:r>
    </w:p>
    <w:p w:rsidR="008256A1" w:rsidRPr="00F56327" w:rsidRDefault="008256A1" w:rsidP="0052126A">
      <w:pPr>
        <w:spacing w:after="0" w:line="276" w:lineRule="auto"/>
        <w:rPr>
          <w:rFonts w:ascii="Times New Roman" w:hAnsi="Times New Roman" w:cs="Times New Roman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8256A1" w:rsidRPr="00ED7620" w:rsidTr="00ED7620">
        <w:tc>
          <w:tcPr>
            <w:tcW w:w="10194" w:type="dxa"/>
            <w:shd w:val="clear" w:color="auto" w:fill="DEEAF6" w:themeFill="accent1" w:themeFillTint="33"/>
          </w:tcPr>
          <w:p w:rsidR="008256A1" w:rsidRPr="00ED7620" w:rsidRDefault="008256A1" w:rsidP="00ED7620">
            <w:pPr>
              <w:pStyle w:val="Paragraphedeliste"/>
              <w:numPr>
                <w:ilvl w:val="0"/>
                <w:numId w:val="9"/>
              </w:numPr>
              <w:spacing w:line="276" w:lineRule="auto"/>
              <w:ind w:left="459"/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</w:pPr>
            <w:r w:rsidRPr="00ED7620"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  <w:t xml:space="preserve">Complète le texte avec les mots manquants (noms, verbes, adjectifs) : </w:t>
            </w:r>
          </w:p>
          <w:p w:rsidR="008256A1" w:rsidRPr="00ED7620" w:rsidRDefault="008256A1" w:rsidP="008256A1">
            <w:pPr>
              <w:ind w:firstLine="708"/>
              <w:jc w:val="both"/>
              <w:rPr>
                <w:rFonts w:ascii="Arial" w:hAnsi="Arial" w:cs="Arial"/>
                <w:sz w:val="20"/>
              </w:rPr>
            </w:pPr>
            <w:r w:rsidRPr="00ED7620">
              <w:rPr>
                <w:rFonts w:ascii="Arial" w:hAnsi="Arial" w:cs="Arial"/>
                <w:sz w:val="20"/>
              </w:rPr>
              <w:t xml:space="preserve">Dans le monde entier, sur les 5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continents</w:t>
            </w:r>
            <w:r w:rsidRPr="00ED7620">
              <w:rPr>
                <w:rFonts w:ascii="Arial" w:hAnsi="Arial" w:cs="Arial"/>
                <w:sz w:val="20"/>
              </w:rPr>
              <w:t xml:space="preserve">, des personnes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parlent</w:t>
            </w:r>
            <w:r w:rsidRPr="00ED7620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ED7620">
              <w:rPr>
                <w:rFonts w:ascii="Arial" w:hAnsi="Arial" w:cs="Arial"/>
                <w:sz w:val="20"/>
              </w:rPr>
              <w:t xml:space="preserve">français. Aujourd’hui, il y a environ 274 millions de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francophones</w:t>
            </w:r>
            <w:r w:rsidRPr="00ED7620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ED7620">
              <w:rPr>
                <w:rFonts w:ascii="Arial" w:hAnsi="Arial" w:cs="Arial"/>
                <w:sz w:val="20"/>
              </w:rPr>
              <w:t xml:space="preserve">: en Asie, en Amérique, en Afrique et en Océanie et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en Europe</w:t>
            </w:r>
            <w:r w:rsidRPr="00ED7620">
              <w:rPr>
                <w:rFonts w:ascii="Arial" w:hAnsi="Arial" w:cs="Arial"/>
                <w:sz w:val="20"/>
              </w:rPr>
              <w:t xml:space="preserve">. Pour certaines personnes, c’est une langue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étrangère</w:t>
            </w:r>
            <w:r w:rsidRPr="00ED7620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ED7620">
              <w:rPr>
                <w:rFonts w:ascii="Arial" w:hAnsi="Arial" w:cs="Arial"/>
                <w:sz w:val="20"/>
              </w:rPr>
              <w:t xml:space="preserve">(ils étudient le français). Pour d’autres personnes, c’est leur langue </w:t>
            </w:r>
            <w:r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maternelle</w:t>
            </w:r>
            <w:r w:rsidRPr="00ED7620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ED7620">
              <w:rPr>
                <w:rFonts w:ascii="Arial" w:hAnsi="Arial" w:cs="Arial"/>
                <w:sz w:val="20"/>
              </w:rPr>
              <w:t xml:space="preserve">(ils parlent français </w:t>
            </w:r>
            <w:r w:rsidR="004E085D">
              <w:rPr>
                <w:rFonts w:ascii="Arial" w:hAnsi="Arial" w:cs="Arial"/>
                <w:sz w:val="20"/>
              </w:rPr>
              <w:t>à la maison avec leurs parents).</w:t>
            </w:r>
            <w:r w:rsidRPr="00ED7620">
              <w:rPr>
                <w:rFonts w:ascii="Arial" w:hAnsi="Arial" w:cs="Arial"/>
                <w:sz w:val="20"/>
              </w:rPr>
              <w:tab/>
              <w:t>La langue française est la deuxième apprise</w:t>
            </w:r>
            <w:r w:rsidR="004E085D">
              <w:rPr>
                <w:rFonts w:ascii="Arial" w:hAnsi="Arial" w:cs="Arial"/>
                <w:sz w:val="20"/>
              </w:rPr>
              <w:t xml:space="preserve"> dans le monde</w:t>
            </w:r>
            <w:r w:rsidRPr="00ED7620">
              <w:rPr>
                <w:rFonts w:ascii="Arial" w:hAnsi="Arial" w:cs="Arial"/>
                <w:sz w:val="20"/>
              </w:rPr>
              <w:t xml:space="preserve">, après l’anglais. C’est un avantage pour </w:t>
            </w:r>
            <w:r w:rsidR="004E085D" w:rsidRPr="00ED7620">
              <w:rPr>
                <w:rFonts w:ascii="Arial" w:hAnsi="Arial" w:cs="Arial"/>
                <w:sz w:val="20"/>
              </w:rPr>
              <w:t xml:space="preserve">les voyages dans un </w:t>
            </w:r>
            <w:r w:rsidR="004E085D" w:rsidRPr="00ED7620">
              <w:rPr>
                <w:rFonts w:ascii="Arial" w:hAnsi="Arial" w:cs="Arial"/>
                <w:b/>
                <w:color w:val="FF0000"/>
                <w:sz w:val="20"/>
                <w:u w:val="single"/>
              </w:rPr>
              <w:t>pays/lieu/endroit</w:t>
            </w:r>
            <w:r w:rsidR="004E085D" w:rsidRPr="00ED7620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4E085D" w:rsidRPr="00ED7620">
              <w:rPr>
                <w:rFonts w:ascii="Arial" w:hAnsi="Arial" w:cs="Arial"/>
                <w:sz w:val="20"/>
              </w:rPr>
              <w:t>francophone</w:t>
            </w:r>
            <w:r w:rsidR="004E085D">
              <w:rPr>
                <w:rFonts w:ascii="Arial" w:hAnsi="Arial" w:cs="Arial"/>
                <w:sz w:val="20"/>
              </w:rPr>
              <w:t>, pour</w:t>
            </w:r>
            <w:r w:rsidR="004E085D" w:rsidRPr="00ED7620">
              <w:rPr>
                <w:rFonts w:ascii="Arial" w:hAnsi="Arial" w:cs="Arial"/>
                <w:sz w:val="20"/>
              </w:rPr>
              <w:t xml:space="preserve"> </w:t>
            </w:r>
            <w:r w:rsidRPr="00ED7620">
              <w:rPr>
                <w:rFonts w:ascii="Arial" w:hAnsi="Arial" w:cs="Arial"/>
                <w:sz w:val="20"/>
              </w:rPr>
              <w:t xml:space="preserve">les études, </w:t>
            </w:r>
            <w:r w:rsidR="004E085D">
              <w:rPr>
                <w:rFonts w:ascii="Arial" w:hAnsi="Arial" w:cs="Arial"/>
                <w:sz w:val="20"/>
              </w:rPr>
              <w:t xml:space="preserve">pour </w:t>
            </w:r>
            <w:r w:rsidRPr="00ED7620">
              <w:rPr>
                <w:rFonts w:ascii="Arial" w:hAnsi="Arial" w:cs="Arial"/>
                <w:sz w:val="20"/>
              </w:rPr>
              <w:t xml:space="preserve">le travail, et pour beaucoup d’autres choses.  </w:t>
            </w:r>
          </w:p>
          <w:p w:rsidR="008256A1" w:rsidRPr="00ED7620" w:rsidRDefault="008256A1" w:rsidP="008256A1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6"/>
                <w:lang w:eastAsia="fr-FR"/>
              </w:rPr>
            </w:pPr>
          </w:p>
        </w:tc>
      </w:tr>
    </w:tbl>
    <w:p w:rsidR="00F56327" w:rsidRPr="00853404" w:rsidRDefault="00F56327" w:rsidP="00F56327">
      <w:pPr>
        <w:spacing w:after="0" w:line="276" w:lineRule="auto"/>
        <w:rPr>
          <w:rFonts w:ascii="Times New Roman" w:hAnsi="Times New Roman" w:cs="Times New Roman"/>
          <w:sz w:val="24"/>
        </w:rPr>
      </w:pPr>
      <w:r w:rsidRPr="00853404">
        <w:rPr>
          <w:rFonts w:ascii="Times New Roman" w:hAnsi="Times New Roman" w:cs="Times New Roman"/>
          <w:sz w:val="24"/>
        </w:rPr>
        <w:t xml:space="preserve">Les élèves complètent de manière individuelle </w:t>
      </w:r>
      <w:r>
        <w:rPr>
          <w:rFonts w:ascii="Times New Roman" w:hAnsi="Times New Roman" w:cs="Times New Roman"/>
          <w:sz w:val="24"/>
        </w:rPr>
        <w:t>puis comparent leurs réponses avec leur voisin. Après la correction, le professeur demande aux élèves s’ils voient d’autres avantages à parler français</w:t>
      </w:r>
      <w:proofErr w:type="gramStart"/>
      <w:r>
        <w:rPr>
          <w:rFonts w:ascii="Times New Roman" w:hAnsi="Times New Roman" w:cs="Times New Roman"/>
          <w:sz w:val="24"/>
        </w:rPr>
        <w:t>..</w:t>
      </w:r>
      <w:proofErr w:type="gramEnd"/>
    </w:p>
    <w:p w:rsidR="00BA78A0" w:rsidRPr="00F56327" w:rsidRDefault="00BA78A0" w:rsidP="00F56327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3419D5" w:rsidRDefault="000B0B87" w:rsidP="003419D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42030FC" wp14:editId="12042F7C">
            <wp:extent cx="5861362" cy="8367622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45" cy="83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9D5" w:rsidSect="0035697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5B1" w:rsidRDefault="001E25B1" w:rsidP="00C1599E">
      <w:pPr>
        <w:spacing w:after="0" w:line="240" w:lineRule="auto"/>
      </w:pPr>
      <w:r>
        <w:separator/>
      </w:r>
    </w:p>
  </w:endnote>
  <w:endnote w:type="continuationSeparator" w:id="0">
    <w:p w:rsidR="001E25B1" w:rsidRDefault="001E25B1" w:rsidP="00C1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99E" w:rsidRDefault="00C1599E" w:rsidP="00C1599E">
    <w:pPr>
      <w:pStyle w:val="En-tte"/>
      <w:pBdr>
        <w:bottom w:val="single" w:sz="12" w:space="1" w:color="0099CC"/>
      </w:pBdr>
    </w:pPr>
  </w:p>
  <w:p w:rsidR="00C1599E" w:rsidRDefault="00C1599E" w:rsidP="00DC18A5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– </w:t>
    </w:r>
    <w:r w:rsidR="00DC18A5" w:rsidRPr="00DC18A5">
      <w:t>francophonie@institutfrancais.dk</w:t>
    </w:r>
    <w:r w:rsidR="00DC18A5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92263" w:rsidRPr="00C92263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13B" w:rsidRDefault="00C8313B" w:rsidP="00C8313B">
    <w:pPr>
      <w:pStyle w:val="En-tte"/>
      <w:pBdr>
        <w:bottom w:val="single" w:sz="12" w:space="1" w:color="0099CC"/>
      </w:pBdr>
    </w:pPr>
  </w:p>
  <w:p w:rsidR="00356977" w:rsidRPr="00C8313B" w:rsidRDefault="00C8313B" w:rsidP="00C8313B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– </w:t>
    </w:r>
    <w:r w:rsidRPr="00DC18A5">
      <w:t>francophonie@institutfrancais.dk</w:t>
    </w:r>
    <w:r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C92263" w:rsidRPr="00C92263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5B1" w:rsidRDefault="001E25B1" w:rsidP="00C1599E">
      <w:pPr>
        <w:spacing w:after="0" w:line="240" w:lineRule="auto"/>
      </w:pPr>
      <w:r>
        <w:separator/>
      </w:r>
    </w:p>
  </w:footnote>
  <w:footnote w:type="continuationSeparator" w:id="0">
    <w:p w:rsidR="001E25B1" w:rsidRDefault="001E25B1" w:rsidP="00C1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8A5" w:rsidRDefault="00DC18A5" w:rsidP="00DC18A5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F5DDC97" wp14:editId="6EE45FE0">
          <wp:simplePos x="0" y="0"/>
          <wp:positionH relativeFrom="column">
            <wp:posOffset>5290240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  <w:r>
      <w:rPr>
        <w:noProof/>
        <w:lang w:eastAsia="fr-FR"/>
      </w:rPr>
      <w:t xml:space="preserve"> </w:t>
    </w:r>
  </w:p>
  <w:p w:rsidR="00DC18A5" w:rsidRDefault="00DC18A5" w:rsidP="00DC18A5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</w:t>
    </w:r>
    <w:r w:rsidR="00C92263">
      <w:rPr>
        <w:i/>
        <w:color w:val="808080" w:themeColor="background1" w:themeShade="80"/>
        <w:sz w:val="24"/>
      </w:rPr>
      <w:t>e monde de la</w:t>
    </w:r>
    <w:r>
      <w:rPr>
        <w:i/>
        <w:color w:val="808080" w:themeColor="background1" w:themeShade="80"/>
        <w:sz w:val="24"/>
      </w:rPr>
      <w:t xml:space="preserve"> francophonie</w:t>
    </w:r>
    <w:r w:rsidR="00AB6817">
      <w:rPr>
        <w:i/>
        <w:color w:val="808080" w:themeColor="background1" w:themeShade="80"/>
        <w:sz w:val="24"/>
      </w:rPr>
      <w:t xml:space="preserve"> – A1</w:t>
    </w:r>
  </w:p>
  <w:p w:rsidR="00C1599E" w:rsidRPr="00DC18A5" w:rsidRDefault="00C1599E" w:rsidP="00DC18A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977" w:rsidRDefault="003569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3413FD9C" wp14:editId="7DF52B3A">
          <wp:simplePos x="0" y="0"/>
          <wp:positionH relativeFrom="column">
            <wp:posOffset>5242560</wp:posOffset>
          </wp:positionH>
          <wp:positionV relativeFrom="paragraph">
            <wp:posOffset>20925</wp:posOffset>
          </wp:positionV>
          <wp:extent cx="1082040" cy="553720"/>
          <wp:effectExtent l="0" t="0" r="3810" b="0"/>
          <wp:wrapSquare wrapText="bothSides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6977" w:rsidRDefault="00356977">
    <w:pPr>
      <w:pStyle w:val="En-tte"/>
    </w:pPr>
  </w:p>
  <w:p w:rsidR="006F323E" w:rsidRDefault="006F323E">
    <w:pPr>
      <w:pStyle w:val="En-tte"/>
    </w:pPr>
  </w:p>
  <w:p w:rsidR="00356977" w:rsidRDefault="0035697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pt;height:29.3pt;visibility:visible;mso-wrap-style:square" o:bullet="t">
        <v:imagedata r:id="rId1" o:title=""/>
      </v:shape>
    </w:pict>
  </w:numPicBullet>
  <w:abstractNum w:abstractNumId="0">
    <w:nsid w:val="033404CA"/>
    <w:multiLevelType w:val="hybridMultilevel"/>
    <w:tmpl w:val="374A9A6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AD7DCE"/>
    <w:multiLevelType w:val="hybridMultilevel"/>
    <w:tmpl w:val="31C80D2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4035A"/>
    <w:multiLevelType w:val="hybridMultilevel"/>
    <w:tmpl w:val="B6E05466"/>
    <w:lvl w:ilvl="0" w:tplc="A6E8BDC4">
      <w:start w:val="1"/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06AF7"/>
    <w:multiLevelType w:val="hybridMultilevel"/>
    <w:tmpl w:val="DAF0C98A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8262E3"/>
    <w:multiLevelType w:val="hybridMultilevel"/>
    <w:tmpl w:val="D0025228"/>
    <w:lvl w:ilvl="0" w:tplc="53D0B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E1462"/>
    <w:multiLevelType w:val="hybridMultilevel"/>
    <w:tmpl w:val="DBD8A55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264FE4"/>
    <w:multiLevelType w:val="hybridMultilevel"/>
    <w:tmpl w:val="6B8685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272B13"/>
    <w:multiLevelType w:val="hybridMultilevel"/>
    <w:tmpl w:val="89946D94"/>
    <w:lvl w:ilvl="0" w:tplc="F9584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F5A7B"/>
    <w:multiLevelType w:val="hybridMultilevel"/>
    <w:tmpl w:val="D4380038"/>
    <w:lvl w:ilvl="0" w:tplc="DEBED7F0">
      <w:start w:val="1"/>
      <w:numFmt w:val="upperLetter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9">
    <w:nsid w:val="334B120A"/>
    <w:multiLevelType w:val="hybridMultilevel"/>
    <w:tmpl w:val="89946D94"/>
    <w:lvl w:ilvl="0" w:tplc="F95845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97BA2"/>
    <w:multiLevelType w:val="hybridMultilevel"/>
    <w:tmpl w:val="307AFE9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E75F07"/>
    <w:multiLevelType w:val="hybridMultilevel"/>
    <w:tmpl w:val="A7C858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02338"/>
    <w:multiLevelType w:val="hybridMultilevel"/>
    <w:tmpl w:val="0C72E5B8"/>
    <w:lvl w:ilvl="0" w:tplc="6D76C264">
      <w:numFmt w:val="bullet"/>
      <w:lvlText w:val="-"/>
      <w:lvlJc w:val="left"/>
      <w:pPr>
        <w:ind w:left="604" w:hanging="360"/>
      </w:pPr>
      <w:rPr>
        <w:rFonts w:ascii="Calibri Light" w:eastAsia="SimSun" w:hAnsi="Calibri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4" w:hanging="360"/>
      </w:pPr>
      <w:rPr>
        <w:rFonts w:ascii="Wingdings" w:hAnsi="Wingdings" w:hint="default"/>
      </w:rPr>
    </w:lvl>
  </w:abstractNum>
  <w:abstractNum w:abstractNumId="13">
    <w:nsid w:val="680B29CE"/>
    <w:multiLevelType w:val="hybridMultilevel"/>
    <w:tmpl w:val="31C80D24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677B55"/>
    <w:multiLevelType w:val="hybridMultilevel"/>
    <w:tmpl w:val="7ED29CB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11"/>
  </w:num>
  <w:num w:numId="4">
    <w:abstractNumId w:val="10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14"/>
  </w:num>
  <w:num w:numId="10">
    <w:abstractNumId w:val="13"/>
  </w:num>
  <w:num w:numId="11">
    <w:abstractNumId w:val="2"/>
  </w:num>
  <w:num w:numId="12">
    <w:abstractNumId w:val="3"/>
  </w:num>
  <w:num w:numId="13">
    <w:abstractNumId w:val="4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9E"/>
    <w:rsid w:val="00021691"/>
    <w:rsid w:val="000B0B87"/>
    <w:rsid w:val="000E7FD7"/>
    <w:rsid w:val="00107345"/>
    <w:rsid w:val="00151C4E"/>
    <w:rsid w:val="0018581F"/>
    <w:rsid w:val="001976D4"/>
    <w:rsid w:val="001D4A69"/>
    <w:rsid w:val="001E25B1"/>
    <w:rsid w:val="00233A49"/>
    <w:rsid w:val="0026155F"/>
    <w:rsid w:val="002A0C5B"/>
    <w:rsid w:val="002B6FEC"/>
    <w:rsid w:val="002C1CB6"/>
    <w:rsid w:val="002E5A9B"/>
    <w:rsid w:val="00321BD5"/>
    <w:rsid w:val="003419D5"/>
    <w:rsid w:val="00356977"/>
    <w:rsid w:val="003E46DD"/>
    <w:rsid w:val="00434328"/>
    <w:rsid w:val="004467A4"/>
    <w:rsid w:val="004E085D"/>
    <w:rsid w:val="0052126A"/>
    <w:rsid w:val="005C197A"/>
    <w:rsid w:val="005E50C2"/>
    <w:rsid w:val="00634964"/>
    <w:rsid w:val="006852C1"/>
    <w:rsid w:val="006B5EC0"/>
    <w:rsid w:val="006F323E"/>
    <w:rsid w:val="00774E97"/>
    <w:rsid w:val="00787961"/>
    <w:rsid w:val="007A01E8"/>
    <w:rsid w:val="007E382F"/>
    <w:rsid w:val="007E5A8E"/>
    <w:rsid w:val="008256A1"/>
    <w:rsid w:val="00853404"/>
    <w:rsid w:val="00866C09"/>
    <w:rsid w:val="00891605"/>
    <w:rsid w:val="00993429"/>
    <w:rsid w:val="009A79FC"/>
    <w:rsid w:val="00A449F1"/>
    <w:rsid w:val="00A66A81"/>
    <w:rsid w:val="00AB6817"/>
    <w:rsid w:val="00AC50AF"/>
    <w:rsid w:val="00B72CA7"/>
    <w:rsid w:val="00B844FE"/>
    <w:rsid w:val="00BA78A0"/>
    <w:rsid w:val="00C1599E"/>
    <w:rsid w:val="00C46F0E"/>
    <w:rsid w:val="00C8313B"/>
    <w:rsid w:val="00C92263"/>
    <w:rsid w:val="00C924E6"/>
    <w:rsid w:val="00CD0B49"/>
    <w:rsid w:val="00D159AF"/>
    <w:rsid w:val="00D508D2"/>
    <w:rsid w:val="00D66E8C"/>
    <w:rsid w:val="00D7386D"/>
    <w:rsid w:val="00D81C85"/>
    <w:rsid w:val="00D93867"/>
    <w:rsid w:val="00DA760A"/>
    <w:rsid w:val="00DC18A5"/>
    <w:rsid w:val="00DF7C2A"/>
    <w:rsid w:val="00E06976"/>
    <w:rsid w:val="00E21E39"/>
    <w:rsid w:val="00E247DF"/>
    <w:rsid w:val="00E3169E"/>
    <w:rsid w:val="00E81856"/>
    <w:rsid w:val="00EA057B"/>
    <w:rsid w:val="00ED7620"/>
    <w:rsid w:val="00F137E2"/>
    <w:rsid w:val="00F43D2E"/>
    <w:rsid w:val="00F56327"/>
    <w:rsid w:val="00FF37B8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90B41CF-DD1F-4F8F-ACF1-D59BD1F1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3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59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599E"/>
  </w:style>
  <w:style w:type="paragraph" w:styleId="Pieddepage">
    <w:name w:val="footer"/>
    <w:basedOn w:val="Normal"/>
    <w:link w:val="PieddepageCar"/>
    <w:uiPriority w:val="99"/>
    <w:unhideWhenUsed/>
    <w:rsid w:val="00C159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599E"/>
  </w:style>
  <w:style w:type="paragraph" w:styleId="Titre">
    <w:name w:val="Title"/>
    <w:basedOn w:val="Normal"/>
    <w:next w:val="Normal"/>
    <w:link w:val="TitreCar"/>
    <w:uiPriority w:val="10"/>
    <w:qFormat/>
    <w:rsid w:val="00C159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59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Contents">
    <w:name w:val="Table Contents"/>
    <w:basedOn w:val="Normal"/>
    <w:rsid w:val="00C1599E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C1599E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C1599E"/>
    <w:rPr>
      <w:color w:val="0563C1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59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599E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C1599E"/>
    <w:pPr>
      <w:ind w:left="720"/>
      <w:contextualSpacing/>
    </w:pPr>
  </w:style>
  <w:style w:type="table" w:styleId="Grilledutableau">
    <w:name w:val="Table Grid"/>
    <w:basedOn w:val="TableauNormal"/>
    <w:uiPriority w:val="39"/>
    <w:rsid w:val="00BA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7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6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Igy8APXFyI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ancophonie.or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9CA1-5F97-48AA-801E-63DD476D5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54</cp:revision>
  <cp:lastPrinted>2015-04-13T09:01:00Z</cp:lastPrinted>
  <dcterms:created xsi:type="dcterms:W3CDTF">2015-04-08T14:27:00Z</dcterms:created>
  <dcterms:modified xsi:type="dcterms:W3CDTF">2015-04-14T09:08:00Z</dcterms:modified>
</cp:coreProperties>
</file>