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1A9D7D41" w:rsidR="006A675D" w:rsidRPr="007A01E8" w:rsidRDefault="00F63F82" w:rsidP="006202A9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F63F82">
        <w:rPr>
          <w:rFonts w:ascii="Arial" w:eastAsia="Times New Roman" w:hAnsi="Arial" w:cs="Arial"/>
          <w:b/>
          <w:noProof/>
          <w:color w:val="5B9BD5" w:themeColor="accent1"/>
          <w:sz w:val="26"/>
          <w:szCs w:val="26"/>
          <w:lang w:eastAsia="fr-FR"/>
        </w:rPr>
        <w:drawing>
          <wp:anchor distT="0" distB="0" distL="114300" distR="114300" simplePos="0" relativeHeight="251654144" behindDoc="0" locked="0" layoutInCell="1" allowOverlap="1" wp14:anchorId="433E4A65" wp14:editId="2337FB88">
            <wp:simplePos x="0" y="0"/>
            <wp:positionH relativeFrom="column">
              <wp:posOffset>5146056</wp:posOffset>
            </wp:positionH>
            <wp:positionV relativeFrom="paragraph">
              <wp:posOffset>178632</wp:posOffset>
            </wp:positionV>
            <wp:extent cx="1151547" cy="11875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547" cy="118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CF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966CCF"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  <w:r w:rsidR="00922703">
        <w:rPr>
          <w:rFonts w:asciiTheme="majorHAnsi" w:hAnsiTheme="majorHAnsi"/>
          <w:b/>
          <w:sz w:val="36"/>
        </w:rPr>
        <w:t>Revente de cadeaux sur Internet</w:t>
      </w:r>
    </w:p>
    <w:p w14:paraId="5F285692" w14:textId="0F7005BC" w:rsidR="00033B63" w:rsidRPr="004605D1" w:rsidRDefault="00F014BA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THÈME</w:t>
      </w:r>
      <w:r w:rsidR="008B0C71">
        <w:rPr>
          <w:sz w:val="28"/>
        </w:rPr>
        <w:t xml:space="preserve"> </w:t>
      </w:r>
    </w:p>
    <w:p w14:paraId="2A89EF79" w14:textId="2E3E28F7" w:rsidR="00F14396" w:rsidRDefault="00E526D3" w:rsidP="00C92BEF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Réfléchis aux questions suivantes.</w:t>
      </w:r>
    </w:p>
    <w:p w14:paraId="12A400DF" w14:textId="4DD6006E" w:rsidR="006202A9" w:rsidRPr="006202A9" w:rsidRDefault="006202A9" w:rsidP="006202A9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</w:p>
    <w:p w14:paraId="11B88322" w14:textId="7EB9416A" w:rsidR="00FD5ED5" w:rsidRPr="00381BC6" w:rsidRDefault="00E526D3" w:rsidP="00381BC6">
      <w:pPr>
        <w:pStyle w:val="Paragraphedeliste"/>
        <w:numPr>
          <w:ilvl w:val="0"/>
          <w:numId w:val="19"/>
        </w:numPr>
        <w:spacing w:after="0" w:line="360" w:lineRule="auto"/>
        <w:ind w:left="709"/>
        <w:jc w:val="both"/>
        <w:rPr>
          <w:rFonts w:ascii="Arial" w:eastAsia="Times New Roman" w:hAnsi="Arial" w:cs="Arial"/>
          <w:szCs w:val="26"/>
          <w:lang w:eastAsia="fr-FR"/>
        </w:rPr>
      </w:pPr>
      <w:r w:rsidRPr="00381BC6">
        <w:rPr>
          <w:rFonts w:ascii="Arial" w:eastAsia="Times New Roman" w:hAnsi="Arial" w:cs="Arial"/>
          <w:szCs w:val="26"/>
          <w:lang w:eastAsia="fr-FR"/>
        </w:rPr>
        <w:t>As-tu reçu un ou des cadeau(x) dont tu ne voulais pas ? Pourquoi n’en voulais-tu</w:t>
      </w:r>
      <w:r w:rsidR="00FD5ED5" w:rsidRPr="00381BC6">
        <w:rPr>
          <w:rFonts w:ascii="Arial" w:eastAsia="Times New Roman" w:hAnsi="Arial" w:cs="Arial"/>
          <w:szCs w:val="26"/>
          <w:lang w:eastAsia="fr-FR"/>
        </w:rPr>
        <w:t xml:space="preserve"> pas ?</w:t>
      </w:r>
    </w:p>
    <w:p w14:paraId="4A11D9A7" w14:textId="650E094A" w:rsidR="00E526D3" w:rsidRPr="00FD5ED5" w:rsidRDefault="00E526D3" w:rsidP="004A745E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</w:t>
      </w:r>
      <w:r w:rsidR="009606E8">
        <w:rPr>
          <w:rFonts w:ascii="Arial" w:eastAsia="Times New Roman" w:hAnsi="Arial" w:cs="Arial"/>
          <w:szCs w:val="26"/>
          <w:lang w:eastAsia="fr-FR"/>
        </w:rPr>
        <w:t>il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ne me convenait pas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ne l’aimais pas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l’a</w:t>
      </w:r>
      <w:r w:rsidR="00C92BEF" w:rsidRPr="00FD5ED5">
        <w:rPr>
          <w:rFonts w:ascii="Arial" w:eastAsia="Times New Roman" w:hAnsi="Arial" w:cs="Arial"/>
          <w:szCs w:val="26"/>
          <w:lang w:eastAsia="fr-FR"/>
        </w:rPr>
        <w:t>vais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déjà vu/lu</w:t>
      </w:r>
      <w:r w:rsidR="00C92BEF" w:rsidRPr="00FD5ED5">
        <w:rPr>
          <w:rFonts w:ascii="Arial" w:eastAsia="Times New Roman" w:hAnsi="Arial" w:cs="Arial"/>
          <w:szCs w:val="26"/>
          <w:lang w:eastAsia="fr-FR"/>
        </w:rPr>
        <w:t xml:space="preserve">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l’a</w:t>
      </w:r>
      <w:r w:rsidR="00C92BEF" w:rsidRPr="00FD5ED5">
        <w:rPr>
          <w:rFonts w:ascii="Arial" w:eastAsia="Times New Roman" w:hAnsi="Arial" w:cs="Arial"/>
          <w:szCs w:val="26"/>
          <w:lang w:eastAsia="fr-FR"/>
        </w:rPr>
        <w:t>va</w:t>
      </w:r>
      <w:r w:rsidRPr="00FD5ED5">
        <w:rPr>
          <w:rFonts w:ascii="Arial" w:eastAsia="Times New Roman" w:hAnsi="Arial" w:cs="Arial"/>
          <w:szCs w:val="26"/>
          <w:lang w:eastAsia="fr-FR"/>
        </w:rPr>
        <w:t>i</w:t>
      </w:r>
      <w:r w:rsidR="00C92BEF" w:rsidRPr="00FD5ED5">
        <w:rPr>
          <w:rFonts w:ascii="Arial" w:eastAsia="Times New Roman" w:hAnsi="Arial" w:cs="Arial"/>
          <w:szCs w:val="26"/>
          <w:lang w:eastAsia="fr-FR"/>
        </w:rPr>
        <w:t>s</w:t>
      </w:r>
      <w:r w:rsidR="000A31BE" w:rsidRPr="00FD5ED5">
        <w:rPr>
          <w:rFonts w:ascii="Arial" w:eastAsia="Times New Roman" w:hAnsi="Arial" w:cs="Arial"/>
          <w:szCs w:val="26"/>
          <w:lang w:eastAsia="fr-FR"/>
        </w:rPr>
        <w:t xml:space="preserve"> en double</w:t>
      </w:r>
    </w:p>
    <w:p w14:paraId="29D7CB63" w14:textId="19439C46" w:rsidR="00E526D3" w:rsidRPr="00381BC6" w:rsidRDefault="003A12BF" w:rsidP="00381BC6">
      <w:pPr>
        <w:pStyle w:val="Paragraphedeliste"/>
        <w:numPr>
          <w:ilvl w:val="0"/>
          <w:numId w:val="19"/>
        </w:numPr>
        <w:spacing w:after="0" w:line="360" w:lineRule="auto"/>
        <w:ind w:left="709"/>
        <w:jc w:val="both"/>
        <w:rPr>
          <w:rFonts w:ascii="Arial" w:eastAsia="Times New Roman" w:hAnsi="Arial" w:cs="Arial"/>
          <w:szCs w:val="26"/>
          <w:lang w:eastAsia="fr-FR"/>
        </w:rPr>
      </w:pPr>
      <w:r w:rsidRPr="00381BC6">
        <w:rPr>
          <w:rFonts w:ascii="Arial" w:eastAsia="Times New Roman" w:hAnsi="Arial" w:cs="Arial"/>
          <w:szCs w:val="26"/>
          <w:lang w:eastAsia="fr-FR"/>
        </w:rPr>
        <w:t xml:space="preserve">Que fais-tu d’un cadeau </w:t>
      </w:r>
      <w:r w:rsidR="00701123">
        <w:rPr>
          <w:rFonts w:ascii="Arial" w:eastAsia="Times New Roman" w:hAnsi="Arial" w:cs="Arial"/>
          <w:szCs w:val="26"/>
          <w:lang w:eastAsia="fr-FR"/>
        </w:rPr>
        <w:t>dont</w:t>
      </w:r>
      <w:r w:rsidRPr="00381BC6">
        <w:rPr>
          <w:rFonts w:ascii="Arial" w:eastAsia="Times New Roman" w:hAnsi="Arial" w:cs="Arial"/>
          <w:szCs w:val="26"/>
          <w:lang w:eastAsia="fr-FR"/>
        </w:rPr>
        <w:t xml:space="preserve"> tu ne veux pas ?</w:t>
      </w:r>
      <w:r w:rsidR="00E526D3" w:rsidRPr="00381BC6">
        <w:rPr>
          <w:rFonts w:ascii="Arial" w:eastAsia="Times New Roman" w:hAnsi="Arial" w:cs="Arial"/>
          <w:szCs w:val="26"/>
          <w:lang w:eastAsia="fr-FR"/>
        </w:rPr>
        <w:t xml:space="preserve"> </w:t>
      </w:r>
    </w:p>
    <w:p w14:paraId="21621BAF" w14:textId="0B675AA4" w:rsidR="00E526D3" w:rsidRPr="00FD5ED5" w:rsidRDefault="00E526D3" w:rsidP="004A745E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</w:t>
      </w:r>
      <w:r w:rsidR="00DE396D" w:rsidRPr="00FD5ED5">
        <w:rPr>
          <w:rFonts w:ascii="Arial" w:eastAsia="Times New Roman" w:hAnsi="Arial" w:cs="Arial"/>
          <w:szCs w:val="26"/>
          <w:lang w:eastAsia="fr-FR"/>
        </w:rPr>
        <w:t>j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e le garde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le </w:t>
      </w:r>
      <w:r w:rsidR="0062788E" w:rsidRPr="00FD5ED5">
        <w:rPr>
          <w:rFonts w:ascii="Arial" w:eastAsia="Times New Roman" w:hAnsi="Arial" w:cs="Arial"/>
          <w:szCs w:val="26"/>
          <w:lang w:eastAsia="fr-FR"/>
        </w:rPr>
        <w:t>rapporte et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l’échange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le revends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je </w:t>
      </w:r>
      <w:r w:rsidR="00701123">
        <w:rPr>
          <w:rFonts w:ascii="Arial" w:eastAsia="Times New Roman" w:hAnsi="Arial" w:cs="Arial"/>
          <w:szCs w:val="26"/>
          <w:lang w:eastAsia="fr-FR"/>
        </w:rPr>
        <w:t>le jette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</w:t>
      </w:r>
      <w:r w:rsidRPr="00FD5ED5">
        <w:rPr>
          <w:rFonts w:ascii="Segoe UI Symbol" w:eastAsia="Times New Roman" w:hAnsi="Segoe UI Symbol" w:cs="Segoe UI Symbol"/>
          <w:szCs w:val="26"/>
          <w:lang w:eastAsia="fr-FR"/>
        </w:rPr>
        <w:t>☐</w:t>
      </w:r>
      <w:r w:rsidRPr="00FD5ED5">
        <w:rPr>
          <w:rFonts w:ascii="Arial" w:eastAsia="Times New Roman" w:hAnsi="Arial" w:cs="Arial"/>
          <w:szCs w:val="26"/>
          <w:lang w:eastAsia="fr-FR"/>
        </w:rPr>
        <w:t xml:space="preserve"> </w:t>
      </w:r>
      <w:r w:rsidR="009628EB" w:rsidRPr="00FD5ED5">
        <w:rPr>
          <w:rFonts w:ascii="Arial" w:eastAsia="Times New Roman" w:hAnsi="Arial" w:cs="Arial"/>
          <w:szCs w:val="26"/>
          <w:lang w:eastAsia="fr-FR"/>
        </w:rPr>
        <w:t>autre</w:t>
      </w:r>
      <w:r w:rsidR="00400DB9">
        <w:rPr>
          <w:rFonts w:ascii="Arial" w:eastAsia="Times New Roman" w:hAnsi="Arial" w:cs="Arial"/>
          <w:szCs w:val="26"/>
          <w:lang w:eastAsia="fr-FR"/>
        </w:rPr>
        <w:t> : …</w:t>
      </w: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BC99C8C" w14:textId="7BFC13AA" w:rsidR="00147221" w:rsidRDefault="00147221" w:rsidP="00111FE0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Associer les </w:t>
      </w:r>
      <w:r w:rsidR="002D04AB">
        <w:rPr>
          <w:rFonts w:ascii="Arial" w:eastAsia="Times New Roman" w:hAnsi="Arial" w:cs="Arial"/>
          <w:b/>
          <w:sz w:val="24"/>
          <w:szCs w:val="26"/>
          <w:lang w:eastAsia="fr-FR"/>
        </w:rPr>
        <w:t>actions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contraires</w:t>
      </w:r>
      <w:r w:rsidR="00257A17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38C219FE" w14:textId="77777777" w:rsidR="006202A9" w:rsidRPr="006202A9" w:rsidRDefault="006202A9" w:rsidP="006202A9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szCs w:val="26"/>
          <w:lang w:eastAsia="fr-FR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779"/>
      </w:tblGrid>
      <w:tr w:rsidR="00C04CE0" w14:paraId="31FEECDF" w14:textId="77777777" w:rsidTr="001700AF">
        <w:trPr>
          <w:trHeight w:val="379"/>
        </w:trPr>
        <w:tc>
          <w:tcPr>
            <w:tcW w:w="4960" w:type="dxa"/>
            <w:vAlign w:val="center"/>
          </w:tcPr>
          <w:p w14:paraId="0CD02A0D" w14:textId="72A2A5EB" w:rsidR="00C04CE0" w:rsidRDefault="00C04CE0" w:rsidP="001700A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0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offrir</w:t>
            </w:r>
          </w:p>
        </w:tc>
        <w:tc>
          <w:tcPr>
            <w:tcW w:w="4961" w:type="dxa"/>
            <w:vAlign w:val="center"/>
          </w:tcPr>
          <w:p w14:paraId="28E9F23E" w14:textId="233E6C34" w:rsidR="00C04CE0" w:rsidRDefault="00C04CE0" w:rsidP="001700AF">
            <w:pPr>
              <w:pStyle w:val="Paragraphedeliste"/>
              <w:numPr>
                <w:ilvl w:val="1"/>
                <w:numId w:val="21"/>
              </w:numPr>
              <w:spacing w:line="276" w:lineRule="auto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recevoir</w:t>
            </w:r>
          </w:p>
        </w:tc>
      </w:tr>
      <w:tr w:rsidR="00C04CE0" w14:paraId="03C820C9" w14:textId="77777777" w:rsidTr="001700AF">
        <w:trPr>
          <w:trHeight w:val="380"/>
        </w:trPr>
        <w:tc>
          <w:tcPr>
            <w:tcW w:w="4960" w:type="dxa"/>
            <w:vAlign w:val="center"/>
          </w:tcPr>
          <w:p w14:paraId="1BD1F145" w14:textId="0F640956" w:rsidR="00C04CE0" w:rsidRDefault="00C04CE0" w:rsidP="001700A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0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aller chercher</w:t>
            </w:r>
          </w:p>
        </w:tc>
        <w:tc>
          <w:tcPr>
            <w:tcW w:w="4961" w:type="dxa"/>
            <w:vAlign w:val="center"/>
          </w:tcPr>
          <w:p w14:paraId="602197C4" w14:textId="2EA22F7C" w:rsidR="00C04CE0" w:rsidRDefault="00C04CE0" w:rsidP="001700AF">
            <w:pPr>
              <w:pStyle w:val="Paragraphedeliste"/>
              <w:numPr>
                <w:ilvl w:val="1"/>
                <w:numId w:val="21"/>
              </w:numPr>
              <w:spacing w:line="276" w:lineRule="auto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revendre</w:t>
            </w:r>
          </w:p>
        </w:tc>
      </w:tr>
      <w:tr w:rsidR="00C04CE0" w14:paraId="727C7A48" w14:textId="77777777" w:rsidTr="001700AF">
        <w:trPr>
          <w:trHeight w:val="379"/>
        </w:trPr>
        <w:tc>
          <w:tcPr>
            <w:tcW w:w="4960" w:type="dxa"/>
            <w:vAlign w:val="center"/>
          </w:tcPr>
          <w:p w14:paraId="2F9E65AF" w14:textId="28CF2A9A" w:rsidR="00C04CE0" w:rsidRDefault="00C04CE0" w:rsidP="001700A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0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acheter</w:t>
            </w:r>
          </w:p>
        </w:tc>
        <w:tc>
          <w:tcPr>
            <w:tcW w:w="4961" w:type="dxa"/>
            <w:vAlign w:val="center"/>
          </w:tcPr>
          <w:p w14:paraId="6AAFB9EC" w14:textId="5C44C27B" w:rsidR="00C04CE0" w:rsidRDefault="00C04CE0" w:rsidP="001700AF">
            <w:pPr>
              <w:pStyle w:val="Paragraphedeliste"/>
              <w:numPr>
                <w:ilvl w:val="1"/>
                <w:numId w:val="21"/>
              </w:numPr>
              <w:spacing w:line="276" w:lineRule="auto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se débarrasser</w:t>
            </w:r>
          </w:p>
        </w:tc>
      </w:tr>
      <w:tr w:rsidR="00C04CE0" w14:paraId="04276774" w14:textId="77777777" w:rsidTr="001700AF">
        <w:trPr>
          <w:trHeight w:val="380"/>
        </w:trPr>
        <w:tc>
          <w:tcPr>
            <w:tcW w:w="4960" w:type="dxa"/>
            <w:vAlign w:val="center"/>
          </w:tcPr>
          <w:p w14:paraId="2C6C1D69" w14:textId="668D0A0E" w:rsidR="00C04CE0" w:rsidRDefault="00C04CE0" w:rsidP="001700A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0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garder</w:t>
            </w:r>
          </w:p>
        </w:tc>
        <w:tc>
          <w:tcPr>
            <w:tcW w:w="4961" w:type="dxa"/>
            <w:vAlign w:val="center"/>
          </w:tcPr>
          <w:p w14:paraId="4AB1055C" w14:textId="20C1C7C8" w:rsidR="00C04CE0" w:rsidRDefault="009F24ED" w:rsidP="00701123">
            <w:pPr>
              <w:pStyle w:val="Paragraphedeliste"/>
              <w:numPr>
                <w:ilvl w:val="1"/>
                <w:numId w:val="21"/>
              </w:numPr>
              <w:spacing w:line="276" w:lineRule="auto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r</w:t>
            </w:r>
            <w:r w:rsidR="00701123">
              <w:rPr>
                <w:rFonts w:ascii="Arial" w:eastAsia="Times New Roman" w:hAnsi="Arial" w:cs="Arial"/>
                <w:szCs w:val="26"/>
                <w:lang w:eastAsia="fr-FR"/>
              </w:rPr>
              <w:t>apporter</w:t>
            </w:r>
          </w:p>
        </w:tc>
      </w:tr>
    </w:tbl>
    <w:p w14:paraId="6E80F58A" w14:textId="77777777" w:rsidR="00F328FC" w:rsidRPr="00C04CE0" w:rsidRDefault="00F328FC" w:rsidP="00C04CE0">
      <w:p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</w:p>
    <w:p w14:paraId="697F5524" w14:textId="7C7BA0C3" w:rsidR="0085732A" w:rsidRPr="004605D1" w:rsidRDefault="00680EA9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REGARDE LA VIDÉO</w:t>
      </w:r>
    </w:p>
    <w:p w14:paraId="234A4712" w14:textId="77777777" w:rsidR="00701123" w:rsidRDefault="00701123" w:rsidP="00701123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les premières images de la vidéo et réponds aux questions suivantes ?</w:t>
      </w:r>
    </w:p>
    <w:p w14:paraId="73953E20" w14:textId="77777777" w:rsidR="00701123" w:rsidRPr="006202A9" w:rsidRDefault="00701123" w:rsidP="00701123">
      <w:pPr>
        <w:spacing w:after="0" w:line="276" w:lineRule="auto"/>
        <w:ind w:left="66"/>
        <w:rPr>
          <w:rFonts w:ascii="Arial" w:eastAsia="Times New Roman" w:hAnsi="Arial" w:cs="Arial"/>
          <w:szCs w:val="26"/>
          <w:lang w:eastAsia="fr-FR"/>
        </w:rPr>
      </w:pPr>
    </w:p>
    <w:p w14:paraId="3F7D417E" w14:textId="77777777" w:rsidR="00701123" w:rsidRPr="00FD5ED5" w:rsidRDefault="00701123" w:rsidP="00701123">
      <w:pPr>
        <w:pStyle w:val="Paragraphedeliste"/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Arial" w:eastAsia="Times New Roman" w:hAnsi="Arial" w:cs="Arial"/>
          <w:szCs w:val="26"/>
          <w:lang w:eastAsia="fr-FR"/>
        </w:rPr>
        <w:t xml:space="preserve">De quel type de vidéo s’agit-il ? </w:t>
      </w:r>
    </w:p>
    <w:p w14:paraId="43465FF5" w14:textId="77777777" w:rsidR="00701123" w:rsidRPr="00FD5ED5" w:rsidRDefault="00701123" w:rsidP="00701123">
      <w:pPr>
        <w:pStyle w:val="Paragraphedeliste"/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Arial" w:eastAsia="Times New Roman" w:hAnsi="Arial" w:cs="Arial"/>
          <w:szCs w:val="26"/>
          <w:lang w:eastAsia="fr-FR"/>
        </w:rPr>
        <w:t>A quelle heure est diffusé ce reportage ?</w:t>
      </w:r>
    </w:p>
    <w:p w14:paraId="7DDC0408" w14:textId="77777777" w:rsidR="00701123" w:rsidRPr="00FD5ED5" w:rsidRDefault="00701123" w:rsidP="00701123">
      <w:pPr>
        <w:pStyle w:val="Paragraphedeliste"/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Arial" w:eastAsia="Times New Roman" w:hAnsi="Arial" w:cs="Arial"/>
          <w:szCs w:val="26"/>
          <w:lang w:eastAsia="fr-FR"/>
        </w:rPr>
        <w:t>Comment s’appelle la radio-télé ?</w:t>
      </w:r>
    </w:p>
    <w:p w14:paraId="7C93926D" w14:textId="77777777" w:rsidR="00701123" w:rsidRPr="00FD5ED5" w:rsidRDefault="00701123" w:rsidP="00701123">
      <w:pPr>
        <w:pStyle w:val="Paragraphedeliste"/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Arial" w:eastAsia="Times New Roman" w:hAnsi="Arial" w:cs="Arial"/>
          <w:szCs w:val="26"/>
          <w:lang w:eastAsia="fr-FR"/>
        </w:rPr>
        <w:t xml:space="preserve">Dans quel pays est diffusée cette émission ?  </w:t>
      </w:r>
    </w:p>
    <w:p w14:paraId="4465529D" w14:textId="77777777" w:rsidR="00701123" w:rsidRPr="00FD5ED5" w:rsidRDefault="00701123" w:rsidP="00701123">
      <w:pPr>
        <w:pStyle w:val="Paragraphedeliste"/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FD5ED5">
        <w:rPr>
          <w:rFonts w:ascii="Arial" w:eastAsia="Times New Roman" w:hAnsi="Arial" w:cs="Arial"/>
          <w:szCs w:val="26"/>
          <w:lang w:eastAsia="fr-FR"/>
        </w:rPr>
        <w:t>Comment appelle-t-on la personne qui présente un journal télévisé ? la personne qui présente un reportage ?</w:t>
      </w:r>
    </w:p>
    <w:p w14:paraId="12459BBA" w14:textId="399BCCE2" w:rsidR="00F14396" w:rsidRPr="00F14396" w:rsidRDefault="0075085D" w:rsidP="001F5982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</w:t>
      </w:r>
      <w:r w:rsidR="006D39A6">
        <w:rPr>
          <w:rFonts w:ascii="Arial" w:eastAsia="Times New Roman" w:hAnsi="Arial" w:cs="Arial"/>
          <w:b/>
          <w:sz w:val="24"/>
          <w:szCs w:val="26"/>
          <w:lang w:eastAsia="fr-FR"/>
        </w:rPr>
        <w:t>la vidéo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 entier et remets dans l’ordre les titres possibles pour chaque partie</w:t>
      </w:r>
      <w:r w:rsidR="00501A3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reportage</w:t>
      </w:r>
      <w:r w:rsidR="006D39A6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3CA0EEA0" w14:textId="1286978E" w:rsidR="009D630C" w:rsidRDefault="009D630C" w:rsidP="005B12C8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dutableau"/>
        <w:tblW w:w="0" w:type="auto"/>
        <w:tblInd w:w="166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409"/>
        <w:gridCol w:w="4634"/>
      </w:tblGrid>
      <w:tr w:rsidR="00FA1305" w:rsidRPr="0050583D" w14:paraId="1583568D" w14:textId="77777777" w:rsidTr="002C4863">
        <w:tc>
          <w:tcPr>
            <w:tcW w:w="2409" w:type="dxa"/>
          </w:tcPr>
          <w:p w14:paraId="3C0D6D10" w14:textId="59DE8A71" w:rsidR="00FA1305" w:rsidRPr="0050583D" w:rsidRDefault="00FA1305" w:rsidP="003675AD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N° …</w:t>
            </w:r>
          </w:p>
        </w:tc>
        <w:tc>
          <w:tcPr>
            <w:tcW w:w="4634" w:type="dxa"/>
          </w:tcPr>
          <w:p w14:paraId="6A1DD50D" w14:textId="72E850E3" w:rsidR="00FA1305" w:rsidRPr="0050583D" w:rsidRDefault="00FA1305" w:rsidP="00FA1305">
            <w:pPr>
              <w:pStyle w:val="Paragraphedeliste"/>
              <w:spacing w:line="276" w:lineRule="auto"/>
              <w:ind w:left="0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Les pires cadeaux revendus</w:t>
            </w:r>
          </w:p>
        </w:tc>
      </w:tr>
      <w:tr w:rsidR="00FA1305" w:rsidRPr="0050583D" w14:paraId="35DAA9BA" w14:textId="7E169767" w:rsidTr="002C4863">
        <w:tc>
          <w:tcPr>
            <w:tcW w:w="2409" w:type="dxa"/>
          </w:tcPr>
          <w:p w14:paraId="10AD1872" w14:textId="212278C8" w:rsidR="00FA1305" w:rsidRPr="0050583D" w:rsidRDefault="00FA1305" w:rsidP="003675AD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N° …</w:t>
            </w:r>
          </w:p>
        </w:tc>
        <w:tc>
          <w:tcPr>
            <w:tcW w:w="4634" w:type="dxa"/>
          </w:tcPr>
          <w:p w14:paraId="43BB4D51" w14:textId="053D23C2" w:rsidR="00FA1305" w:rsidRPr="0050583D" w:rsidRDefault="00FA1305" w:rsidP="00FA1305">
            <w:pPr>
              <w:pStyle w:val="Paragraphedeliste"/>
              <w:spacing w:line="276" w:lineRule="auto"/>
              <w:ind w:left="0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Retour en magasin</w:t>
            </w:r>
          </w:p>
        </w:tc>
      </w:tr>
      <w:tr w:rsidR="00FA1305" w:rsidRPr="0050583D" w14:paraId="522D9B30" w14:textId="039202DB" w:rsidTr="002C4863">
        <w:tc>
          <w:tcPr>
            <w:tcW w:w="2409" w:type="dxa"/>
          </w:tcPr>
          <w:p w14:paraId="2C6FEF92" w14:textId="54507F7B" w:rsidR="00FA1305" w:rsidRPr="0050583D" w:rsidRDefault="00FA1305" w:rsidP="003675AD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N° …</w:t>
            </w:r>
          </w:p>
        </w:tc>
        <w:tc>
          <w:tcPr>
            <w:tcW w:w="4634" w:type="dxa"/>
          </w:tcPr>
          <w:p w14:paraId="13844AA7" w14:textId="27DEFBD7" w:rsidR="00FA1305" w:rsidRPr="0050583D" w:rsidRDefault="00FA1305" w:rsidP="00FA1305">
            <w:pPr>
              <w:pStyle w:val="Paragraphedeliste"/>
              <w:spacing w:line="276" w:lineRule="auto"/>
              <w:ind w:left="0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Des cadeaux peu appréciés</w:t>
            </w:r>
          </w:p>
        </w:tc>
      </w:tr>
      <w:tr w:rsidR="00FA1305" w:rsidRPr="0050583D" w14:paraId="41E30018" w14:textId="553099E5" w:rsidTr="002C4863">
        <w:tc>
          <w:tcPr>
            <w:tcW w:w="2409" w:type="dxa"/>
          </w:tcPr>
          <w:p w14:paraId="72683454" w14:textId="3B65CF67" w:rsidR="00FA1305" w:rsidRPr="0050583D" w:rsidRDefault="00FA1305" w:rsidP="003675AD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N° …</w:t>
            </w:r>
          </w:p>
        </w:tc>
        <w:tc>
          <w:tcPr>
            <w:tcW w:w="4634" w:type="dxa"/>
          </w:tcPr>
          <w:p w14:paraId="448CCCFE" w14:textId="421DF2C3" w:rsidR="00FA1305" w:rsidRPr="0050583D" w:rsidRDefault="00FA1305" w:rsidP="00FA1305">
            <w:pPr>
              <w:pStyle w:val="Paragraphedeliste"/>
              <w:spacing w:line="276" w:lineRule="auto"/>
              <w:ind w:left="0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50583D">
              <w:rPr>
                <w:rFonts w:ascii="Arial" w:eastAsia="Times New Roman" w:hAnsi="Arial" w:cs="Arial"/>
                <w:szCs w:val="26"/>
                <w:lang w:eastAsia="fr-FR"/>
              </w:rPr>
              <w:t>Revente sur Internet</w:t>
            </w:r>
          </w:p>
        </w:tc>
      </w:tr>
    </w:tbl>
    <w:p w14:paraId="62A1F646" w14:textId="4000BE1B" w:rsidR="00F14396" w:rsidRPr="00542436" w:rsidRDefault="00542436" w:rsidP="001F5982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>Regarde la première partie</w:t>
      </w:r>
      <w:r w:rsidR="00D527A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la vidéo</w:t>
      </w:r>
      <w:r w:rsidR="00EC0C3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(</w:t>
      </w:r>
      <w:r w:rsidR="00B669CA">
        <w:rPr>
          <w:rFonts w:ascii="Arial" w:eastAsia="Times New Roman" w:hAnsi="Arial" w:cs="Arial"/>
          <w:b/>
          <w:sz w:val="24"/>
          <w:szCs w:val="26"/>
          <w:lang w:eastAsia="fr-FR"/>
        </w:rPr>
        <w:t>0’22</w:t>
      </w:r>
      <w:r w:rsidR="00EC0C38" w:rsidRPr="00524E0E">
        <w:rPr>
          <w:rFonts w:ascii="Arial" w:eastAsia="Times New Roman" w:hAnsi="Arial" w:cs="Arial"/>
          <w:b/>
          <w:sz w:val="24"/>
          <w:szCs w:val="26"/>
          <w:lang w:eastAsia="fr-FR"/>
        </w:rPr>
        <w:sym w:font="Wingdings" w:char="F0E0"/>
      </w:r>
      <w:r w:rsidR="00322BFB">
        <w:rPr>
          <w:rFonts w:ascii="Arial" w:eastAsia="Times New Roman" w:hAnsi="Arial" w:cs="Arial"/>
          <w:b/>
          <w:sz w:val="24"/>
          <w:szCs w:val="26"/>
          <w:lang w:eastAsia="fr-FR"/>
        </w:rPr>
        <w:t>0</w:t>
      </w:r>
      <w:r w:rsidR="00B669CA">
        <w:rPr>
          <w:rFonts w:ascii="Arial" w:eastAsia="Times New Roman" w:hAnsi="Arial" w:cs="Arial"/>
          <w:b/>
          <w:sz w:val="24"/>
          <w:szCs w:val="26"/>
          <w:lang w:eastAsia="fr-FR"/>
        </w:rPr>
        <w:t>’53</w:t>
      </w:r>
      <w:r w:rsidR="00EC0C38">
        <w:rPr>
          <w:rFonts w:ascii="Arial" w:eastAsia="Times New Roman" w:hAnsi="Arial" w:cs="Arial"/>
          <w:b/>
          <w:sz w:val="24"/>
          <w:szCs w:val="26"/>
          <w:lang w:eastAsia="fr-FR"/>
        </w:rPr>
        <w:t>)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78348D">
        <w:rPr>
          <w:rFonts w:ascii="Arial" w:eastAsia="Times New Roman" w:hAnsi="Arial" w:cs="Arial"/>
          <w:b/>
          <w:sz w:val="24"/>
          <w:szCs w:val="26"/>
          <w:lang w:eastAsia="fr-FR"/>
        </w:rPr>
        <w:t>Retrouve parmi les images le cadeau de l’homme et celui de la femme.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54243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Est-ce </w:t>
      </w:r>
      <w:r w:rsidR="00787053">
        <w:rPr>
          <w:rFonts w:ascii="Arial" w:eastAsia="Times New Roman" w:hAnsi="Arial" w:cs="Arial"/>
          <w:b/>
          <w:sz w:val="24"/>
          <w:szCs w:val="26"/>
          <w:lang w:eastAsia="fr-FR"/>
        </w:rPr>
        <w:t>tu sais s’il</w:t>
      </w:r>
      <w:r w:rsidRPr="00542436">
        <w:rPr>
          <w:rFonts w:ascii="Arial" w:eastAsia="Times New Roman" w:hAnsi="Arial" w:cs="Arial"/>
          <w:b/>
          <w:sz w:val="24"/>
          <w:szCs w:val="26"/>
          <w:lang w:eastAsia="fr-FR"/>
        </w:rPr>
        <w:t>s l’ont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apprécié</w:t>
      </w:r>
      <w:r w:rsidRPr="0054243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 ? </w:t>
      </w:r>
    </w:p>
    <w:p w14:paraId="1FAF4112" w14:textId="48DBC6FA" w:rsidR="00542436" w:rsidRPr="007B3615" w:rsidRDefault="00542436" w:rsidP="00542436">
      <w:pPr>
        <w:spacing w:after="0" w:line="276" w:lineRule="auto"/>
        <w:rPr>
          <w:rFonts w:ascii="Arial" w:eastAsia="Times New Roman" w:hAnsi="Arial" w:cs="Arial"/>
          <w:szCs w:val="26"/>
          <w:lang w:eastAsia="fr-FR"/>
        </w:rPr>
      </w:pPr>
    </w:p>
    <w:p w14:paraId="7A71D9C1" w14:textId="02E0DC77" w:rsidR="00F14396" w:rsidRDefault="003F4243" w:rsidP="00F14396">
      <w:pPr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a.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5D97E01" wp14:editId="23C3AD07">
            <wp:extent cx="732567" cy="867162"/>
            <wp:effectExtent l="0" t="0" r="0" b="0"/>
            <wp:docPr id="5" name="Image 5" descr="http://thumbs.ebaystatic.com/d/l225/pict/3316628215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ebaystatic.com/d/l225/pict/33166282159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44" cy="8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   b. </w:t>
      </w:r>
      <w:r w:rsidR="00272415">
        <w:rPr>
          <w:noProof/>
          <w:lang w:eastAsia="fr-FR"/>
        </w:rPr>
        <w:drawing>
          <wp:inline distT="0" distB="0" distL="0" distR="0" wp14:anchorId="26D9F464" wp14:editId="3460DBE6">
            <wp:extent cx="927100" cy="1026795"/>
            <wp:effectExtent l="0" t="0" r="6350" b="1905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09"/>
                    <a:stretch/>
                  </pic:blipFill>
                  <pic:spPr bwMode="auto">
                    <a:xfrm>
                      <a:off x="0" y="0"/>
                      <a:ext cx="934624" cy="103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0136">
        <w:rPr>
          <w:rFonts w:ascii="Arial" w:eastAsia="Times New Roman" w:hAnsi="Arial" w:cs="Arial"/>
          <w:sz w:val="24"/>
          <w:szCs w:val="26"/>
          <w:lang w:eastAsia="fr-FR"/>
        </w:rPr>
        <w:t xml:space="preserve">  </w:t>
      </w:r>
      <w:r>
        <w:rPr>
          <w:rFonts w:ascii="Arial" w:eastAsia="Times New Roman" w:hAnsi="Arial" w:cs="Arial"/>
          <w:sz w:val="24"/>
          <w:szCs w:val="26"/>
          <w:lang w:eastAsia="fr-FR"/>
        </w:rPr>
        <w:t>c.</w:t>
      </w:r>
      <w:r w:rsidR="00272415">
        <w:rPr>
          <w:noProof/>
          <w:lang w:eastAsia="fr-FR"/>
        </w:rPr>
        <w:drawing>
          <wp:inline distT="0" distB="0" distL="0" distR="0" wp14:anchorId="555B6820" wp14:editId="2A260F75">
            <wp:extent cx="922961" cy="273132"/>
            <wp:effectExtent l="0" t="0" r="0" b="0"/>
            <wp:docPr id="3" name="Image 3" descr="http://www.hurbane.com/img/produit/113_2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rbane.com/img/produit/113_2-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" t="28817" r="5948" b="28499"/>
                    <a:stretch/>
                  </pic:blipFill>
                  <pic:spPr bwMode="auto">
                    <a:xfrm flipV="1">
                      <a:off x="0" y="0"/>
                      <a:ext cx="953532" cy="2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4243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 d.</w:t>
      </w:r>
      <w:r w:rsidR="00674BED" w:rsidRPr="00674BED">
        <w:t xml:space="preserve"> </w:t>
      </w:r>
      <w:r w:rsidR="00674BED">
        <w:rPr>
          <w:noProof/>
          <w:lang w:eastAsia="fr-FR"/>
        </w:rPr>
        <w:drawing>
          <wp:inline distT="0" distB="0" distL="0" distR="0" wp14:anchorId="543AD02A" wp14:editId="486B9B03">
            <wp:extent cx="601487" cy="1026811"/>
            <wp:effectExtent l="0" t="0" r="8255" b="1905"/>
            <wp:docPr id="6" name="Image 6" descr="http://img2.wikia.nocookie.net/__cb20100614142841/desencyclopedie/images/d/db/Serpill%C3%A8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.wikia.nocookie.net/__cb20100614142841/desencyclopedie/images/d/db/Serpill%C3%A8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r="26153" b="5132"/>
                    <a:stretch/>
                  </pic:blipFill>
                  <pic:spPr bwMode="auto">
                    <a:xfrm>
                      <a:off x="0" y="0"/>
                      <a:ext cx="608416" cy="103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BED">
        <w:tab/>
        <w:t xml:space="preserve">  e.</w:t>
      </w:r>
      <w:r w:rsidRPr="001D63A1">
        <w:rPr>
          <w:rFonts w:ascii="Arial" w:eastAsia="Times New Roman" w:hAnsi="Arial" w:cs="Arial"/>
          <w:noProof/>
          <w:sz w:val="24"/>
          <w:szCs w:val="26"/>
          <w:lang w:eastAsia="fr-FR"/>
        </w:rPr>
        <w:drawing>
          <wp:inline distT="0" distB="0" distL="0" distR="0" wp14:anchorId="473227E1" wp14:editId="14891F83">
            <wp:extent cx="356459" cy="905157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895" t="4818" b="8000"/>
                    <a:stretch/>
                  </pic:blipFill>
                  <pic:spPr bwMode="auto">
                    <a:xfrm>
                      <a:off x="0" y="0"/>
                      <a:ext cx="370896" cy="94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3BFF" w:rsidRPr="00753BFF">
        <w:t xml:space="preserve"> </w:t>
      </w:r>
      <w:r w:rsidR="00753BFF">
        <w:t xml:space="preserve">  f.</w:t>
      </w:r>
      <w:r w:rsidR="00753BFF">
        <w:rPr>
          <w:noProof/>
          <w:lang w:eastAsia="fr-FR"/>
        </w:rPr>
        <w:drawing>
          <wp:inline distT="0" distB="0" distL="0" distR="0" wp14:anchorId="13699037" wp14:editId="560AC4C8">
            <wp:extent cx="760020" cy="524826"/>
            <wp:effectExtent l="0" t="0" r="2540" b="8890"/>
            <wp:docPr id="7" name="Image 7" descr="http://i2.cdscdn.com/pdt2/5/3/5/1/700x700/auc3700814848535/rw/chapeau-capeline-en-laine-feutre-yanna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2.cdscdn.com/pdt2/5/3/5/1/700x700/auc3700814848535/rw/chapeau-capeline-en-laine-feutre-yanna-ve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24115" r="7699" b="17460"/>
                    <a:stretch/>
                  </pic:blipFill>
                  <pic:spPr bwMode="auto">
                    <a:xfrm>
                      <a:off x="0" y="0"/>
                      <a:ext cx="783358" cy="54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7114A" w14:textId="77777777" w:rsidR="00272415" w:rsidRDefault="00272415" w:rsidP="00F14396">
      <w:pPr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B4B88BB" w14:textId="77777777" w:rsidR="0029565D" w:rsidRPr="0050583D" w:rsidRDefault="0029565D" w:rsidP="0029565D">
      <w:p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50583D">
        <w:rPr>
          <w:rFonts w:ascii="Arial" w:eastAsia="Times New Roman" w:hAnsi="Arial" w:cs="Arial"/>
          <w:szCs w:val="26"/>
          <w:lang w:eastAsia="fr-FR"/>
        </w:rPr>
        <w:t>Cadeau de l’homme : …</w:t>
      </w:r>
    </w:p>
    <w:p w14:paraId="5BC9454C" w14:textId="77777777" w:rsidR="0029565D" w:rsidRPr="0050583D" w:rsidRDefault="0029565D" w:rsidP="0029565D">
      <w:p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  <w:r w:rsidRPr="0050583D">
        <w:rPr>
          <w:rFonts w:ascii="Arial" w:eastAsia="Times New Roman" w:hAnsi="Arial" w:cs="Arial"/>
          <w:szCs w:val="26"/>
          <w:lang w:eastAsia="fr-FR"/>
        </w:rPr>
        <w:t>Cadeau de la femme : …</w:t>
      </w:r>
    </w:p>
    <w:p w14:paraId="28AD9E8C" w14:textId="7A0E3850" w:rsidR="00272415" w:rsidRPr="00542436" w:rsidRDefault="00272415" w:rsidP="00F14396">
      <w:pPr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881B123" w14:textId="35F8F0B6" w:rsidR="00645909" w:rsidRDefault="008B2F55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la deuxième partie </w:t>
      </w:r>
      <w:r w:rsidR="00EC0C38">
        <w:rPr>
          <w:rFonts w:ascii="Arial" w:eastAsia="Times New Roman" w:hAnsi="Arial" w:cs="Arial"/>
          <w:b/>
          <w:sz w:val="24"/>
          <w:szCs w:val="26"/>
          <w:lang w:eastAsia="fr-FR"/>
        </w:rPr>
        <w:t>(</w:t>
      </w:r>
      <w:r w:rsidR="00322BFB">
        <w:rPr>
          <w:rFonts w:ascii="Arial" w:eastAsia="Times New Roman" w:hAnsi="Arial" w:cs="Arial"/>
          <w:b/>
          <w:sz w:val="24"/>
          <w:szCs w:val="26"/>
          <w:lang w:eastAsia="fr-FR"/>
        </w:rPr>
        <w:t>0’53</w:t>
      </w:r>
      <w:r w:rsidR="00EC0C38" w:rsidRPr="00524E0E">
        <w:rPr>
          <w:rFonts w:ascii="Arial" w:eastAsia="Times New Roman" w:hAnsi="Arial" w:cs="Arial"/>
          <w:b/>
          <w:sz w:val="24"/>
          <w:szCs w:val="26"/>
          <w:lang w:eastAsia="fr-FR"/>
        </w:rPr>
        <w:sym w:font="Wingdings" w:char="F0E0"/>
      </w:r>
      <w:r w:rsidR="00322BFB">
        <w:rPr>
          <w:rFonts w:ascii="Arial" w:eastAsia="Times New Roman" w:hAnsi="Arial" w:cs="Arial"/>
          <w:b/>
          <w:sz w:val="24"/>
          <w:szCs w:val="26"/>
          <w:lang w:eastAsia="fr-FR"/>
        </w:rPr>
        <w:t>1’25</w:t>
      </w:r>
      <w:r w:rsidR="00EC0C38">
        <w:rPr>
          <w:rFonts w:ascii="Arial" w:eastAsia="Times New Roman" w:hAnsi="Arial" w:cs="Arial"/>
          <w:b/>
          <w:sz w:val="24"/>
          <w:szCs w:val="26"/>
          <w:lang w:eastAsia="fr-FR"/>
        </w:rPr>
        <w:t>)</w:t>
      </w:r>
      <w:r w:rsidR="00C605E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et réponds aux questions.</w:t>
      </w:r>
    </w:p>
    <w:p w14:paraId="65CD1E3F" w14:textId="29B1D3EF" w:rsidR="00B342F8" w:rsidRPr="00B342F8" w:rsidRDefault="00B342F8" w:rsidP="00B342F8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szCs w:val="26"/>
          <w:lang w:eastAsia="fr-FR"/>
        </w:rPr>
      </w:pPr>
    </w:p>
    <w:p w14:paraId="705AFF55" w14:textId="6AF320E9" w:rsidR="00362260" w:rsidRDefault="00362260" w:rsidP="00935B35">
      <w:pPr>
        <w:pStyle w:val="Paragraphedeliste"/>
        <w:numPr>
          <w:ilvl w:val="1"/>
          <w:numId w:val="16"/>
        </w:numPr>
        <w:spacing w:after="0" w:line="360" w:lineRule="auto"/>
        <w:ind w:left="709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 xml:space="preserve">Comment s’appelle </w:t>
      </w:r>
      <w:r w:rsidR="00F97643">
        <w:rPr>
          <w:rFonts w:ascii="Arial" w:eastAsia="Times New Roman" w:hAnsi="Arial" w:cs="Arial"/>
          <w:szCs w:val="26"/>
          <w:lang w:eastAsia="fr-FR"/>
        </w:rPr>
        <w:t xml:space="preserve">un </w:t>
      </w:r>
      <w:r>
        <w:rPr>
          <w:rFonts w:ascii="Arial" w:eastAsia="Times New Roman" w:hAnsi="Arial" w:cs="Arial"/>
          <w:szCs w:val="26"/>
          <w:lang w:eastAsia="fr-FR"/>
        </w:rPr>
        <w:t xml:space="preserve">ensemble de </w:t>
      </w:r>
      <w:r w:rsidR="00481D04">
        <w:rPr>
          <w:rFonts w:ascii="Arial" w:eastAsia="Times New Roman" w:hAnsi="Arial" w:cs="Arial"/>
          <w:szCs w:val="26"/>
          <w:lang w:eastAsia="fr-FR"/>
        </w:rPr>
        <w:t>magasins</w:t>
      </w:r>
      <w:r w:rsidR="00CC6A27">
        <w:rPr>
          <w:rFonts w:ascii="Arial" w:eastAsia="Times New Roman" w:hAnsi="Arial" w:cs="Arial"/>
          <w:szCs w:val="26"/>
          <w:lang w:eastAsia="fr-FR"/>
        </w:rPr>
        <w:t xml:space="preserve"> regroupé</w:t>
      </w:r>
      <w:r>
        <w:rPr>
          <w:rFonts w:ascii="Arial" w:eastAsia="Times New Roman" w:hAnsi="Arial" w:cs="Arial"/>
          <w:szCs w:val="26"/>
          <w:lang w:eastAsia="fr-FR"/>
        </w:rPr>
        <w:t>s dans un même grand bâtiment ?</w:t>
      </w:r>
    </w:p>
    <w:p w14:paraId="0293E766" w14:textId="7E598793" w:rsidR="00645909" w:rsidRPr="00131BE9" w:rsidRDefault="004C36C0" w:rsidP="00935B35">
      <w:pPr>
        <w:pStyle w:val="Paragraphedeliste"/>
        <w:numPr>
          <w:ilvl w:val="1"/>
          <w:numId w:val="16"/>
        </w:numPr>
        <w:spacing w:after="0" w:line="360" w:lineRule="auto"/>
        <w:ind w:left="709"/>
        <w:jc w:val="both"/>
        <w:rPr>
          <w:rFonts w:ascii="Arial" w:eastAsia="Times New Roman" w:hAnsi="Arial" w:cs="Arial"/>
          <w:szCs w:val="26"/>
          <w:lang w:eastAsia="fr-FR"/>
        </w:rPr>
      </w:pPr>
      <w:r w:rsidRPr="00131BE9">
        <w:rPr>
          <w:rFonts w:ascii="Arial" w:eastAsia="Times New Roman" w:hAnsi="Arial" w:cs="Arial"/>
          <w:szCs w:val="26"/>
          <w:lang w:eastAsia="fr-FR"/>
        </w:rPr>
        <w:t>Pourquoi les gens ra</w:t>
      </w:r>
      <w:r w:rsidR="00FB2720">
        <w:rPr>
          <w:rFonts w:ascii="Arial" w:eastAsia="Times New Roman" w:hAnsi="Arial" w:cs="Arial"/>
          <w:szCs w:val="26"/>
          <w:lang w:eastAsia="fr-FR"/>
        </w:rPr>
        <w:t>pport</w:t>
      </w:r>
      <w:bookmarkStart w:id="0" w:name="_GoBack"/>
      <w:bookmarkEnd w:id="0"/>
      <w:r w:rsidRPr="00131BE9">
        <w:rPr>
          <w:rFonts w:ascii="Arial" w:eastAsia="Times New Roman" w:hAnsi="Arial" w:cs="Arial"/>
          <w:szCs w:val="26"/>
          <w:lang w:eastAsia="fr-FR"/>
        </w:rPr>
        <w:t>ent</w:t>
      </w:r>
      <w:r w:rsidR="00456177" w:rsidRPr="00131BE9">
        <w:rPr>
          <w:rFonts w:ascii="Arial" w:eastAsia="Times New Roman" w:hAnsi="Arial" w:cs="Arial"/>
          <w:szCs w:val="26"/>
          <w:lang w:eastAsia="fr-FR"/>
        </w:rPr>
        <w:t>-ils</w:t>
      </w:r>
      <w:r w:rsidRPr="00131BE9">
        <w:rPr>
          <w:rFonts w:ascii="Arial" w:eastAsia="Times New Roman" w:hAnsi="Arial" w:cs="Arial"/>
          <w:szCs w:val="26"/>
          <w:lang w:eastAsia="fr-FR"/>
        </w:rPr>
        <w:t xml:space="preserve"> le</w:t>
      </w:r>
      <w:r w:rsidR="00EC4ADC">
        <w:rPr>
          <w:rFonts w:ascii="Arial" w:eastAsia="Times New Roman" w:hAnsi="Arial" w:cs="Arial"/>
          <w:szCs w:val="26"/>
          <w:lang w:eastAsia="fr-FR"/>
        </w:rPr>
        <w:t>ur</w:t>
      </w:r>
      <w:r w:rsidRPr="00131BE9">
        <w:rPr>
          <w:rFonts w:ascii="Arial" w:eastAsia="Times New Roman" w:hAnsi="Arial" w:cs="Arial"/>
          <w:szCs w:val="26"/>
          <w:lang w:eastAsia="fr-FR"/>
        </w:rPr>
        <w:t xml:space="preserve">s cadeaux en magasin ? Quel </w:t>
      </w:r>
      <w:r w:rsidR="00BE677E">
        <w:rPr>
          <w:rFonts w:ascii="Arial" w:eastAsia="Times New Roman" w:hAnsi="Arial" w:cs="Arial"/>
          <w:szCs w:val="26"/>
          <w:lang w:eastAsia="fr-FR"/>
        </w:rPr>
        <w:t>peut être</w:t>
      </w:r>
      <w:r w:rsidRPr="00131BE9">
        <w:rPr>
          <w:rFonts w:ascii="Arial" w:eastAsia="Times New Roman" w:hAnsi="Arial" w:cs="Arial"/>
          <w:szCs w:val="26"/>
          <w:lang w:eastAsia="fr-FR"/>
        </w:rPr>
        <w:t xml:space="preserve"> le problème ? </w:t>
      </w:r>
    </w:p>
    <w:p w14:paraId="7CBBCAC1" w14:textId="52949DC4" w:rsidR="00F14396" w:rsidRDefault="00645909" w:rsidP="00935B35">
      <w:pPr>
        <w:pStyle w:val="Paragraphedeliste"/>
        <w:numPr>
          <w:ilvl w:val="1"/>
          <w:numId w:val="16"/>
        </w:numPr>
        <w:spacing w:after="0" w:line="360" w:lineRule="auto"/>
        <w:ind w:left="709"/>
        <w:jc w:val="both"/>
        <w:rPr>
          <w:rFonts w:ascii="Arial" w:eastAsia="Times New Roman" w:hAnsi="Arial" w:cs="Arial"/>
          <w:szCs w:val="26"/>
          <w:lang w:eastAsia="fr-FR"/>
        </w:rPr>
      </w:pPr>
      <w:r w:rsidRPr="00131BE9">
        <w:rPr>
          <w:rFonts w:ascii="Arial" w:eastAsia="Times New Roman" w:hAnsi="Arial" w:cs="Arial"/>
          <w:szCs w:val="26"/>
          <w:lang w:eastAsia="fr-FR"/>
        </w:rPr>
        <w:t>À</w:t>
      </w:r>
      <w:r w:rsidR="004C36C0" w:rsidRPr="00131BE9">
        <w:rPr>
          <w:rFonts w:ascii="Arial" w:eastAsia="Times New Roman" w:hAnsi="Arial" w:cs="Arial"/>
          <w:szCs w:val="26"/>
          <w:lang w:eastAsia="fr-FR"/>
        </w:rPr>
        <w:t xml:space="preserve"> quel moment de l’année les gens</w:t>
      </w:r>
      <w:r w:rsidR="00BF05E3">
        <w:rPr>
          <w:rFonts w:ascii="Arial" w:eastAsia="Times New Roman" w:hAnsi="Arial" w:cs="Arial"/>
          <w:szCs w:val="26"/>
          <w:lang w:eastAsia="fr-FR"/>
        </w:rPr>
        <w:t xml:space="preserve"> rapportent-ils</w:t>
      </w:r>
      <w:r w:rsidR="004C36C0" w:rsidRPr="00131BE9">
        <w:rPr>
          <w:rFonts w:ascii="Arial" w:eastAsia="Times New Roman" w:hAnsi="Arial" w:cs="Arial"/>
          <w:szCs w:val="26"/>
          <w:lang w:eastAsia="fr-FR"/>
        </w:rPr>
        <w:t xml:space="preserve"> le</w:t>
      </w:r>
      <w:r w:rsidR="003A72EF" w:rsidRPr="00131BE9">
        <w:rPr>
          <w:rFonts w:ascii="Arial" w:eastAsia="Times New Roman" w:hAnsi="Arial" w:cs="Arial"/>
          <w:szCs w:val="26"/>
          <w:lang w:eastAsia="fr-FR"/>
        </w:rPr>
        <w:t xml:space="preserve">urs cadeaux </w:t>
      </w:r>
      <w:r w:rsidR="004C36C0" w:rsidRPr="00131BE9">
        <w:rPr>
          <w:rFonts w:ascii="Arial" w:eastAsia="Times New Roman" w:hAnsi="Arial" w:cs="Arial"/>
          <w:szCs w:val="26"/>
          <w:lang w:eastAsia="fr-FR"/>
        </w:rPr>
        <w:t>?</w:t>
      </w:r>
    </w:p>
    <w:p w14:paraId="1B418848" w14:textId="0604C0B9" w:rsidR="008B2F55" w:rsidRPr="008B2F55" w:rsidRDefault="008B2F55" w:rsidP="008B2F55">
      <w:pPr>
        <w:spacing w:after="0" w:line="360" w:lineRule="auto"/>
        <w:rPr>
          <w:rFonts w:ascii="Arial" w:eastAsia="Times New Roman" w:hAnsi="Arial" w:cs="Arial"/>
          <w:szCs w:val="26"/>
          <w:lang w:eastAsia="fr-FR"/>
        </w:rPr>
      </w:pPr>
    </w:p>
    <w:p w14:paraId="0A8A4D29" w14:textId="4878A635" w:rsidR="008B2F55" w:rsidRDefault="00701123" w:rsidP="008B2F55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</w:t>
      </w:r>
      <w:r w:rsidR="00277FB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la suite du reportage </w:t>
      </w:r>
      <w:r w:rsidR="00524E0E">
        <w:rPr>
          <w:rFonts w:ascii="Arial" w:eastAsia="Times New Roman" w:hAnsi="Arial" w:cs="Arial"/>
          <w:b/>
          <w:sz w:val="24"/>
          <w:szCs w:val="26"/>
          <w:lang w:eastAsia="fr-FR"/>
        </w:rPr>
        <w:t>(1’25</w:t>
      </w:r>
      <w:r w:rsidR="00524E0E" w:rsidRPr="00524E0E">
        <w:rPr>
          <w:rFonts w:ascii="Arial" w:eastAsia="Times New Roman" w:hAnsi="Arial" w:cs="Arial"/>
          <w:b/>
          <w:sz w:val="24"/>
          <w:szCs w:val="26"/>
          <w:lang w:eastAsia="fr-FR"/>
        </w:rPr>
        <w:sym w:font="Wingdings" w:char="F0E0"/>
      </w:r>
      <w:r w:rsidR="00524E0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1’46) </w:t>
      </w:r>
      <w:r w:rsidR="00277FB6">
        <w:rPr>
          <w:rFonts w:ascii="Arial" w:eastAsia="Times New Roman" w:hAnsi="Arial" w:cs="Arial"/>
          <w:b/>
          <w:sz w:val="24"/>
          <w:szCs w:val="26"/>
          <w:lang w:eastAsia="fr-FR"/>
        </w:rPr>
        <w:t>et complète les commentaires du journaliste.</w:t>
      </w:r>
    </w:p>
    <w:p w14:paraId="7B36EBFA" w14:textId="2B94F004" w:rsidR="009A0B63" w:rsidRDefault="009A0B63" w:rsidP="009A0B6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810739" w14:textId="774A4A54" w:rsidR="003829CC" w:rsidRPr="00142E22" w:rsidRDefault="000C7195" w:rsidP="00935B35">
      <w:pPr>
        <w:pStyle w:val="Paragraphedeliste"/>
        <w:spacing w:after="0" w:line="360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>« 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Mais l’esprit de Noël n’est pas toujours si simple. Pas facile de réclamer le </w:t>
      </w:r>
      <w:r w:rsidR="005F24DC">
        <w:rPr>
          <w:rFonts w:ascii="Arial" w:eastAsia="Times New Roman" w:hAnsi="Arial" w:cs="Arial"/>
          <w:szCs w:val="26"/>
          <w:lang w:eastAsia="fr-FR"/>
        </w:rPr>
        <w:t>________________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 après un si grand sourire. La solution pour ces gens-là, c’est la </w:t>
      </w:r>
      <w:r w:rsidR="005F24DC">
        <w:rPr>
          <w:rFonts w:ascii="Arial" w:eastAsia="Times New Roman" w:hAnsi="Arial" w:cs="Arial"/>
          <w:szCs w:val="26"/>
          <w:lang w:eastAsia="fr-FR"/>
        </w:rPr>
        <w:t>________________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. Sur ce site Internet, près de </w:t>
      </w:r>
      <w:r w:rsidR="005F24DC">
        <w:rPr>
          <w:rFonts w:ascii="Arial" w:eastAsia="Times New Roman" w:hAnsi="Arial" w:cs="Arial"/>
          <w:szCs w:val="26"/>
          <w:lang w:eastAsia="fr-FR"/>
        </w:rPr>
        <w:t>________________</w:t>
      </w:r>
      <w:r w:rsidR="005F24DC" w:rsidRPr="004808BE">
        <w:rPr>
          <w:rFonts w:ascii="Arial" w:eastAsia="Times New Roman" w:hAnsi="Arial" w:cs="Arial"/>
          <w:szCs w:val="26"/>
          <w:lang w:eastAsia="fr-FR"/>
        </w:rPr>
        <w:t xml:space="preserve"> 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objets </w:t>
      </w:r>
      <w:r w:rsidR="004808BE" w:rsidRPr="00524E0E">
        <w:rPr>
          <w:rFonts w:ascii="Arial" w:eastAsia="Times New Roman" w:hAnsi="Arial" w:cs="Arial"/>
          <w:szCs w:val="26"/>
          <w:lang w:eastAsia="fr-FR"/>
        </w:rPr>
        <w:t>neufs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 sont apparus depuis hier. Des milliers de Belges vont bientôt se faire </w:t>
      </w:r>
      <w:r w:rsidR="005F24DC">
        <w:rPr>
          <w:rFonts w:ascii="Arial" w:eastAsia="Times New Roman" w:hAnsi="Arial" w:cs="Arial"/>
          <w:szCs w:val="26"/>
          <w:lang w:eastAsia="fr-FR"/>
        </w:rPr>
        <w:t>________________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, comme ce Tournaisien  qui </w:t>
      </w:r>
      <w:r w:rsidR="005F24DC">
        <w:rPr>
          <w:rFonts w:ascii="Arial" w:eastAsia="Times New Roman" w:hAnsi="Arial" w:cs="Arial"/>
          <w:szCs w:val="26"/>
          <w:lang w:eastAsia="fr-FR"/>
        </w:rPr>
        <w:t>____________</w:t>
      </w:r>
      <w:r w:rsidR="004808BE" w:rsidRPr="004808BE">
        <w:rPr>
          <w:rFonts w:ascii="Arial" w:eastAsia="Times New Roman" w:hAnsi="Arial" w:cs="Arial"/>
          <w:szCs w:val="26"/>
          <w:lang w:eastAsia="fr-FR"/>
        </w:rPr>
        <w:t xml:space="preserve">sa nouvelle montre reçue en cadeau pour </w:t>
      </w:r>
      <w:r w:rsidR="005F24DC">
        <w:rPr>
          <w:rFonts w:ascii="Arial" w:eastAsia="Times New Roman" w:hAnsi="Arial" w:cs="Arial"/>
          <w:szCs w:val="26"/>
          <w:lang w:eastAsia="fr-FR"/>
        </w:rPr>
        <w:t>_________.</w:t>
      </w:r>
      <w:r>
        <w:rPr>
          <w:rFonts w:ascii="Arial" w:eastAsia="Times New Roman" w:hAnsi="Arial" w:cs="Arial"/>
          <w:szCs w:val="26"/>
          <w:lang w:eastAsia="fr-FR"/>
        </w:rPr>
        <w:t>»</w:t>
      </w:r>
    </w:p>
    <w:p w14:paraId="12BF5870" w14:textId="5F724035" w:rsidR="009A0B63" w:rsidRDefault="009A0B63" w:rsidP="00935B35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80FCCC" w14:textId="1AA4106C" w:rsidR="009A0B63" w:rsidRDefault="009A0B63" w:rsidP="001F5982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 la fin du reportage. Quels sont les trois objets les plus revendus sur Internet ? Pourquoi ces objets ne sont</w:t>
      </w:r>
      <w:r w:rsidR="00F40594">
        <w:rPr>
          <w:rFonts w:ascii="Arial" w:eastAsia="Times New Roman" w:hAnsi="Arial" w:cs="Arial"/>
          <w:b/>
          <w:sz w:val="24"/>
          <w:szCs w:val="26"/>
          <w:lang w:eastAsia="fr-FR"/>
        </w:rPr>
        <w:t>-ils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pas gardés ?</w:t>
      </w:r>
    </w:p>
    <w:p w14:paraId="0450E950" w14:textId="64E5D0B8" w:rsidR="009A0B63" w:rsidRDefault="009A0B63" w:rsidP="009A0B6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E136056" w14:textId="5DEC4EE3" w:rsidR="00033B63" w:rsidRPr="004605D1" w:rsidRDefault="001B744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TABOU OU PAS TABOU</w:t>
      </w:r>
    </w:p>
    <w:p w14:paraId="458D66E5" w14:textId="4D9B3C9F" w:rsidR="00F14396" w:rsidRPr="00152662" w:rsidRDefault="003F772D" w:rsidP="0015266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1E163E">
        <w:rPr>
          <w:noProof/>
          <w:color w:val="5B9BD5" w:themeColor="accent1"/>
          <w:sz w:val="26"/>
          <w:lang w:eastAsia="fr-FR"/>
        </w:rPr>
        <w:drawing>
          <wp:anchor distT="0" distB="0" distL="114300" distR="114300" simplePos="0" relativeHeight="251658240" behindDoc="0" locked="0" layoutInCell="1" allowOverlap="1" wp14:anchorId="04CC8E79" wp14:editId="261E91C6">
            <wp:simplePos x="0" y="0"/>
            <wp:positionH relativeFrom="column">
              <wp:posOffset>4353560</wp:posOffset>
            </wp:positionH>
            <wp:positionV relativeFrom="paragraph">
              <wp:posOffset>302895</wp:posOffset>
            </wp:positionV>
            <wp:extent cx="838096" cy="1063256"/>
            <wp:effectExtent l="0" t="0" r="635" b="381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2" r="4516" b="2856"/>
                    <a:stretch/>
                  </pic:blipFill>
                  <pic:spPr bwMode="auto">
                    <a:xfrm>
                      <a:off x="0" y="0"/>
                      <a:ext cx="838096" cy="1063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662">
        <w:rPr>
          <w:rFonts w:ascii="Arial" w:eastAsia="Times New Roman" w:hAnsi="Arial" w:cs="Arial"/>
          <w:b/>
          <w:sz w:val="24"/>
          <w:szCs w:val="26"/>
          <w:lang w:eastAsia="fr-FR"/>
        </w:rPr>
        <w:t>Mme Reinink explique que revendre des cadeaux est de moins en moins tabou. en Belgique. Qu’en est-il au Danemark ?</w:t>
      </w:r>
    </w:p>
    <w:sectPr w:rsidR="00F14396" w:rsidRPr="00152662" w:rsidSect="00ED144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991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6AE7" w14:textId="77777777" w:rsidR="0082548C" w:rsidRDefault="0082548C" w:rsidP="00BA0609">
      <w:pPr>
        <w:spacing w:after="0" w:line="240" w:lineRule="auto"/>
      </w:pPr>
      <w:r>
        <w:separator/>
      </w:r>
    </w:p>
  </w:endnote>
  <w:endnote w:type="continuationSeparator" w:id="0">
    <w:p w14:paraId="5639075B" w14:textId="77777777" w:rsidR="0082548C" w:rsidRDefault="0082548C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B2720" w:rsidRPr="00FB272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FB2720" w:rsidRPr="00FB272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8B58" w14:textId="77777777" w:rsidR="0082548C" w:rsidRDefault="0082548C" w:rsidP="00BA0609">
      <w:pPr>
        <w:spacing w:after="0" w:line="240" w:lineRule="auto"/>
      </w:pPr>
      <w:r>
        <w:separator/>
      </w:r>
    </w:p>
  </w:footnote>
  <w:footnote w:type="continuationSeparator" w:id="0">
    <w:p w14:paraId="502DCAB6" w14:textId="77777777" w:rsidR="0082548C" w:rsidRDefault="0082548C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3008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8" name="Imag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3D1078FF" w:rsidR="009A2F13" w:rsidRPr="003549FE" w:rsidRDefault="003D67D5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Revente de cadeaux sur Interne</w:t>
    </w:r>
    <w:r w:rsidR="00ED2D90">
      <w:rPr>
        <w:i/>
        <w:color w:val="808080" w:themeColor="background1" w:themeShade="80"/>
        <w:sz w:val="24"/>
      </w:rPr>
      <w:t>t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9" name="Imag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0E3"/>
    <w:multiLevelType w:val="hybridMultilevel"/>
    <w:tmpl w:val="65F850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3C1295"/>
    <w:multiLevelType w:val="hybridMultilevel"/>
    <w:tmpl w:val="17DE0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C54"/>
    <w:multiLevelType w:val="hybridMultilevel"/>
    <w:tmpl w:val="33246556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143F"/>
    <w:multiLevelType w:val="hybridMultilevel"/>
    <w:tmpl w:val="8DE2B0A4"/>
    <w:lvl w:ilvl="0" w:tplc="6AB08480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33A"/>
    <w:multiLevelType w:val="hybridMultilevel"/>
    <w:tmpl w:val="B43627E4"/>
    <w:lvl w:ilvl="0" w:tplc="21C8574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3"/>
  </w:num>
  <w:num w:numId="5">
    <w:abstractNumId w:val="7"/>
  </w:num>
  <w:num w:numId="6">
    <w:abstractNumId w:val="5"/>
  </w:num>
  <w:num w:numId="7">
    <w:abstractNumId w:val="17"/>
  </w:num>
  <w:num w:numId="8">
    <w:abstractNumId w:val="20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21"/>
  </w:num>
  <w:num w:numId="14">
    <w:abstractNumId w:val="2"/>
  </w:num>
  <w:num w:numId="15">
    <w:abstractNumId w:val="15"/>
  </w:num>
  <w:num w:numId="16">
    <w:abstractNumId w:val="16"/>
  </w:num>
  <w:num w:numId="17">
    <w:abstractNumId w:val="9"/>
  </w:num>
  <w:num w:numId="18">
    <w:abstractNumId w:val="6"/>
  </w:num>
  <w:num w:numId="19">
    <w:abstractNumId w:val="4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A31BE"/>
    <w:rsid w:val="000B7489"/>
    <w:rsid w:val="000C16DA"/>
    <w:rsid w:val="000C7195"/>
    <w:rsid w:val="000E7759"/>
    <w:rsid w:val="000F00E9"/>
    <w:rsid w:val="000F7C50"/>
    <w:rsid w:val="00111FE0"/>
    <w:rsid w:val="00116DDE"/>
    <w:rsid w:val="00131BE9"/>
    <w:rsid w:val="001358C0"/>
    <w:rsid w:val="00142E22"/>
    <w:rsid w:val="00146BD8"/>
    <w:rsid w:val="00147221"/>
    <w:rsid w:val="00152662"/>
    <w:rsid w:val="001700AF"/>
    <w:rsid w:val="00174224"/>
    <w:rsid w:val="0019035F"/>
    <w:rsid w:val="0019313F"/>
    <w:rsid w:val="001A37F9"/>
    <w:rsid w:val="001B1B8C"/>
    <w:rsid w:val="001B7443"/>
    <w:rsid w:val="001C33EA"/>
    <w:rsid w:val="001D63A1"/>
    <w:rsid w:val="001E163E"/>
    <w:rsid w:val="001F5982"/>
    <w:rsid w:val="0020122E"/>
    <w:rsid w:val="00201B32"/>
    <w:rsid w:val="00207CE9"/>
    <w:rsid w:val="00212BF1"/>
    <w:rsid w:val="002130CF"/>
    <w:rsid w:val="002131C5"/>
    <w:rsid w:val="00247E62"/>
    <w:rsid w:val="00257265"/>
    <w:rsid w:val="00257A17"/>
    <w:rsid w:val="00272415"/>
    <w:rsid w:val="00277FB6"/>
    <w:rsid w:val="002810F4"/>
    <w:rsid w:val="002873E7"/>
    <w:rsid w:val="00290555"/>
    <w:rsid w:val="0029199C"/>
    <w:rsid w:val="0029565D"/>
    <w:rsid w:val="002A4BC3"/>
    <w:rsid w:val="002A54A7"/>
    <w:rsid w:val="002B46BC"/>
    <w:rsid w:val="002C063D"/>
    <w:rsid w:val="002C4863"/>
    <w:rsid w:val="002C70EF"/>
    <w:rsid w:val="002D04AB"/>
    <w:rsid w:val="002D0DE7"/>
    <w:rsid w:val="002E577D"/>
    <w:rsid w:val="002F0276"/>
    <w:rsid w:val="002F0BBB"/>
    <w:rsid w:val="002F1DFF"/>
    <w:rsid w:val="002F67B8"/>
    <w:rsid w:val="0031273B"/>
    <w:rsid w:val="00322BFB"/>
    <w:rsid w:val="003277A0"/>
    <w:rsid w:val="00327E7E"/>
    <w:rsid w:val="0033505D"/>
    <w:rsid w:val="003438DA"/>
    <w:rsid w:val="00350B70"/>
    <w:rsid w:val="0035109D"/>
    <w:rsid w:val="003549FE"/>
    <w:rsid w:val="003600F7"/>
    <w:rsid w:val="00361E8B"/>
    <w:rsid w:val="00362260"/>
    <w:rsid w:val="003647CC"/>
    <w:rsid w:val="003675AD"/>
    <w:rsid w:val="0037775B"/>
    <w:rsid w:val="00381BC6"/>
    <w:rsid w:val="003829CC"/>
    <w:rsid w:val="003A12BF"/>
    <w:rsid w:val="003A72EF"/>
    <w:rsid w:val="003B786D"/>
    <w:rsid w:val="003C2A36"/>
    <w:rsid w:val="003C36C9"/>
    <w:rsid w:val="003C4B04"/>
    <w:rsid w:val="003C6D80"/>
    <w:rsid w:val="003D67D5"/>
    <w:rsid w:val="003D7E94"/>
    <w:rsid w:val="003F0F01"/>
    <w:rsid w:val="003F4243"/>
    <w:rsid w:val="003F772D"/>
    <w:rsid w:val="00400DB9"/>
    <w:rsid w:val="0043540D"/>
    <w:rsid w:val="00456177"/>
    <w:rsid w:val="004605D1"/>
    <w:rsid w:val="004808BE"/>
    <w:rsid w:val="00481D04"/>
    <w:rsid w:val="004921DD"/>
    <w:rsid w:val="004A09D2"/>
    <w:rsid w:val="004A745E"/>
    <w:rsid w:val="004C36C0"/>
    <w:rsid w:val="004C6FC7"/>
    <w:rsid w:val="004D06DB"/>
    <w:rsid w:val="004E3722"/>
    <w:rsid w:val="004E61E1"/>
    <w:rsid w:val="00501A36"/>
    <w:rsid w:val="0050583D"/>
    <w:rsid w:val="00523CF6"/>
    <w:rsid w:val="00524E0E"/>
    <w:rsid w:val="00536329"/>
    <w:rsid w:val="00542436"/>
    <w:rsid w:val="00546BCE"/>
    <w:rsid w:val="00576578"/>
    <w:rsid w:val="005823F7"/>
    <w:rsid w:val="00594313"/>
    <w:rsid w:val="005978B4"/>
    <w:rsid w:val="005A4993"/>
    <w:rsid w:val="005A7E35"/>
    <w:rsid w:val="005B12C8"/>
    <w:rsid w:val="005B4FA4"/>
    <w:rsid w:val="005B56C9"/>
    <w:rsid w:val="005C4C93"/>
    <w:rsid w:val="005E227F"/>
    <w:rsid w:val="005F24DC"/>
    <w:rsid w:val="005F611B"/>
    <w:rsid w:val="006202A9"/>
    <w:rsid w:val="0062788E"/>
    <w:rsid w:val="00641362"/>
    <w:rsid w:val="00645909"/>
    <w:rsid w:val="00667A5B"/>
    <w:rsid w:val="00672597"/>
    <w:rsid w:val="00672D5E"/>
    <w:rsid w:val="00674BED"/>
    <w:rsid w:val="00676B83"/>
    <w:rsid w:val="00680EA9"/>
    <w:rsid w:val="00687BD1"/>
    <w:rsid w:val="00687DA0"/>
    <w:rsid w:val="006A675D"/>
    <w:rsid w:val="006B66ED"/>
    <w:rsid w:val="006C030B"/>
    <w:rsid w:val="006C3EC1"/>
    <w:rsid w:val="006D39A6"/>
    <w:rsid w:val="006D51AE"/>
    <w:rsid w:val="006D6400"/>
    <w:rsid w:val="006F7816"/>
    <w:rsid w:val="00701123"/>
    <w:rsid w:val="007165BD"/>
    <w:rsid w:val="0071735C"/>
    <w:rsid w:val="00717568"/>
    <w:rsid w:val="00735908"/>
    <w:rsid w:val="0075085D"/>
    <w:rsid w:val="00752618"/>
    <w:rsid w:val="00753BFF"/>
    <w:rsid w:val="00761706"/>
    <w:rsid w:val="0078348D"/>
    <w:rsid w:val="00784CBB"/>
    <w:rsid w:val="00787053"/>
    <w:rsid w:val="00795737"/>
    <w:rsid w:val="007969C3"/>
    <w:rsid w:val="007A0509"/>
    <w:rsid w:val="007A3723"/>
    <w:rsid w:val="007A50DE"/>
    <w:rsid w:val="007B3615"/>
    <w:rsid w:val="007D559B"/>
    <w:rsid w:val="00804805"/>
    <w:rsid w:val="0080495D"/>
    <w:rsid w:val="00806D04"/>
    <w:rsid w:val="00815BBE"/>
    <w:rsid w:val="0082548C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94414"/>
    <w:rsid w:val="008A45F5"/>
    <w:rsid w:val="008B0C71"/>
    <w:rsid w:val="008B2F55"/>
    <w:rsid w:val="008D0D59"/>
    <w:rsid w:val="008F5250"/>
    <w:rsid w:val="009108A2"/>
    <w:rsid w:val="00922703"/>
    <w:rsid w:val="00935B35"/>
    <w:rsid w:val="00936928"/>
    <w:rsid w:val="009462D9"/>
    <w:rsid w:val="00953BBB"/>
    <w:rsid w:val="009562ED"/>
    <w:rsid w:val="009606E8"/>
    <w:rsid w:val="00960C7F"/>
    <w:rsid w:val="009628EB"/>
    <w:rsid w:val="00966CCF"/>
    <w:rsid w:val="0098484A"/>
    <w:rsid w:val="00993627"/>
    <w:rsid w:val="009947F4"/>
    <w:rsid w:val="00995BC6"/>
    <w:rsid w:val="0099609C"/>
    <w:rsid w:val="00996918"/>
    <w:rsid w:val="009A0B63"/>
    <w:rsid w:val="009A2F13"/>
    <w:rsid w:val="009A739C"/>
    <w:rsid w:val="009D0D3F"/>
    <w:rsid w:val="009D1519"/>
    <w:rsid w:val="009D630C"/>
    <w:rsid w:val="009E0774"/>
    <w:rsid w:val="009E3717"/>
    <w:rsid w:val="009F24ED"/>
    <w:rsid w:val="009F67E2"/>
    <w:rsid w:val="00A11FC3"/>
    <w:rsid w:val="00A1500D"/>
    <w:rsid w:val="00A25036"/>
    <w:rsid w:val="00A42DBF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342F8"/>
    <w:rsid w:val="00B46DAF"/>
    <w:rsid w:val="00B6131F"/>
    <w:rsid w:val="00B669CA"/>
    <w:rsid w:val="00B961A5"/>
    <w:rsid w:val="00B97F9D"/>
    <w:rsid w:val="00BA0609"/>
    <w:rsid w:val="00BA25F5"/>
    <w:rsid w:val="00BA679E"/>
    <w:rsid w:val="00BB579F"/>
    <w:rsid w:val="00BB5D1A"/>
    <w:rsid w:val="00BC0501"/>
    <w:rsid w:val="00BC6816"/>
    <w:rsid w:val="00BD5A27"/>
    <w:rsid w:val="00BE677E"/>
    <w:rsid w:val="00BE7C21"/>
    <w:rsid w:val="00BE7F77"/>
    <w:rsid w:val="00BF05E3"/>
    <w:rsid w:val="00BF6ED7"/>
    <w:rsid w:val="00BF7F27"/>
    <w:rsid w:val="00C0454A"/>
    <w:rsid w:val="00C0495B"/>
    <w:rsid w:val="00C04CE0"/>
    <w:rsid w:val="00C07E08"/>
    <w:rsid w:val="00C222F5"/>
    <w:rsid w:val="00C26A1B"/>
    <w:rsid w:val="00C308C2"/>
    <w:rsid w:val="00C5176E"/>
    <w:rsid w:val="00C57C38"/>
    <w:rsid w:val="00C605E4"/>
    <w:rsid w:val="00C679F9"/>
    <w:rsid w:val="00C744D1"/>
    <w:rsid w:val="00C87BBD"/>
    <w:rsid w:val="00C92BEF"/>
    <w:rsid w:val="00CA225C"/>
    <w:rsid w:val="00CB37D1"/>
    <w:rsid w:val="00CB48A8"/>
    <w:rsid w:val="00CB4C1C"/>
    <w:rsid w:val="00CC10CF"/>
    <w:rsid w:val="00CC17BF"/>
    <w:rsid w:val="00CC6A27"/>
    <w:rsid w:val="00CD0209"/>
    <w:rsid w:val="00CD022C"/>
    <w:rsid w:val="00CD0B21"/>
    <w:rsid w:val="00CD1116"/>
    <w:rsid w:val="00CD2AE7"/>
    <w:rsid w:val="00CD5BB8"/>
    <w:rsid w:val="00CE779C"/>
    <w:rsid w:val="00D00785"/>
    <w:rsid w:val="00D061F2"/>
    <w:rsid w:val="00D34729"/>
    <w:rsid w:val="00D42CC8"/>
    <w:rsid w:val="00D508D2"/>
    <w:rsid w:val="00D527AE"/>
    <w:rsid w:val="00D534A2"/>
    <w:rsid w:val="00D71D6F"/>
    <w:rsid w:val="00D72D43"/>
    <w:rsid w:val="00D81221"/>
    <w:rsid w:val="00D8649A"/>
    <w:rsid w:val="00D90955"/>
    <w:rsid w:val="00D970AA"/>
    <w:rsid w:val="00DA02C2"/>
    <w:rsid w:val="00DA760A"/>
    <w:rsid w:val="00DE396D"/>
    <w:rsid w:val="00DE398F"/>
    <w:rsid w:val="00DF0C95"/>
    <w:rsid w:val="00DF69ED"/>
    <w:rsid w:val="00E04A60"/>
    <w:rsid w:val="00E05FBC"/>
    <w:rsid w:val="00E10F8B"/>
    <w:rsid w:val="00E23F25"/>
    <w:rsid w:val="00E47016"/>
    <w:rsid w:val="00E526D3"/>
    <w:rsid w:val="00E52F08"/>
    <w:rsid w:val="00E5438F"/>
    <w:rsid w:val="00E60136"/>
    <w:rsid w:val="00E63053"/>
    <w:rsid w:val="00E64459"/>
    <w:rsid w:val="00E65F0C"/>
    <w:rsid w:val="00E77076"/>
    <w:rsid w:val="00E87CF8"/>
    <w:rsid w:val="00EB0CEA"/>
    <w:rsid w:val="00EB1F95"/>
    <w:rsid w:val="00EC0C38"/>
    <w:rsid w:val="00EC38C9"/>
    <w:rsid w:val="00EC4ADC"/>
    <w:rsid w:val="00ED144C"/>
    <w:rsid w:val="00ED2D90"/>
    <w:rsid w:val="00F014BA"/>
    <w:rsid w:val="00F14396"/>
    <w:rsid w:val="00F24197"/>
    <w:rsid w:val="00F328FC"/>
    <w:rsid w:val="00F35052"/>
    <w:rsid w:val="00F40594"/>
    <w:rsid w:val="00F40DAA"/>
    <w:rsid w:val="00F63F82"/>
    <w:rsid w:val="00F64333"/>
    <w:rsid w:val="00F6707B"/>
    <w:rsid w:val="00F735BE"/>
    <w:rsid w:val="00F74CAA"/>
    <w:rsid w:val="00F85028"/>
    <w:rsid w:val="00F95341"/>
    <w:rsid w:val="00F97643"/>
    <w:rsid w:val="00FA1305"/>
    <w:rsid w:val="00FA1708"/>
    <w:rsid w:val="00FB2720"/>
    <w:rsid w:val="00FB5796"/>
    <w:rsid w:val="00FD07C1"/>
    <w:rsid w:val="00FD14C5"/>
    <w:rsid w:val="00FD5ED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F194-8903-4348-83D9-9A76F49A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127</cp:revision>
  <dcterms:created xsi:type="dcterms:W3CDTF">2015-04-17T14:31:00Z</dcterms:created>
  <dcterms:modified xsi:type="dcterms:W3CDTF">2015-12-17T08:34:00Z</dcterms:modified>
</cp:coreProperties>
</file>