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C9DFB7" w14:textId="1F9EC0A0" w:rsidR="00BA0609" w:rsidRDefault="00966CCF" w:rsidP="002873E7">
      <w:pPr>
        <w:spacing w:after="0" w:line="240" w:lineRule="auto"/>
        <w:jc w:val="center"/>
        <w:rPr>
          <w:rFonts w:ascii="Arial" w:eastAsia="Times New Roman" w:hAnsi="Arial" w:cs="Arial"/>
          <w:b/>
          <w:i/>
          <w:sz w:val="26"/>
          <w:szCs w:val="26"/>
          <w:lang w:eastAsia="fr-FR"/>
        </w:rPr>
      </w:pPr>
      <w:r>
        <w:rPr>
          <w:rFonts w:ascii="Arial" w:eastAsia="Times New Roman" w:hAnsi="Arial" w:cs="Arial"/>
          <w:b/>
          <w:i/>
          <w:sz w:val="26"/>
          <w:szCs w:val="26"/>
          <w:lang w:eastAsia="fr-FR"/>
        </w:rPr>
        <w:t xml:space="preserve"> </w:t>
      </w:r>
      <w:r>
        <w:rPr>
          <w:rFonts w:ascii="Arial" w:eastAsia="Times New Roman" w:hAnsi="Arial" w:cs="Arial"/>
          <w:b/>
          <w:i/>
          <w:sz w:val="26"/>
          <w:szCs w:val="26"/>
          <w:lang w:eastAsia="fr-FR"/>
        </w:rPr>
        <w:tab/>
      </w:r>
    </w:p>
    <w:p w14:paraId="389811E0" w14:textId="77777777" w:rsidR="00BB579F" w:rsidRDefault="00BB579F" w:rsidP="00BB579F">
      <w:pPr>
        <w:pStyle w:val="Titre"/>
        <w:jc w:val="center"/>
      </w:pPr>
      <w:r w:rsidRPr="00BB579F">
        <w:t xml:space="preserve">FICHE </w:t>
      </w:r>
      <w:r w:rsidR="00687DA0">
        <w:t>PROFESSEUR</w:t>
      </w:r>
    </w:p>
    <w:p w14:paraId="245001C8" w14:textId="52DD336A" w:rsidR="006A675D" w:rsidRPr="007A01E8" w:rsidRDefault="0098731D" w:rsidP="006A675D">
      <w:pPr>
        <w:jc w:val="center"/>
        <w:rPr>
          <w:rFonts w:asciiTheme="majorHAnsi" w:hAnsiTheme="majorHAnsi"/>
          <w:b/>
          <w:sz w:val="36"/>
        </w:rPr>
      </w:pPr>
      <w:r>
        <w:rPr>
          <w:rFonts w:asciiTheme="majorHAnsi" w:hAnsiTheme="majorHAnsi"/>
          <w:b/>
          <w:sz w:val="36"/>
        </w:rPr>
        <w:t xml:space="preserve">Évolution de la </w:t>
      </w:r>
      <w:r w:rsidR="009F610B">
        <w:rPr>
          <w:rFonts w:asciiTheme="majorHAnsi" w:hAnsiTheme="majorHAnsi"/>
          <w:b/>
          <w:sz w:val="36"/>
        </w:rPr>
        <w:t xml:space="preserve">famille </w:t>
      </w:r>
      <w:r>
        <w:rPr>
          <w:rFonts w:asciiTheme="majorHAnsi" w:hAnsiTheme="majorHAnsi"/>
          <w:b/>
          <w:sz w:val="36"/>
        </w:rPr>
        <w:t>française</w:t>
      </w:r>
    </w:p>
    <w:p w14:paraId="3CF2802A" w14:textId="4D770C4C" w:rsidR="00BB579F" w:rsidRDefault="00BB579F" w:rsidP="00BB579F"/>
    <w:tbl>
      <w:tblPr>
        <w:tblW w:w="9970"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276"/>
      </w:tblGrid>
      <w:tr w:rsidR="00174224" w14:paraId="32EA9805" w14:textId="77777777" w:rsidTr="008C4E6B">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77777777" w:rsidR="00174224" w:rsidRPr="0019035F" w:rsidRDefault="00BB579F" w:rsidP="008C4E6B">
            <w:pPr>
              <w:pStyle w:val="DefaultStyle"/>
              <w:spacing w:after="0"/>
              <w:ind w:left="103" w:right="-55"/>
              <w:rPr>
                <w:rFonts w:asciiTheme="majorHAnsi" w:hAnsiTheme="majorHAnsi"/>
                <w:b/>
                <w:color w:val="0099CC"/>
              </w:rPr>
            </w:pPr>
            <w:r>
              <w:t xml:space="preserve"> </w:t>
            </w:r>
            <w:r w:rsidR="00174224" w:rsidRPr="0019035F">
              <w:rPr>
                <w:rFonts w:asciiTheme="majorHAnsi" w:hAnsiTheme="majorHAnsi"/>
                <w:b/>
                <w:color w:val="0099CC"/>
              </w:rPr>
              <w:t>Niveau/</w:t>
            </w:r>
            <w:r w:rsidR="00687DA0">
              <w:rPr>
                <w:rFonts w:asciiTheme="majorHAnsi" w:hAnsiTheme="majorHAnsi"/>
                <w:b/>
                <w:color w:val="0099CC"/>
              </w:rPr>
              <w:t>classe</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76416B36" w:rsidR="00174224" w:rsidRPr="00CC10CF" w:rsidRDefault="009F610B" w:rsidP="009F610B">
            <w:pPr>
              <w:pStyle w:val="TableContents"/>
              <w:snapToGrid w:val="0"/>
              <w:spacing w:after="0"/>
              <w:ind w:left="245"/>
              <w:rPr>
                <w:rFonts w:asciiTheme="majorHAnsi" w:hAnsiTheme="majorHAnsi"/>
                <w:color w:val="auto"/>
              </w:rPr>
            </w:pPr>
            <w:r>
              <w:rPr>
                <w:rFonts w:asciiTheme="majorHAnsi" w:hAnsiTheme="majorHAnsi"/>
                <w:color w:val="auto"/>
              </w:rPr>
              <w:t>B1</w:t>
            </w:r>
            <w:r w:rsidR="00687DA0" w:rsidRPr="00CC10CF">
              <w:rPr>
                <w:rFonts w:asciiTheme="majorHAnsi" w:hAnsiTheme="majorHAnsi"/>
                <w:color w:val="auto"/>
              </w:rPr>
              <w:t xml:space="preserve">/ </w:t>
            </w:r>
            <w:r w:rsidR="004F35F7">
              <w:rPr>
                <w:rFonts w:asciiTheme="majorHAnsi" w:hAnsiTheme="majorHAnsi"/>
                <w:color w:val="auto"/>
              </w:rPr>
              <w:t xml:space="preserve"> </w:t>
            </w:r>
            <w:r>
              <w:rPr>
                <w:rFonts w:asciiTheme="majorHAnsi" w:hAnsiTheme="majorHAnsi"/>
                <w:color w:val="auto"/>
              </w:rPr>
              <w:t>1.-2.-3. g</w:t>
            </w:r>
          </w:p>
        </w:tc>
      </w:tr>
      <w:tr w:rsidR="002B11A3" w14:paraId="5D55011D" w14:textId="77777777" w:rsidTr="00EF1034">
        <w:tc>
          <w:tcPr>
            <w:tcW w:w="2694" w:type="dxa"/>
            <w:tcBorders>
              <w:top w:val="single" w:sz="4" w:space="0" w:color="auto"/>
              <w:bottom w:val="single" w:sz="4" w:space="0" w:color="auto"/>
            </w:tcBorders>
            <w:shd w:val="clear" w:color="auto" w:fill="FFFFFF"/>
            <w:vAlign w:val="center"/>
          </w:tcPr>
          <w:p w14:paraId="449058B1" w14:textId="77777777" w:rsidR="002B11A3" w:rsidRPr="0019035F" w:rsidRDefault="002B11A3" w:rsidP="00EF1034">
            <w:pPr>
              <w:pStyle w:val="DefaultStyle"/>
              <w:spacing w:after="0"/>
              <w:ind w:left="103" w:right="-55"/>
              <w:rPr>
                <w:rFonts w:asciiTheme="majorHAnsi" w:hAnsiTheme="majorHAnsi"/>
                <w:b/>
                <w:color w:val="0099CC"/>
              </w:rPr>
            </w:pPr>
          </w:p>
        </w:tc>
        <w:tc>
          <w:tcPr>
            <w:tcW w:w="7276" w:type="dxa"/>
            <w:tcBorders>
              <w:top w:val="single" w:sz="4" w:space="0" w:color="auto"/>
              <w:bottom w:val="single" w:sz="4" w:space="0" w:color="auto"/>
            </w:tcBorders>
            <w:shd w:val="clear" w:color="auto" w:fill="FFFFFF"/>
            <w:vAlign w:val="center"/>
          </w:tcPr>
          <w:p w14:paraId="70A74D7F" w14:textId="77777777" w:rsidR="002B11A3" w:rsidRPr="00CC10CF" w:rsidRDefault="002B11A3" w:rsidP="00EF1034">
            <w:pPr>
              <w:pStyle w:val="TableContents"/>
              <w:snapToGrid w:val="0"/>
              <w:spacing w:after="0"/>
              <w:ind w:left="245"/>
              <w:rPr>
                <w:rFonts w:asciiTheme="majorHAnsi" w:hAnsiTheme="majorHAnsi"/>
                <w:color w:val="auto"/>
              </w:rPr>
            </w:pPr>
          </w:p>
        </w:tc>
      </w:tr>
      <w:tr w:rsidR="002B11A3" w14:paraId="36B249B1" w14:textId="77777777" w:rsidTr="00EF1034">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1898AB" w14:textId="77777777" w:rsidR="002B11A3" w:rsidRPr="0019035F" w:rsidRDefault="002B11A3" w:rsidP="00EF1034">
            <w:pPr>
              <w:pStyle w:val="DefaultStyle"/>
              <w:spacing w:after="0"/>
              <w:ind w:left="103" w:right="-55"/>
              <w:rPr>
                <w:rFonts w:asciiTheme="majorHAnsi" w:hAnsiTheme="majorHAnsi"/>
                <w:b/>
                <w:color w:val="0099CC"/>
              </w:rPr>
            </w:pPr>
            <w:r w:rsidRPr="0019035F">
              <w:rPr>
                <w:rFonts w:asciiTheme="majorHAnsi" w:hAnsiTheme="majorHAnsi"/>
                <w:b/>
                <w:color w:val="0099CC"/>
              </w:rPr>
              <w:t>Thème</w:t>
            </w:r>
          </w:p>
        </w:tc>
        <w:tc>
          <w:tcPr>
            <w:tcW w:w="727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A59783" w14:textId="77777777" w:rsidR="002B11A3" w:rsidRPr="00CC10CF" w:rsidRDefault="002B11A3" w:rsidP="00EF1034">
            <w:pPr>
              <w:pStyle w:val="TableContents"/>
              <w:snapToGrid w:val="0"/>
              <w:spacing w:after="0"/>
              <w:ind w:left="245"/>
              <w:rPr>
                <w:rFonts w:asciiTheme="majorHAnsi" w:hAnsiTheme="majorHAnsi"/>
                <w:color w:val="auto"/>
              </w:rPr>
            </w:pPr>
            <w:r>
              <w:rPr>
                <w:rFonts w:asciiTheme="majorHAnsi" w:hAnsiTheme="majorHAnsi"/>
                <w:color w:val="auto"/>
              </w:rPr>
              <w:t>La famille française</w:t>
            </w:r>
          </w:p>
        </w:tc>
      </w:tr>
      <w:tr w:rsidR="003549FE" w14:paraId="09DC2ADA" w14:textId="77777777" w:rsidTr="008C4E6B">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8C4E6B">
            <w:pPr>
              <w:pStyle w:val="DefaultStyle"/>
              <w:spacing w:after="0"/>
              <w:ind w:left="103" w:right="-55"/>
            </w:pPr>
          </w:p>
        </w:tc>
        <w:tc>
          <w:tcPr>
            <w:tcW w:w="7276"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4E6B">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72E837B5" w:rsidR="00A946AA" w:rsidRPr="0019035F" w:rsidRDefault="00A946AA" w:rsidP="008C4E6B">
            <w:pPr>
              <w:pStyle w:val="DefaultStyle"/>
              <w:spacing w:after="0"/>
              <w:ind w:left="103" w:right="-55"/>
              <w:rPr>
                <w:rFonts w:asciiTheme="majorHAnsi" w:hAnsiTheme="majorHAnsi"/>
                <w:b/>
                <w:color w:val="0099CC"/>
              </w:rPr>
            </w:pPr>
            <w:r w:rsidRPr="0019035F">
              <w:rPr>
                <w:rFonts w:asciiTheme="majorHAnsi" w:hAnsiTheme="majorHAnsi"/>
                <w:b/>
                <w:color w:val="0099CC"/>
              </w:rPr>
              <w:t>Document</w:t>
            </w:r>
            <w:r w:rsidR="008C4E6B">
              <w:rPr>
                <w:rFonts w:asciiTheme="majorHAnsi" w:hAnsiTheme="majorHAnsi"/>
                <w:b/>
                <w:color w:val="0099CC"/>
              </w:rPr>
              <w:t>(s)</w:t>
            </w:r>
            <w:r w:rsidR="0020122E">
              <w:rPr>
                <w:rFonts w:asciiTheme="majorHAnsi" w:hAnsiTheme="majorHAnsi"/>
                <w:b/>
                <w:color w:val="0099CC"/>
              </w:rPr>
              <w:t xml:space="preserve"> </w:t>
            </w:r>
            <w:r w:rsidRPr="0019035F">
              <w:rPr>
                <w:rFonts w:asciiTheme="majorHAnsi" w:hAnsiTheme="majorHAnsi"/>
                <w:b/>
                <w:color w:val="0099CC"/>
              </w:rPr>
              <w:t>ressource</w:t>
            </w:r>
            <w:r w:rsidR="008C4E6B">
              <w:rPr>
                <w:rFonts w:asciiTheme="majorHAnsi" w:hAnsiTheme="majorHAnsi"/>
                <w:b/>
                <w:color w:val="0099CC"/>
              </w:rPr>
              <w:t>(s)</w:t>
            </w:r>
          </w:p>
        </w:tc>
        <w:tc>
          <w:tcPr>
            <w:tcW w:w="7276"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22CE5791" w:rsidR="00A37682" w:rsidRPr="00AE47E0" w:rsidRDefault="009F610B" w:rsidP="00AE47E0">
            <w:pPr>
              <w:pStyle w:val="TableContents"/>
              <w:tabs>
                <w:tab w:val="clear" w:pos="708"/>
                <w:tab w:val="left" w:pos="528"/>
              </w:tabs>
              <w:spacing w:after="0"/>
              <w:ind w:left="244"/>
              <w:rPr>
                <w:rFonts w:asciiTheme="majorHAnsi" w:hAnsiTheme="majorHAnsi"/>
                <w:color w:val="auto"/>
              </w:rPr>
            </w:pPr>
            <w:r>
              <w:rPr>
                <w:rFonts w:asciiTheme="majorHAnsi" w:hAnsiTheme="majorHAnsi"/>
                <w:color w:val="auto"/>
              </w:rPr>
              <w:t>Vidéo sur l’évolution de la famille française (</w:t>
            </w:r>
            <w:hyperlink r:id="rId8" w:history="1">
              <w:r w:rsidRPr="00DD3B50">
                <w:rPr>
                  <w:rStyle w:val="Lienhypertexte"/>
                  <w:rFonts w:asciiTheme="majorHAnsi" w:hAnsiTheme="majorHAnsi"/>
                </w:rPr>
                <w:t>http://www.ina.fr/video/CAB99028576</w:t>
              </w:r>
            </w:hyperlink>
            <w:r>
              <w:rPr>
                <w:rFonts w:asciiTheme="majorHAnsi" w:hAnsiTheme="majorHAnsi"/>
                <w:color w:val="auto"/>
              </w:rPr>
              <w:t xml:space="preserve">) </w:t>
            </w:r>
          </w:p>
        </w:tc>
      </w:tr>
      <w:tr w:rsidR="003549FE" w:rsidRPr="0037775B" w14:paraId="4506EDCF" w14:textId="77777777" w:rsidTr="008C4E6B">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8C4E6B">
            <w:pPr>
              <w:pStyle w:val="DefaultStyle"/>
              <w:spacing w:after="0"/>
              <w:ind w:left="103" w:right="-55"/>
            </w:pPr>
          </w:p>
        </w:tc>
        <w:tc>
          <w:tcPr>
            <w:tcW w:w="7276"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B46DAF" w14:paraId="28FDF874" w14:textId="77777777" w:rsidTr="008C4E6B">
        <w:tc>
          <w:tcPr>
            <w:tcW w:w="2694" w:type="dxa"/>
            <w:tcBorders>
              <w:top w:val="single" w:sz="4" w:space="0" w:color="auto"/>
              <w:left w:val="single" w:sz="4" w:space="0" w:color="auto"/>
              <w:bottom w:val="single" w:sz="4" w:space="0" w:color="auto"/>
              <w:right w:val="nil"/>
            </w:tcBorders>
            <w:shd w:val="clear" w:color="auto" w:fill="FFFFFF"/>
            <w:vAlign w:val="center"/>
            <w:hideMark/>
          </w:tcPr>
          <w:p w14:paraId="2D7B8960" w14:textId="2BB4B195" w:rsidR="00B46DAF" w:rsidRPr="0019035F" w:rsidRDefault="0037775B" w:rsidP="008C4E6B">
            <w:pPr>
              <w:pStyle w:val="DefaultStyle"/>
              <w:ind w:left="103" w:right="-55"/>
              <w:rPr>
                <w:rFonts w:asciiTheme="majorHAnsi" w:hAnsiTheme="majorHAnsi"/>
                <w:b/>
                <w:color w:val="0099CC"/>
              </w:rPr>
            </w:pPr>
            <w:r>
              <w:rPr>
                <w:rFonts w:asciiTheme="majorHAnsi" w:hAnsiTheme="majorHAnsi"/>
                <w:b/>
                <w:color w:val="0099CC"/>
              </w:rPr>
              <w:t>Objectifs</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1F9740F9" w14:textId="77777777" w:rsidR="00B46DAF" w:rsidRPr="00CC10CF" w:rsidRDefault="00B46DAF" w:rsidP="002B11A3">
            <w:pPr>
              <w:pStyle w:val="TableContents"/>
              <w:spacing w:after="120" w:line="240" w:lineRule="auto"/>
              <w:ind w:left="244"/>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783E7CD5" w14:textId="682C6802" w:rsidR="00F35052" w:rsidRDefault="00A37682" w:rsidP="00033B63">
            <w:pPr>
              <w:pStyle w:val="TableContents"/>
              <w:numPr>
                <w:ilvl w:val="0"/>
                <w:numId w:val="10"/>
              </w:numPr>
              <w:tabs>
                <w:tab w:val="clear" w:pos="708"/>
                <w:tab w:val="left" w:pos="528"/>
              </w:tabs>
              <w:spacing w:after="0"/>
              <w:ind w:left="245"/>
              <w:rPr>
                <w:rFonts w:asciiTheme="majorHAnsi" w:hAnsiTheme="majorHAnsi"/>
                <w:color w:val="auto"/>
              </w:rPr>
            </w:pPr>
            <w:r>
              <w:rPr>
                <w:rFonts w:asciiTheme="majorHAnsi" w:hAnsiTheme="majorHAnsi"/>
                <w:color w:val="auto"/>
              </w:rPr>
              <w:t xml:space="preserve">- </w:t>
            </w:r>
            <w:r w:rsidR="005347A1">
              <w:rPr>
                <w:rFonts w:asciiTheme="majorHAnsi" w:hAnsiTheme="majorHAnsi"/>
                <w:color w:val="auto"/>
              </w:rPr>
              <w:t xml:space="preserve">Comprendre un reportage du journal télévisé </w:t>
            </w:r>
          </w:p>
          <w:p w14:paraId="70C1E19E" w14:textId="77777777" w:rsidR="002B11A3" w:rsidRPr="00CC10CF" w:rsidRDefault="002B11A3" w:rsidP="002B11A3">
            <w:pPr>
              <w:pStyle w:val="TableContents"/>
              <w:numPr>
                <w:ilvl w:val="0"/>
                <w:numId w:val="10"/>
              </w:numPr>
              <w:tabs>
                <w:tab w:val="clear" w:pos="708"/>
                <w:tab w:val="left" w:pos="528"/>
              </w:tabs>
              <w:spacing w:after="0" w:line="360" w:lineRule="auto"/>
              <w:ind w:left="245"/>
              <w:rPr>
                <w:rFonts w:asciiTheme="majorHAnsi" w:hAnsiTheme="majorHAnsi"/>
                <w:color w:val="auto"/>
              </w:rPr>
            </w:pPr>
          </w:p>
          <w:p w14:paraId="1047F38A" w14:textId="77777777" w:rsidR="00B46DAF" w:rsidRPr="00CC10CF" w:rsidRDefault="00B46DAF" w:rsidP="002B11A3">
            <w:pPr>
              <w:pStyle w:val="DefaultStyle"/>
              <w:spacing w:after="120" w:line="240" w:lineRule="auto"/>
              <w:ind w:left="244"/>
              <w:rPr>
                <w:rFonts w:asciiTheme="majorHAnsi" w:hAnsiTheme="majorHAnsi"/>
                <w:color w:val="auto"/>
                <w:u w:val="single"/>
              </w:rPr>
            </w:pPr>
            <w:r w:rsidRPr="00CC10CF">
              <w:rPr>
                <w:rFonts w:asciiTheme="majorHAnsi" w:hAnsiTheme="majorHAnsi"/>
                <w:color w:val="auto"/>
                <w:u w:val="single"/>
              </w:rPr>
              <w:t xml:space="preserve">Savoirs – </w:t>
            </w:r>
            <w:r w:rsidRPr="00FC106F">
              <w:rPr>
                <w:rFonts w:asciiTheme="majorHAnsi" w:hAnsiTheme="majorHAnsi"/>
                <w:i/>
                <w:color w:val="auto"/>
                <w:u w:val="single"/>
              </w:rPr>
              <w:t>Vidensmål</w:t>
            </w:r>
          </w:p>
          <w:p w14:paraId="1E727BA4" w14:textId="47D20E13" w:rsidR="003549FE" w:rsidRPr="00FC106F" w:rsidRDefault="00CC10CF" w:rsidP="005347A1">
            <w:pPr>
              <w:pStyle w:val="TableContents"/>
              <w:numPr>
                <w:ilvl w:val="0"/>
                <w:numId w:val="10"/>
              </w:numPr>
              <w:tabs>
                <w:tab w:val="clear" w:pos="708"/>
                <w:tab w:val="left" w:pos="528"/>
              </w:tabs>
              <w:spacing w:after="0"/>
              <w:ind w:left="245"/>
              <w:rPr>
                <w:rFonts w:asciiTheme="majorHAnsi" w:hAnsiTheme="majorHAnsi"/>
              </w:rPr>
            </w:pPr>
            <w:r>
              <w:rPr>
                <w:rFonts w:asciiTheme="majorHAnsi" w:hAnsiTheme="majorHAnsi"/>
                <w:color w:val="auto"/>
              </w:rPr>
              <w:t xml:space="preserve">- </w:t>
            </w:r>
            <w:r w:rsidR="005347A1">
              <w:rPr>
                <w:rFonts w:asciiTheme="majorHAnsi" w:hAnsiTheme="majorHAnsi"/>
                <w:color w:val="auto"/>
              </w:rPr>
              <w:t>Connaître les modèles familiaux qui existent en France</w:t>
            </w:r>
          </w:p>
        </w:tc>
      </w:tr>
      <w:tr w:rsidR="003549FE" w14:paraId="4B44836D" w14:textId="77777777" w:rsidTr="008C4E6B">
        <w:tc>
          <w:tcPr>
            <w:tcW w:w="2694" w:type="dxa"/>
            <w:tcBorders>
              <w:top w:val="single" w:sz="4" w:space="0" w:color="auto"/>
              <w:bottom w:val="single" w:sz="4" w:space="0" w:color="auto"/>
            </w:tcBorders>
            <w:shd w:val="clear" w:color="auto" w:fill="FFFFFF"/>
            <w:vAlign w:val="center"/>
          </w:tcPr>
          <w:p w14:paraId="7BEA7364" w14:textId="77777777" w:rsidR="003549FE" w:rsidRPr="0019035F" w:rsidRDefault="003549FE" w:rsidP="008C4E6B">
            <w:pPr>
              <w:pStyle w:val="DefaultStyle"/>
              <w:spacing w:after="0"/>
              <w:ind w:left="103" w:right="-55"/>
              <w:rPr>
                <w:rFonts w:asciiTheme="majorHAnsi" w:hAnsiTheme="majorHAnsi"/>
                <w:b/>
                <w:color w:val="0099CC"/>
              </w:rPr>
            </w:pPr>
          </w:p>
        </w:tc>
        <w:tc>
          <w:tcPr>
            <w:tcW w:w="7276"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4E6B">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8C4E6B">
            <w:pPr>
              <w:pStyle w:val="DefaultStyle"/>
              <w:spacing w:after="0"/>
              <w:ind w:left="103" w:right="-55"/>
              <w:rPr>
                <w:rFonts w:asciiTheme="majorHAnsi" w:hAnsiTheme="majorHAnsi"/>
                <w:b/>
                <w:color w:val="0099CC"/>
              </w:rPr>
            </w:pPr>
            <w:r>
              <w:rPr>
                <w:rFonts w:asciiTheme="majorHAnsi" w:hAnsiTheme="majorHAnsi"/>
                <w:b/>
                <w:color w:val="0099CC"/>
              </w:rPr>
              <w:t>Durée</w:t>
            </w:r>
          </w:p>
        </w:tc>
        <w:tc>
          <w:tcPr>
            <w:tcW w:w="7276"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50A2DA1D" w:rsidR="003549FE" w:rsidRPr="00E02E0D" w:rsidRDefault="0093630B" w:rsidP="00033B63">
            <w:pPr>
              <w:pStyle w:val="DefaultStyle"/>
              <w:spacing w:after="0"/>
              <w:ind w:left="103"/>
              <w:rPr>
                <w:rFonts w:asciiTheme="majorHAnsi" w:hAnsiTheme="majorHAnsi"/>
                <w:color w:val="auto"/>
              </w:rPr>
            </w:pPr>
            <w:r>
              <w:rPr>
                <w:rFonts w:asciiTheme="majorHAnsi" w:hAnsiTheme="majorHAnsi"/>
                <w:color w:val="auto"/>
              </w:rPr>
              <w:t>2x</w:t>
            </w:r>
            <w:r w:rsidR="009F610B">
              <w:rPr>
                <w:rFonts w:asciiTheme="majorHAnsi" w:hAnsiTheme="majorHAnsi"/>
                <w:color w:val="auto"/>
              </w:rPr>
              <w:t>45min</w:t>
            </w:r>
          </w:p>
        </w:tc>
      </w:tr>
    </w:tbl>
    <w:p w14:paraId="38928A8A" w14:textId="77777777" w:rsidR="00BB579F" w:rsidRDefault="00BB579F" w:rsidP="00BB579F"/>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82F94"/>
    <w:p w14:paraId="1606DCDC" w14:textId="77777777" w:rsidR="008049D5" w:rsidRDefault="00B67A77" w:rsidP="003A5AD4">
      <w:pPr>
        <w:pStyle w:val="Paragraphedeliste"/>
        <w:numPr>
          <w:ilvl w:val="0"/>
          <w:numId w:val="29"/>
        </w:numPr>
        <w:spacing w:line="360" w:lineRule="auto"/>
      </w:pPr>
      <w:r w:rsidRPr="00D3476E">
        <w:rPr>
          <w:b/>
        </w:rPr>
        <w:t>Mai 68</w:t>
      </w:r>
      <w:r w:rsidR="00D3476E">
        <w:t> (</w:t>
      </w:r>
      <w:hyperlink r:id="rId9" w:history="1">
        <w:r w:rsidR="00D3476E" w:rsidRPr="00074FCD">
          <w:rPr>
            <w:rStyle w:val="Lienhypertexte"/>
          </w:rPr>
          <w:t>http://fr.wikipedia.org/wiki/Mai_68</w:t>
        </w:r>
      </w:hyperlink>
      <w:r w:rsidR="00D3476E">
        <w:t xml:space="preserve">) : </w:t>
      </w:r>
    </w:p>
    <w:p w14:paraId="63C6B27F" w14:textId="2D4F07F4" w:rsidR="008049D5" w:rsidRDefault="00D3476E" w:rsidP="002B11A3">
      <w:pPr>
        <w:pStyle w:val="Paragraphedeliste"/>
        <w:jc w:val="both"/>
      </w:pPr>
      <w:r w:rsidRPr="00D3476E">
        <w:t xml:space="preserve">Mai 68 est un </w:t>
      </w:r>
      <w:r w:rsidRPr="008049D5">
        <w:rPr>
          <w:b/>
        </w:rPr>
        <w:t>ensemble de mouvements et manifestations</w:t>
      </w:r>
      <w:r w:rsidRPr="00D3476E">
        <w:t xml:space="preserve"> survenus en France, en mai-juin 1968. Ces événements constituent une période et l'une des </w:t>
      </w:r>
      <w:r w:rsidRPr="008049D5">
        <w:rPr>
          <w:b/>
        </w:rPr>
        <w:t>ruptures marquantes de l'Histoire contemporaine française</w:t>
      </w:r>
      <w:r w:rsidRPr="00D3476E">
        <w:t xml:space="preserve">, caractérisés par une vaste révolte spontanée, de nature à la fois culturelle, sociale et politique, dirigée contre la société traditionnelle, le capitalisme, l'impérialisme et, plus immédiatement, contre le pouvoir gaulliste en place. </w:t>
      </w:r>
      <w:r w:rsidRPr="008049D5">
        <w:rPr>
          <w:b/>
        </w:rPr>
        <w:t>Enclenchée par une révolte de la jeunesse étudiante</w:t>
      </w:r>
      <w:r w:rsidRPr="00D3476E">
        <w:t xml:space="preserve"> parisienne, puis gagnant le monde ouvrier et pratiquement toutes les catégories de population sur l'ensemble du territoire, elle reste le plus important mouvement social de l'histoire de France du XXe siècle.</w:t>
      </w:r>
    </w:p>
    <w:p w14:paraId="4BF0E06D" w14:textId="77777777" w:rsidR="008049D5" w:rsidRDefault="008049D5" w:rsidP="003A5AD4">
      <w:pPr>
        <w:pStyle w:val="Paragraphedeliste"/>
        <w:spacing w:line="360" w:lineRule="auto"/>
        <w:jc w:val="both"/>
      </w:pPr>
    </w:p>
    <w:p w14:paraId="5265CA44" w14:textId="77777777" w:rsidR="008049D5" w:rsidRDefault="00C15777" w:rsidP="003A5AD4">
      <w:pPr>
        <w:pStyle w:val="Paragraphedeliste"/>
        <w:numPr>
          <w:ilvl w:val="0"/>
          <w:numId w:val="29"/>
        </w:numPr>
        <w:spacing w:line="360" w:lineRule="auto"/>
        <w:jc w:val="both"/>
        <w:rPr>
          <w:lang w:val="en-GB"/>
        </w:rPr>
      </w:pPr>
      <w:r w:rsidRPr="00C15777">
        <w:rPr>
          <w:b/>
          <w:lang w:val="en-GB"/>
        </w:rPr>
        <w:t>Woodstock</w:t>
      </w:r>
      <w:r w:rsidRPr="00C15777">
        <w:rPr>
          <w:lang w:val="en-GB"/>
        </w:rPr>
        <w:t xml:space="preserve"> </w:t>
      </w:r>
      <w:r w:rsidR="008049D5">
        <w:rPr>
          <w:lang w:val="en-GB"/>
        </w:rPr>
        <w:t>(</w:t>
      </w:r>
      <w:hyperlink r:id="rId10" w:history="1">
        <w:r w:rsidR="008049D5" w:rsidRPr="00074FCD">
          <w:rPr>
            <w:rStyle w:val="Lienhypertexte"/>
            <w:lang w:val="en-GB"/>
          </w:rPr>
          <w:t>http://fr.wikipedia.org/wiki/Festival_de_Woodstock</w:t>
        </w:r>
      </w:hyperlink>
      <w:r>
        <w:rPr>
          <w:lang w:val="en-GB"/>
        </w:rPr>
        <w:t>) :</w:t>
      </w:r>
    </w:p>
    <w:p w14:paraId="4C07FF0C" w14:textId="260D711D" w:rsidR="00C15777" w:rsidRPr="00261B9B" w:rsidRDefault="00C15777" w:rsidP="002B11A3">
      <w:pPr>
        <w:pStyle w:val="Paragraphedeliste"/>
        <w:jc w:val="both"/>
      </w:pPr>
      <w:r>
        <w:t>Le Festival de Woodstock (</w:t>
      </w:r>
      <w:r w:rsidRPr="008049D5">
        <w:rPr>
          <w:i/>
        </w:rPr>
        <w:t>Woodstock Music and Art Fair,</w:t>
      </w:r>
      <w:r>
        <w:t xml:space="preserve"> ou </w:t>
      </w:r>
      <w:r w:rsidRPr="008049D5">
        <w:rPr>
          <w:i/>
        </w:rPr>
        <w:t>Woodstock</w:t>
      </w:r>
      <w:r>
        <w:t xml:space="preserve">) est un festival de musique </w:t>
      </w:r>
      <w:r w:rsidR="006263E4">
        <w:t xml:space="preserve">américain </w:t>
      </w:r>
      <w:r>
        <w:t xml:space="preserve">et un rassemblement emblématique de la culture hippie des années 1960. Organisé pour accueillir 50 000 spectateurs sur 3 jours, il en accueillit finalement environ un demi-million sur presque 4 jours. C'est un des plus grands moments de l'histoire de la musique populaire, classé par le magazine </w:t>
      </w:r>
      <w:r w:rsidRPr="008049D5">
        <w:rPr>
          <w:i/>
        </w:rPr>
        <w:t>Rolling Stone</w:t>
      </w:r>
      <w:r>
        <w:t xml:space="preserve"> parmi les 50 </w:t>
      </w:r>
      <w:r w:rsidRPr="008049D5">
        <w:rPr>
          <w:b/>
        </w:rPr>
        <w:t>moments qui ont changé l'histoire du Rock and Roll.</w:t>
      </w:r>
      <w:r>
        <w:t xml:space="preserve"> Le festival fut à la fois un des </w:t>
      </w:r>
      <w:r w:rsidRPr="008049D5">
        <w:rPr>
          <w:b/>
        </w:rPr>
        <w:t>points culminants de la</w:t>
      </w:r>
      <w:r>
        <w:t xml:space="preserve"> </w:t>
      </w:r>
      <w:r w:rsidRPr="008049D5">
        <w:rPr>
          <w:b/>
        </w:rPr>
        <w:t>contre-culture</w:t>
      </w:r>
      <w:r>
        <w:t xml:space="preserve"> des années 1960 et de la culture hippie.</w:t>
      </w:r>
    </w:p>
    <w:p w14:paraId="74E47C50" w14:textId="77777777" w:rsidR="00C15777" w:rsidRDefault="00C15777" w:rsidP="003A5AD4">
      <w:pPr>
        <w:pStyle w:val="Paragraphedeliste"/>
        <w:spacing w:line="360" w:lineRule="auto"/>
        <w:jc w:val="both"/>
      </w:pPr>
    </w:p>
    <w:p w14:paraId="4606AEDB" w14:textId="77777777" w:rsidR="008049D5" w:rsidRDefault="008049D5" w:rsidP="003A5AD4">
      <w:pPr>
        <w:pStyle w:val="Paragraphedeliste"/>
        <w:numPr>
          <w:ilvl w:val="0"/>
          <w:numId w:val="29"/>
        </w:numPr>
        <w:spacing w:line="360" w:lineRule="auto"/>
        <w:jc w:val="both"/>
      </w:pPr>
      <w:r w:rsidRPr="008049D5">
        <w:rPr>
          <w:b/>
        </w:rPr>
        <w:t>Loi Neuwirth</w:t>
      </w:r>
      <w:r>
        <w:t xml:space="preserve"> (</w:t>
      </w:r>
      <w:hyperlink r:id="rId11" w:history="1">
        <w:r w:rsidRPr="00074FCD">
          <w:rPr>
            <w:rStyle w:val="Lienhypertexte"/>
          </w:rPr>
          <w:t>http://fr.wikipedia.org/wiki/Loi_Neuwirth</w:t>
        </w:r>
      </w:hyperlink>
      <w:r>
        <w:t>)</w:t>
      </w:r>
    </w:p>
    <w:p w14:paraId="43E07781" w14:textId="527EB5F3" w:rsidR="00BF028A" w:rsidRDefault="008049D5" w:rsidP="002B11A3">
      <w:pPr>
        <w:pStyle w:val="Paragraphedeliste"/>
        <w:jc w:val="both"/>
      </w:pPr>
      <w:r w:rsidRPr="008049D5">
        <w:t xml:space="preserve">La loi Neuwirth est une loi française adoptée par l'Assemblée nationale le 19 décembre 1967 qui </w:t>
      </w:r>
      <w:r w:rsidRPr="003A5AD4">
        <w:rPr>
          <w:b/>
        </w:rPr>
        <w:t>autorise l’usage des contraceptifs</w:t>
      </w:r>
      <w:r w:rsidRPr="008049D5">
        <w:t xml:space="preserve">, et notamment la contraception orale. </w:t>
      </w:r>
      <w:r>
        <w:t>C</w:t>
      </w:r>
      <w:r w:rsidRPr="008049D5">
        <w:t xml:space="preserve">ette loi vient </w:t>
      </w:r>
      <w:r w:rsidR="003A5AD4" w:rsidRPr="008049D5">
        <w:t>annuler</w:t>
      </w:r>
      <w:r w:rsidRPr="008049D5">
        <w:t xml:space="preserve"> celle de 31 juillet 1920 qui interdisait toute contraception. </w:t>
      </w:r>
      <w:r w:rsidR="00BF028A">
        <w:br w:type="page"/>
      </w:r>
    </w:p>
    <w:p w14:paraId="23686C75" w14:textId="77777777" w:rsidR="00BF028A" w:rsidRDefault="00BF028A" w:rsidP="00BF028A">
      <w:pPr>
        <w:pStyle w:val="Titre"/>
        <w:pBdr>
          <w:bottom w:val="single" w:sz="4" w:space="1" w:color="auto"/>
        </w:pBdr>
        <w:rPr>
          <w:sz w:val="44"/>
        </w:rPr>
      </w:pPr>
    </w:p>
    <w:p w14:paraId="63249A4D" w14:textId="77777777" w:rsidR="00BF028A" w:rsidRPr="00784CBB" w:rsidRDefault="00BF028A" w:rsidP="00BF028A">
      <w:pPr>
        <w:pStyle w:val="Titre"/>
        <w:pBdr>
          <w:bottom w:val="single" w:sz="4" w:space="1" w:color="auto"/>
        </w:pBdr>
        <w:rPr>
          <w:sz w:val="44"/>
        </w:rPr>
      </w:pPr>
      <w:r>
        <w:rPr>
          <w:sz w:val="44"/>
        </w:rPr>
        <w:t>TRANSCRIPTION DE LA VIDÉO</w:t>
      </w:r>
    </w:p>
    <w:p w14:paraId="0E4074FC" w14:textId="77777777" w:rsidR="00BF028A" w:rsidRDefault="00BF028A" w:rsidP="00BF028A">
      <w:pPr>
        <w:spacing w:after="0"/>
      </w:pPr>
    </w:p>
    <w:p w14:paraId="59D4A86F" w14:textId="77777777" w:rsidR="00BF028A" w:rsidRPr="00AB37A3" w:rsidRDefault="00BF028A" w:rsidP="00BF028A">
      <w:pPr>
        <w:spacing w:after="0"/>
        <w:ind w:left="1416"/>
        <w:rPr>
          <w:i/>
        </w:rPr>
      </w:pPr>
      <w:r w:rsidRPr="00AB37A3">
        <w:rPr>
          <w:i/>
        </w:rPr>
        <w:t xml:space="preserve">Source : extrait du journal télévisé sur </w:t>
      </w:r>
      <w:r>
        <w:rPr>
          <w:i/>
        </w:rPr>
        <w:t>France 2</w:t>
      </w:r>
    </w:p>
    <w:p w14:paraId="4E4E8FB4" w14:textId="77777777" w:rsidR="00BF028A" w:rsidRPr="00AB37A3" w:rsidRDefault="00BF028A" w:rsidP="00BF028A">
      <w:pPr>
        <w:spacing w:after="0"/>
        <w:ind w:left="1416"/>
        <w:rPr>
          <w:i/>
        </w:rPr>
      </w:pPr>
      <w:r w:rsidRPr="00AB37A3">
        <w:rPr>
          <w:i/>
        </w:rPr>
        <w:t xml:space="preserve">Date : le </w:t>
      </w:r>
      <w:r>
        <w:rPr>
          <w:i/>
        </w:rPr>
        <w:t>7 juillet</w:t>
      </w:r>
      <w:r w:rsidRPr="00AB37A3">
        <w:rPr>
          <w:i/>
        </w:rPr>
        <w:t xml:space="preserve"> </w:t>
      </w:r>
      <w:r>
        <w:rPr>
          <w:i/>
        </w:rPr>
        <w:t>1999</w:t>
      </w:r>
    </w:p>
    <w:p w14:paraId="36EBBD04" w14:textId="77777777" w:rsidR="00BF028A" w:rsidRDefault="00BF028A" w:rsidP="00BF028A">
      <w:pPr>
        <w:spacing w:after="0"/>
        <w:ind w:left="1416"/>
        <w:rPr>
          <w:i/>
        </w:rPr>
      </w:pPr>
      <w:r w:rsidRPr="00AB37A3">
        <w:rPr>
          <w:i/>
        </w:rPr>
        <w:t xml:space="preserve">Durée : 2 minutes 20 secondes </w:t>
      </w:r>
    </w:p>
    <w:p w14:paraId="0CBF0704" w14:textId="77777777" w:rsidR="00BF028A" w:rsidRPr="002A3CB7" w:rsidRDefault="00B5393D" w:rsidP="00BF028A">
      <w:pPr>
        <w:ind w:left="1416"/>
        <w:rPr>
          <w:i/>
        </w:rPr>
      </w:pPr>
      <w:hyperlink r:id="rId12" w:history="1">
        <w:r w:rsidR="00BF028A" w:rsidRPr="002A3CB7">
          <w:rPr>
            <w:rStyle w:val="Lienhypertexte"/>
            <w:i/>
          </w:rPr>
          <w:t>http://www.ina.fr/video/CAB99028576</w:t>
        </w:r>
      </w:hyperlink>
      <w:r w:rsidR="00BF028A" w:rsidRPr="002A3CB7">
        <w:rPr>
          <w:i/>
        </w:rPr>
        <w:t xml:space="preserve"> </w:t>
      </w:r>
    </w:p>
    <w:tbl>
      <w:tblPr>
        <w:tblStyle w:val="Grilledutableau"/>
        <w:tblW w:w="0" w:type="auto"/>
        <w:tblLook w:val="04A0" w:firstRow="1" w:lastRow="0" w:firstColumn="1" w:lastColumn="0" w:noHBand="0" w:noVBand="1"/>
      </w:tblPr>
      <w:tblGrid>
        <w:gridCol w:w="9778"/>
      </w:tblGrid>
      <w:tr w:rsidR="00695CD1" w:rsidRPr="00695CD1" w14:paraId="2924402C" w14:textId="77777777" w:rsidTr="00EE5D5C">
        <w:tc>
          <w:tcPr>
            <w:tcW w:w="9778" w:type="dxa"/>
            <w:tcBorders>
              <w:top w:val="dashSmallGap" w:sz="4" w:space="0" w:color="auto"/>
              <w:left w:val="dashSmallGap" w:sz="4" w:space="0" w:color="auto"/>
              <w:bottom w:val="dashSmallGap" w:sz="4" w:space="0" w:color="auto"/>
              <w:right w:val="dashSmallGap" w:sz="4" w:space="0" w:color="auto"/>
            </w:tcBorders>
          </w:tcPr>
          <w:p w14:paraId="177CDFA6" w14:textId="1A577C8F" w:rsidR="00BF028A" w:rsidRPr="00695CD1" w:rsidRDefault="00BF028A" w:rsidP="00BF028A">
            <w:pPr>
              <w:spacing w:before="200"/>
              <w:ind w:left="142" w:right="206"/>
              <w:jc w:val="both"/>
            </w:pPr>
            <w:r w:rsidRPr="00695CD1">
              <w:rPr>
                <w:b/>
              </w:rPr>
              <w:t xml:space="preserve">Présentateur : </w:t>
            </w:r>
            <w:r w:rsidR="00DB4B6C" w:rsidRPr="00DB4B6C">
              <w:t>Alors afin de mieux apprécier la situation actuelle</w:t>
            </w:r>
            <w:r w:rsidR="00DB4B6C">
              <w:t xml:space="preserve"> des familles et des jeunes adultes demeurés dans le giron parental, </w:t>
            </w:r>
            <w:r w:rsidRPr="00695CD1">
              <w:t xml:space="preserve">Nathalie Moisan et Benoît Thévenet se sont livrés à un exercice de mémoire. Comment la famille et les mœurs </w:t>
            </w:r>
            <w:r w:rsidR="005347A1" w:rsidRPr="00695CD1">
              <w:t>familia</w:t>
            </w:r>
            <w:r w:rsidR="005347A1">
              <w:t>ux</w:t>
            </w:r>
            <w:r w:rsidRPr="00695CD1">
              <w:t xml:space="preserve"> ont évolué ces dernières décennies? Et ce en distinguant 3 périodes. </w:t>
            </w:r>
          </w:p>
          <w:p w14:paraId="2C9CA9D0" w14:textId="77777777" w:rsidR="00BF028A" w:rsidRPr="00695CD1" w:rsidRDefault="00BF028A" w:rsidP="00BF028A">
            <w:pPr>
              <w:spacing w:before="200"/>
              <w:ind w:left="142" w:right="206"/>
              <w:jc w:val="both"/>
            </w:pPr>
            <w:r w:rsidRPr="00695CD1">
              <w:rPr>
                <w:b/>
              </w:rPr>
              <w:t>Femme</w:t>
            </w:r>
            <w:r w:rsidRPr="00695CD1">
              <w:t xml:space="preserve"> : « Eh bien, j’aurais jamais pensé en avoir tant. Mais enfin, qu’est-ce que vous voulez, on les a maintenant. Je me trouve heureuse. </w:t>
            </w:r>
          </w:p>
          <w:p w14:paraId="112B677C" w14:textId="77777777" w:rsidR="00BF028A" w:rsidRPr="00695CD1" w:rsidRDefault="00BF028A" w:rsidP="00BF028A">
            <w:pPr>
              <w:spacing w:before="200"/>
              <w:ind w:left="142" w:right="206"/>
              <w:jc w:val="both"/>
            </w:pPr>
            <w:r w:rsidRPr="00695CD1">
              <w:rPr>
                <w:b/>
              </w:rPr>
              <w:t>Journaliste</w:t>
            </w:r>
            <w:r w:rsidRPr="00695CD1">
              <w:t xml:space="preserve"> : 11 enfants, en 1964, ces parents méritent la médaille de la famille nombreuse. Un tel foyer n’est déjà plus la norme. Le modèle familial de l’après-guerre a vécu. Car la famille des années 50 et jusqu’au milieu des années 60 est une famille nombreuse. 40% des foyers comptent 3 enfants et plus. Maman ne travaille pas et tout le monde vit sous le même toit. </w:t>
            </w:r>
          </w:p>
          <w:p w14:paraId="492DA822" w14:textId="77777777" w:rsidR="00BF028A" w:rsidRPr="00695CD1" w:rsidRDefault="00BF028A" w:rsidP="00BF028A">
            <w:pPr>
              <w:spacing w:before="200"/>
              <w:ind w:left="142" w:right="206"/>
              <w:jc w:val="both"/>
            </w:pPr>
            <w:r w:rsidRPr="00695CD1">
              <w:rPr>
                <w:b/>
              </w:rPr>
              <w:t>R. Rochefort</w:t>
            </w:r>
            <w:r w:rsidRPr="00695CD1">
              <w:t> : « A partir du milieu des années 60 aux États-Unis et 68 en France, il y a une revendication de liberté individuelle et à ce moment-là on va rentrer dans un modèle familial  dans lequel chacun va vouloir avoir sa vie à lui. »</w:t>
            </w:r>
          </w:p>
          <w:p w14:paraId="77980102" w14:textId="77777777" w:rsidR="00BF028A" w:rsidRPr="00695CD1" w:rsidRDefault="00BF028A" w:rsidP="00BF028A">
            <w:pPr>
              <w:spacing w:before="200"/>
              <w:ind w:left="142" w:right="206"/>
              <w:jc w:val="both"/>
            </w:pPr>
            <w:r w:rsidRPr="00695CD1">
              <w:rPr>
                <w:b/>
              </w:rPr>
              <w:t>Journaliste </w:t>
            </w:r>
            <w:r w:rsidRPr="00695CD1">
              <w:t xml:space="preserve">: Avec Mai 68 puis Woodstock, les années 70 entament effectivement une nouvelle ère. Malgré les fleurs, l’amour et les pattes d’eph’, c’est la montée en flèche de l’individualisme. En quelques années tout change. La contraception se généralise grâce à la loi Neuwirth, votée en 1967. La famille se réduit. Le schéma le plus courant c’est : papa, maman et deux enfants. Les femmes veulent maitriser leur fécondité. Elles veulent aussi travailler. Nouvelle révolution de la cellule familiale. </w:t>
            </w:r>
          </w:p>
          <w:p w14:paraId="1D6B8FB5" w14:textId="77777777" w:rsidR="00BF028A" w:rsidRPr="00695CD1" w:rsidRDefault="00BF028A" w:rsidP="00BF028A">
            <w:pPr>
              <w:spacing w:before="200"/>
              <w:ind w:left="142" w:right="206"/>
              <w:jc w:val="both"/>
            </w:pPr>
            <w:r w:rsidRPr="00695CD1">
              <w:rPr>
                <w:b/>
              </w:rPr>
              <w:t>C. Castelain-Meunier</w:t>
            </w:r>
            <w:r w:rsidRPr="00695CD1">
              <w:t> : « Il faut dire que la femme a modifié la cellule familiale par ses aspirations, ses revendications. Mais ce serait faux aussi de dire que l’homme ne compte pas. Et bien évidemment la place se redéfinit et c’est ça qui est passionnant aujourd’hui c’est que  la place de chacun est en redéfinition. »</w:t>
            </w:r>
          </w:p>
          <w:p w14:paraId="4274CE79" w14:textId="77777777" w:rsidR="00BF028A" w:rsidRPr="00695CD1" w:rsidRDefault="00BF028A" w:rsidP="00BF028A">
            <w:pPr>
              <w:spacing w:before="200"/>
              <w:ind w:left="142" w:right="206"/>
              <w:jc w:val="both"/>
            </w:pPr>
            <w:r w:rsidRPr="00695CD1">
              <w:rPr>
                <w:b/>
              </w:rPr>
              <w:t>Journaliste </w:t>
            </w:r>
            <w:r w:rsidRPr="00695CD1">
              <w:t xml:space="preserve">: Redéfinition dans les années 80 et 90, conséquence de l’augmentation du nombre des divorces. Un tiers des couples mariés se séparent aujourd’hui en France. 13% des familles sont dites monoparentales. Mais pendant que le couple explose, les fratries se recomposent. Vive "la famille-tribu" : chaque conjoint apporte ses enfants dans le foyer où ils restent de plus en plus tard. Le chômage est passé par là. Priés d’aider les enfants, les grands-parents redistribuent une part de plus en plus importante de leurs revenus. C’est l’avènement d’une nouvelle famille, unie par nécessité, pour résister à la crise. </w:t>
            </w:r>
          </w:p>
          <w:p w14:paraId="1621C8E2" w14:textId="77777777" w:rsidR="00BF028A" w:rsidRPr="00695CD1" w:rsidRDefault="00BF028A" w:rsidP="00BF028A">
            <w:pPr>
              <w:spacing w:before="200"/>
              <w:ind w:left="142" w:right="206"/>
              <w:jc w:val="both"/>
            </w:pPr>
          </w:p>
        </w:tc>
      </w:tr>
    </w:tbl>
    <w:p w14:paraId="6EBEA90E" w14:textId="77777777" w:rsidR="00BF028A" w:rsidRDefault="00BF028A" w:rsidP="00BF028A">
      <w:pPr>
        <w:jc w:val="both"/>
      </w:pPr>
    </w:p>
    <w:p w14:paraId="069A2907" w14:textId="77777777" w:rsidR="00BF028A" w:rsidRDefault="00BF028A" w:rsidP="00A82F94"/>
    <w:p w14:paraId="7D534066" w14:textId="77777777" w:rsidR="00803290" w:rsidRDefault="00803290" w:rsidP="00803290">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bookmarkStart w:id="0" w:name="_GoBack"/>
      <w:bookmarkEnd w:id="0"/>
      <w:r>
        <w:rPr>
          <w:sz w:val="28"/>
        </w:rPr>
        <w:lastRenderedPageBreak/>
        <w:t>JE ME POSE DES QUESTIONS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803290" w:rsidRPr="00033B63" w14:paraId="42EFFF9A" w14:textId="77777777" w:rsidTr="00205DF7">
        <w:tc>
          <w:tcPr>
            <w:tcW w:w="9778" w:type="dxa"/>
            <w:shd w:val="clear" w:color="auto" w:fill="DEEAF6" w:themeFill="accent1" w:themeFillTint="33"/>
          </w:tcPr>
          <w:p w14:paraId="443CD716" w14:textId="08D212A0" w:rsidR="00AE47E0" w:rsidRPr="0098731D" w:rsidRDefault="00834E05" w:rsidP="0098731D">
            <w:pPr>
              <w:spacing w:line="276" w:lineRule="auto"/>
              <w:jc w:val="both"/>
              <w:rPr>
                <w:rFonts w:ascii="Arial" w:eastAsia="Times New Roman" w:hAnsi="Arial" w:cs="Arial"/>
                <w:b/>
                <w:sz w:val="20"/>
                <w:szCs w:val="26"/>
                <w:lang w:eastAsia="fr-FR"/>
              </w:rPr>
            </w:pPr>
            <w:r>
              <w:rPr>
                <w:rFonts w:ascii="Arial" w:eastAsia="Times New Roman" w:hAnsi="Arial" w:cs="Arial"/>
                <w:b/>
                <w:sz w:val="20"/>
                <w:szCs w:val="26"/>
                <w:lang w:eastAsia="fr-FR"/>
              </w:rPr>
              <w:t xml:space="preserve">Par groupe de 3 ou </w:t>
            </w:r>
            <w:r w:rsidR="00AE47E0" w:rsidRPr="0098731D">
              <w:rPr>
                <w:rFonts w:ascii="Arial" w:eastAsia="Times New Roman" w:hAnsi="Arial" w:cs="Arial"/>
                <w:b/>
                <w:sz w:val="20"/>
                <w:szCs w:val="26"/>
                <w:lang w:eastAsia="fr-FR"/>
              </w:rPr>
              <w:t xml:space="preserve">4, répondez : </w:t>
            </w:r>
          </w:p>
          <w:p w14:paraId="4B450AEE" w14:textId="6443B473" w:rsidR="00803290" w:rsidRPr="00536D10" w:rsidRDefault="00803290" w:rsidP="00AE47E0">
            <w:pPr>
              <w:pStyle w:val="Paragraphedeliste"/>
              <w:numPr>
                <w:ilvl w:val="1"/>
                <w:numId w:val="12"/>
              </w:numPr>
              <w:spacing w:line="276" w:lineRule="auto"/>
              <w:ind w:left="567"/>
              <w:jc w:val="both"/>
              <w:rPr>
                <w:rFonts w:ascii="Arial" w:eastAsia="Times New Roman" w:hAnsi="Arial" w:cs="Arial"/>
                <w:b/>
                <w:sz w:val="20"/>
                <w:szCs w:val="26"/>
                <w:lang w:eastAsia="fr-FR"/>
              </w:rPr>
            </w:pPr>
            <w:r w:rsidRPr="00803290">
              <w:rPr>
                <w:rFonts w:ascii="Arial" w:eastAsia="Times New Roman" w:hAnsi="Arial" w:cs="Arial"/>
                <w:b/>
                <w:sz w:val="20"/>
                <w:szCs w:val="26"/>
                <w:lang w:eastAsia="fr-FR"/>
              </w:rPr>
              <w:t xml:space="preserve">Selon </w:t>
            </w:r>
            <w:r w:rsidR="00AE47E0">
              <w:rPr>
                <w:rFonts w:ascii="Arial" w:eastAsia="Times New Roman" w:hAnsi="Arial" w:cs="Arial"/>
                <w:b/>
                <w:sz w:val="20"/>
                <w:szCs w:val="26"/>
                <w:lang w:eastAsia="fr-FR"/>
              </w:rPr>
              <w:t>vous</w:t>
            </w:r>
            <w:r w:rsidRPr="00803290">
              <w:rPr>
                <w:rFonts w:ascii="Arial" w:eastAsia="Times New Roman" w:hAnsi="Arial" w:cs="Arial"/>
                <w:b/>
                <w:sz w:val="20"/>
                <w:szCs w:val="26"/>
                <w:lang w:eastAsia="fr-FR"/>
              </w:rPr>
              <w:t xml:space="preserve">, qu’est-ce qu’une famille ? </w:t>
            </w:r>
            <w:r w:rsidR="00AE47E0">
              <w:rPr>
                <w:rFonts w:ascii="Arial" w:eastAsia="Times New Roman" w:hAnsi="Arial" w:cs="Arial"/>
                <w:b/>
                <w:sz w:val="20"/>
                <w:szCs w:val="26"/>
                <w:lang w:eastAsia="fr-FR"/>
              </w:rPr>
              <w:t xml:space="preserve">En </w:t>
            </w:r>
            <w:r w:rsidRPr="00803290">
              <w:rPr>
                <w:rFonts w:ascii="Arial" w:eastAsia="Times New Roman" w:hAnsi="Arial" w:cs="Arial"/>
                <w:b/>
                <w:sz w:val="20"/>
                <w:szCs w:val="26"/>
                <w:lang w:eastAsia="fr-FR"/>
              </w:rPr>
              <w:t>existe</w:t>
            </w:r>
            <w:r w:rsidR="00AE47E0">
              <w:rPr>
                <w:rFonts w:ascii="Arial" w:eastAsia="Times New Roman" w:hAnsi="Arial" w:cs="Arial"/>
                <w:b/>
                <w:sz w:val="20"/>
                <w:szCs w:val="26"/>
                <w:lang w:eastAsia="fr-FR"/>
              </w:rPr>
              <w:t>-t-il</w:t>
            </w:r>
            <w:r w:rsidRPr="00803290">
              <w:rPr>
                <w:rFonts w:ascii="Arial" w:eastAsia="Times New Roman" w:hAnsi="Arial" w:cs="Arial"/>
                <w:b/>
                <w:sz w:val="20"/>
                <w:szCs w:val="26"/>
                <w:lang w:eastAsia="fr-FR"/>
              </w:rPr>
              <w:t xml:space="preserve"> différents types/modèles ?</w:t>
            </w:r>
          </w:p>
          <w:p w14:paraId="47F2A6A6" w14:textId="146E8CBA" w:rsidR="00803290" w:rsidRPr="00536D10" w:rsidRDefault="00AE47E0" w:rsidP="00AE47E0">
            <w:pPr>
              <w:pStyle w:val="Paragraphedeliste"/>
              <w:numPr>
                <w:ilvl w:val="1"/>
                <w:numId w:val="12"/>
              </w:numPr>
              <w:spacing w:line="276" w:lineRule="auto"/>
              <w:ind w:left="567"/>
              <w:jc w:val="both"/>
              <w:rPr>
                <w:rFonts w:ascii="Arial" w:eastAsia="Times New Roman" w:hAnsi="Arial" w:cs="Arial"/>
                <w:b/>
                <w:sz w:val="20"/>
                <w:szCs w:val="26"/>
                <w:lang w:eastAsia="fr-FR"/>
              </w:rPr>
            </w:pPr>
            <w:r>
              <w:rPr>
                <w:rFonts w:ascii="Arial" w:eastAsia="Times New Roman" w:hAnsi="Arial" w:cs="Arial"/>
                <w:b/>
                <w:sz w:val="20"/>
                <w:szCs w:val="26"/>
                <w:lang w:eastAsia="fr-FR"/>
              </w:rPr>
              <w:t>Pensez-vous</w:t>
            </w:r>
            <w:r w:rsidR="00803290" w:rsidRPr="00803290">
              <w:rPr>
                <w:rFonts w:ascii="Arial" w:eastAsia="Times New Roman" w:hAnsi="Arial" w:cs="Arial"/>
                <w:b/>
                <w:sz w:val="20"/>
                <w:szCs w:val="26"/>
                <w:lang w:eastAsia="fr-FR"/>
              </w:rPr>
              <w:t xml:space="preserve"> que les « modèles » de famille ont évolué au Danemark ? </w:t>
            </w:r>
          </w:p>
        </w:tc>
      </w:tr>
    </w:tbl>
    <w:p w14:paraId="0C2D93DC" w14:textId="6C685C4B" w:rsidR="00803290" w:rsidRDefault="00803290" w:rsidP="00803290">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Les élèves sont en petits groupes (maximum 4) </w:t>
      </w:r>
      <w:r w:rsidR="00AE47E0">
        <w:rPr>
          <w:rFonts w:ascii="Times New Roman" w:eastAsia="Times New Roman" w:hAnsi="Times New Roman" w:cs="Times New Roman"/>
          <w:sz w:val="24"/>
          <w:szCs w:val="24"/>
          <w:lang w:eastAsia="fr-FR"/>
        </w:rPr>
        <w:t xml:space="preserve">et </w:t>
      </w:r>
      <w:r>
        <w:rPr>
          <w:rFonts w:ascii="Times New Roman" w:eastAsia="Times New Roman" w:hAnsi="Times New Roman" w:cs="Times New Roman"/>
          <w:sz w:val="24"/>
          <w:szCs w:val="24"/>
          <w:lang w:eastAsia="fr-FR"/>
        </w:rPr>
        <w:t xml:space="preserve">réfléchissent ensemble à la définition d’une famille. Le professeur écrit ensuite au tableau les éléments que donne chaque groupe. C’est l’occasion d’introduire </w:t>
      </w:r>
      <w:r w:rsidR="00AE47E0">
        <w:rPr>
          <w:rFonts w:ascii="Times New Roman" w:eastAsia="Times New Roman" w:hAnsi="Times New Roman" w:cs="Times New Roman"/>
          <w:sz w:val="24"/>
          <w:szCs w:val="24"/>
          <w:lang w:eastAsia="fr-FR"/>
        </w:rPr>
        <w:t>le</w:t>
      </w:r>
      <w:r>
        <w:rPr>
          <w:rFonts w:ascii="Times New Roman" w:eastAsia="Times New Roman" w:hAnsi="Times New Roman" w:cs="Times New Roman"/>
          <w:sz w:val="24"/>
          <w:szCs w:val="24"/>
          <w:lang w:eastAsia="fr-FR"/>
        </w:rPr>
        <w:t xml:space="preserve"> lexique</w:t>
      </w:r>
      <w:r w:rsidR="00AE47E0">
        <w:rPr>
          <w:rFonts w:ascii="Times New Roman" w:eastAsia="Times New Roman" w:hAnsi="Times New Roman" w:cs="Times New Roman"/>
          <w:sz w:val="24"/>
          <w:szCs w:val="24"/>
          <w:lang w:eastAsia="fr-FR"/>
        </w:rPr>
        <w:t xml:space="preserve"> : </w:t>
      </w:r>
      <w:r>
        <w:rPr>
          <w:rFonts w:ascii="Times New Roman" w:eastAsia="Times New Roman" w:hAnsi="Times New Roman" w:cs="Times New Roman"/>
          <w:sz w:val="24"/>
          <w:szCs w:val="24"/>
          <w:lang w:eastAsia="fr-FR"/>
        </w:rPr>
        <w:t>monoparentale,</w:t>
      </w:r>
      <w:r w:rsidR="00AE47E0">
        <w:rPr>
          <w:rFonts w:ascii="Times New Roman" w:eastAsia="Times New Roman" w:hAnsi="Times New Roman" w:cs="Times New Roman"/>
          <w:sz w:val="24"/>
          <w:szCs w:val="24"/>
          <w:lang w:eastAsia="fr-FR"/>
        </w:rPr>
        <w:t xml:space="preserve"> recomposée, homoparentale, traditionnelle, mariage, remariage, second mariage, divorce, conjoint/</w:t>
      </w:r>
    </w:p>
    <w:p w14:paraId="298E1534" w14:textId="126C78E3" w:rsidR="00033B63" w:rsidRPr="00B66510" w:rsidRDefault="000F35E8" w:rsidP="00B66510">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REGARDE LA VIDEO UNE PREMIÈRE FOIS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803290" w14:paraId="2FE26D35" w14:textId="77777777" w:rsidTr="000E787F">
        <w:tc>
          <w:tcPr>
            <w:tcW w:w="9778" w:type="dxa"/>
            <w:shd w:val="clear" w:color="auto" w:fill="DEEAF6" w:themeFill="accent1" w:themeFillTint="33"/>
          </w:tcPr>
          <w:p w14:paraId="193AD4CC" w14:textId="59D9EDD8" w:rsidR="009A21F8" w:rsidRPr="00536D10" w:rsidRDefault="009A21F8" w:rsidP="00004034">
            <w:pPr>
              <w:pStyle w:val="Paragraphedeliste"/>
              <w:numPr>
                <w:ilvl w:val="0"/>
                <w:numId w:val="17"/>
              </w:numPr>
              <w:spacing w:line="276" w:lineRule="auto"/>
              <w:ind w:left="426"/>
              <w:jc w:val="both"/>
              <w:rPr>
                <w:rFonts w:ascii="Arial" w:eastAsia="Times New Roman" w:hAnsi="Arial" w:cs="Arial"/>
                <w:color w:val="FF0000"/>
                <w:sz w:val="20"/>
                <w:szCs w:val="20"/>
                <w:lang w:eastAsia="fr-FR"/>
              </w:rPr>
            </w:pPr>
            <w:r w:rsidRPr="00803290">
              <w:rPr>
                <w:rFonts w:ascii="Arial" w:eastAsia="Times New Roman" w:hAnsi="Arial" w:cs="Arial"/>
                <w:b/>
                <w:sz w:val="20"/>
                <w:szCs w:val="20"/>
                <w:lang w:eastAsia="fr-FR"/>
              </w:rPr>
              <w:t xml:space="preserve">Regarde la vidéo. Quel est le thème ? </w:t>
            </w:r>
            <w:r w:rsidRPr="00803290">
              <w:rPr>
                <w:rFonts w:ascii="Arial" w:eastAsia="Times New Roman" w:hAnsi="Arial" w:cs="Arial"/>
                <w:color w:val="FF0000"/>
                <w:sz w:val="20"/>
                <w:szCs w:val="20"/>
                <w:lang w:eastAsia="fr-FR"/>
              </w:rPr>
              <w:t>La famille française (et son évolution)</w:t>
            </w:r>
          </w:p>
          <w:p w14:paraId="47458F42" w14:textId="21684934" w:rsidR="00803290" w:rsidRPr="00803290" w:rsidRDefault="009A21F8" w:rsidP="00004034">
            <w:pPr>
              <w:pStyle w:val="Paragraphedeliste"/>
              <w:numPr>
                <w:ilvl w:val="0"/>
                <w:numId w:val="17"/>
              </w:numPr>
              <w:spacing w:line="276" w:lineRule="auto"/>
              <w:ind w:left="426"/>
              <w:jc w:val="both"/>
              <w:rPr>
                <w:rFonts w:ascii="Arial" w:eastAsia="Times New Roman" w:hAnsi="Arial" w:cs="Arial"/>
                <w:b/>
                <w:sz w:val="20"/>
                <w:szCs w:val="20"/>
                <w:lang w:eastAsia="fr-FR"/>
              </w:rPr>
            </w:pPr>
            <w:r w:rsidRPr="00803290">
              <w:rPr>
                <w:rFonts w:ascii="Arial" w:eastAsia="Times New Roman" w:hAnsi="Arial" w:cs="Arial"/>
                <w:b/>
                <w:sz w:val="20"/>
                <w:szCs w:val="20"/>
                <w:lang w:eastAsia="fr-FR"/>
              </w:rPr>
              <w:t xml:space="preserve">Combien de périodes différentes sont présentées ? </w:t>
            </w:r>
            <w:r w:rsidR="00AE47E0">
              <w:rPr>
                <w:rFonts w:ascii="Arial" w:eastAsia="Times New Roman" w:hAnsi="Arial" w:cs="Arial"/>
                <w:b/>
                <w:sz w:val="20"/>
                <w:szCs w:val="20"/>
                <w:lang w:eastAsia="fr-FR"/>
              </w:rPr>
              <w:t>Q</w:t>
            </w:r>
            <w:r w:rsidR="00AE47E0" w:rsidRPr="00803290">
              <w:rPr>
                <w:rFonts w:ascii="Arial" w:eastAsia="Times New Roman" w:hAnsi="Arial" w:cs="Arial"/>
                <w:b/>
                <w:sz w:val="20"/>
                <w:szCs w:val="20"/>
                <w:lang w:eastAsia="fr-FR"/>
              </w:rPr>
              <w:t>uelles années </w:t>
            </w:r>
            <w:r w:rsidR="00803290" w:rsidRPr="00803290">
              <w:rPr>
                <w:rFonts w:ascii="Arial" w:eastAsia="Times New Roman" w:hAnsi="Arial" w:cs="Arial"/>
                <w:b/>
                <w:sz w:val="20"/>
                <w:szCs w:val="20"/>
                <w:lang w:eastAsia="fr-FR"/>
              </w:rPr>
              <w:t>représentent</w:t>
            </w:r>
            <w:r w:rsidR="00AE47E0">
              <w:rPr>
                <w:rFonts w:ascii="Arial" w:eastAsia="Times New Roman" w:hAnsi="Arial" w:cs="Arial"/>
                <w:b/>
                <w:sz w:val="20"/>
                <w:szCs w:val="20"/>
                <w:lang w:eastAsia="fr-FR"/>
              </w:rPr>
              <w:t xml:space="preserve">-elles </w:t>
            </w:r>
            <w:r w:rsidR="00803290" w:rsidRPr="00803290">
              <w:rPr>
                <w:rFonts w:ascii="Arial" w:eastAsia="Times New Roman" w:hAnsi="Arial" w:cs="Arial"/>
                <w:b/>
                <w:sz w:val="20"/>
                <w:szCs w:val="20"/>
                <w:lang w:eastAsia="fr-FR"/>
              </w:rPr>
              <w:t>?</w:t>
            </w:r>
          </w:p>
          <w:p w14:paraId="78FEB580" w14:textId="18864FF6" w:rsidR="009A21F8" w:rsidRPr="00803290" w:rsidRDefault="009A21F8" w:rsidP="00004034">
            <w:pPr>
              <w:spacing w:line="276" w:lineRule="auto"/>
              <w:ind w:left="66"/>
              <w:jc w:val="both"/>
              <w:rPr>
                <w:rFonts w:ascii="Arial" w:eastAsia="Times New Roman" w:hAnsi="Arial" w:cs="Arial"/>
                <w:b/>
                <w:sz w:val="20"/>
                <w:szCs w:val="20"/>
                <w:lang w:eastAsia="fr-FR"/>
              </w:rPr>
            </w:pPr>
            <w:r w:rsidRPr="00803290">
              <w:rPr>
                <w:rFonts w:ascii="Arial" w:eastAsia="Times New Roman" w:hAnsi="Arial" w:cs="Arial"/>
                <w:color w:val="FF0000"/>
                <w:sz w:val="20"/>
                <w:szCs w:val="20"/>
                <w:lang w:eastAsia="fr-FR"/>
              </w:rPr>
              <w:t>Trois périodes : les années 50, 70 et 90</w:t>
            </w:r>
          </w:p>
          <w:p w14:paraId="5E85DDA5" w14:textId="0B7FE0F4" w:rsidR="009A21F8" w:rsidRPr="00803290" w:rsidRDefault="00AE47E0" w:rsidP="00004034">
            <w:pPr>
              <w:pStyle w:val="Paragraphedeliste"/>
              <w:numPr>
                <w:ilvl w:val="0"/>
                <w:numId w:val="17"/>
              </w:numPr>
              <w:spacing w:line="276" w:lineRule="auto"/>
              <w:ind w:left="426" w:right="-77"/>
              <w:jc w:val="both"/>
              <w:rPr>
                <w:rFonts w:ascii="Arial" w:eastAsia="Times New Roman" w:hAnsi="Arial" w:cs="Arial"/>
                <w:b/>
                <w:sz w:val="20"/>
                <w:szCs w:val="20"/>
                <w:lang w:eastAsia="fr-FR"/>
              </w:rPr>
            </w:pPr>
            <w:r>
              <w:rPr>
                <w:rFonts w:ascii="Arial" w:eastAsia="Times New Roman" w:hAnsi="Arial" w:cs="Arial"/>
                <w:b/>
                <w:sz w:val="20"/>
                <w:szCs w:val="20"/>
                <w:lang w:eastAsia="fr-FR"/>
              </w:rPr>
              <w:t>Le</w:t>
            </w:r>
            <w:r w:rsidR="009A21F8" w:rsidRPr="00803290">
              <w:rPr>
                <w:rFonts w:ascii="Arial" w:eastAsia="Times New Roman" w:hAnsi="Arial" w:cs="Arial"/>
                <w:b/>
                <w:sz w:val="20"/>
                <w:szCs w:val="20"/>
                <w:lang w:eastAsia="fr-FR"/>
              </w:rPr>
              <w:t xml:space="preserve"> « modèle familial </w:t>
            </w:r>
            <w:r w:rsidR="00803290">
              <w:rPr>
                <w:rFonts w:ascii="Arial" w:eastAsia="Times New Roman" w:hAnsi="Arial" w:cs="Arial"/>
                <w:b/>
                <w:sz w:val="20"/>
                <w:szCs w:val="20"/>
                <w:lang w:eastAsia="fr-FR"/>
              </w:rPr>
              <w:t>est</w:t>
            </w:r>
            <w:r>
              <w:rPr>
                <w:rFonts w:ascii="Arial" w:eastAsia="Times New Roman" w:hAnsi="Arial" w:cs="Arial"/>
                <w:b/>
                <w:sz w:val="20"/>
                <w:szCs w:val="20"/>
                <w:lang w:eastAsia="fr-FR"/>
              </w:rPr>
              <w:t>-il</w:t>
            </w:r>
            <w:r w:rsidR="00803290">
              <w:rPr>
                <w:rFonts w:ascii="Arial" w:eastAsia="Times New Roman" w:hAnsi="Arial" w:cs="Arial"/>
                <w:b/>
                <w:sz w:val="20"/>
                <w:szCs w:val="20"/>
                <w:lang w:eastAsia="fr-FR"/>
              </w:rPr>
              <w:t xml:space="preserve"> le même pour chaque période</w:t>
            </w:r>
            <w:r w:rsidR="009A21F8" w:rsidRPr="00803290">
              <w:rPr>
                <w:rFonts w:ascii="Arial" w:eastAsia="Times New Roman" w:hAnsi="Arial" w:cs="Arial"/>
                <w:b/>
                <w:sz w:val="20"/>
                <w:szCs w:val="20"/>
                <w:lang w:eastAsia="fr-FR"/>
              </w:rPr>
              <w:t> ?</w:t>
            </w:r>
            <w:r w:rsidR="00803290">
              <w:rPr>
                <w:rFonts w:ascii="Arial" w:eastAsia="Times New Roman" w:hAnsi="Arial" w:cs="Arial"/>
                <w:b/>
                <w:sz w:val="20"/>
                <w:szCs w:val="20"/>
                <w:lang w:eastAsia="fr-FR"/>
              </w:rPr>
              <w:t xml:space="preserve"> Sinon, en quoi est-il différent ?</w:t>
            </w:r>
          </w:p>
          <w:p w14:paraId="3F9BC552" w14:textId="3B628951" w:rsidR="009A21F8" w:rsidRPr="00803290" w:rsidRDefault="009A21F8" w:rsidP="00004034">
            <w:pPr>
              <w:jc w:val="both"/>
              <w:rPr>
                <w:rFonts w:ascii="Arial" w:eastAsia="Times New Roman" w:hAnsi="Arial" w:cs="Arial"/>
                <w:color w:val="FF0000"/>
                <w:sz w:val="20"/>
                <w:szCs w:val="20"/>
                <w:lang w:eastAsia="fr-FR"/>
              </w:rPr>
            </w:pPr>
            <w:r w:rsidRPr="00803290">
              <w:rPr>
                <w:rFonts w:ascii="Arial" w:eastAsia="Times New Roman" w:hAnsi="Arial" w:cs="Arial"/>
                <w:color w:val="FF0000"/>
                <w:sz w:val="20"/>
                <w:szCs w:val="20"/>
                <w:lang w:eastAsia="fr-FR"/>
              </w:rPr>
              <w:t>No</w:t>
            </w:r>
            <w:r w:rsidR="00803290">
              <w:rPr>
                <w:rFonts w:ascii="Arial" w:eastAsia="Times New Roman" w:hAnsi="Arial" w:cs="Arial"/>
                <w:color w:val="FF0000"/>
                <w:sz w:val="20"/>
                <w:szCs w:val="20"/>
                <w:lang w:eastAsia="fr-FR"/>
              </w:rPr>
              <w:t xml:space="preserve">n, il évolue. Parfois il y a beaucoup d’enfants, parfois moins. La femme ne travaillait pas avant mais maintenant si. </w:t>
            </w:r>
          </w:p>
          <w:p w14:paraId="28CC4D35" w14:textId="43E5AB76" w:rsidR="009A21F8" w:rsidRPr="00803290" w:rsidRDefault="009A21F8" w:rsidP="00004034">
            <w:pPr>
              <w:pStyle w:val="Paragraphedeliste"/>
              <w:numPr>
                <w:ilvl w:val="0"/>
                <w:numId w:val="17"/>
              </w:numPr>
              <w:spacing w:line="276" w:lineRule="auto"/>
              <w:ind w:left="426"/>
              <w:jc w:val="both"/>
              <w:rPr>
                <w:rFonts w:ascii="Arial" w:eastAsia="Times New Roman" w:hAnsi="Arial" w:cs="Arial"/>
                <w:b/>
                <w:sz w:val="20"/>
                <w:szCs w:val="20"/>
                <w:lang w:eastAsia="fr-FR"/>
              </w:rPr>
            </w:pPr>
            <w:r w:rsidRPr="00803290">
              <w:rPr>
                <w:rFonts w:ascii="Arial" w:eastAsia="Times New Roman" w:hAnsi="Arial" w:cs="Arial"/>
                <w:b/>
                <w:sz w:val="20"/>
                <w:szCs w:val="20"/>
                <w:lang w:eastAsia="fr-FR"/>
              </w:rPr>
              <w:t>A votre avis, pourquoi le modèle familial français a</w:t>
            </w:r>
            <w:r w:rsidR="00AE47E0">
              <w:rPr>
                <w:rFonts w:ascii="Arial" w:eastAsia="Times New Roman" w:hAnsi="Arial" w:cs="Arial"/>
                <w:b/>
                <w:sz w:val="20"/>
                <w:szCs w:val="20"/>
                <w:lang w:eastAsia="fr-FR"/>
              </w:rPr>
              <w:t>-t-il</w:t>
            </w:r>
            <w:r w:rsidRPr="00803290">
              <w:rPr>
                <w:rFonts w:ascii="Arial" w:eastAsia="Times New Roman" w:hAnsi="Arial" w:cs="Arial"/>
                <w:b/>
                <w:sz w:val="20"/>
                <w:szCs w:val="20"/>
                <w:lang w:eastAsia="fr-FR"/>
              </w:rPr>
              <w:t xml:space="preserve"> évolué ?</w:t>
            </w:r>
          </w:p>
          <w:p w14:paraId="4AD03086" w14:textId="006BB9BC" w:rsidR="00033B63" w:rsidRPr="00803290" w:rsidRDefault="009A21F8" w:rsidP="00004034">
            <w:pPr>
              <w:spacing w:line="276" w:lineRule="auto"/>
              <w:jc w:val="both"/>
              <w:rPr>
                <w:rFonts w:ascii="Arial" w:eastAsia="Times New Roman" w:hAnsi="Arial" w:cs="Arial"/>
                <w:sz w:val="20"/>
                <w:szCs w:val="20"/>
                <w:lang w:eastAsia="fr-FR"/>
              </w:rPr>
            </w:pPr>
            <w:r w:rsidRPr="00803290">
              <w:rPr>
                <w:rFonts w:ascii="Arial" w:eastAsia="Times New Roman" w:hAnsi="Arial" w:cs="Arial"/>
                <w:color w:val="FF0000"/>
                <w:sz w:val="20"/>
                <w:szCs w:val="20"/>
                <w:lang w:eastAsia="fr-FR"/>
              </w:rPr>
              <w:t xml:space="preserve">Réponse libre. Par exemple : parce que </w:t>
            </w:r>
            <w:r w:rsidR="000F35E8" w:rsidRPr="00803290">
              <w:rPr>
                <w:rFonts w:ascii="Arial" w:eastAsia="Times New Roman" w:hAnsi="Arial" w:cs="Arial"/>
                <w:color w:val="FF0000"/>
                <w:sz w:val="20"/>
                <w:szCs w:val="20"/>
                <w:lang w:eastAsia="fr-FR"/>
              </w:rPr>
              <w:t>la société français change</w:t>
            </w:r>
            <w:r w:rsidRPr="00803290">
              <w:rPr>
                <w:rFonts w:ascii="Arial" w:eastAsia="Times New Roman" w:hAnsi="Arial" w:cs="Arial"/>
                <w:color w:val="FF0000"/>
                <w:sz w:val="20"/>
                <w:szCs w:val="20"/>
                <w:lang w:eastAsia="fr-FR"/>
              </w:rPr>
              <w:t xml:space="preserve"> </w:t>
            </w:r>
            <w:r w:rsidR="000F35E8" w:rsidRPr="00803290">
              <w:rPr>
                <w:rFonts w:ascii="Arial" w:eastAsia="Times New Roman" w:hAnsi="Arial" w:cs="Arial"/>
                <w:color w:val="FF0000"/>
                <w:sz w:val="20"/>
                <w:szCs w:val="20"/>
                <w:lang w:eastAsia="fr-FR"/>
              </w:rPr>
              <w:t xml:space="preserve">(les </w:t>
            </w:r>
            <w:r w:rsidRPr="00803290">
              <w:rPr>
                <w:rFonts w:ascii="Arial" w:eastAsia="Times New Roman" w:hAnsi="Arial" w:cs="Arial"/>
                <w:color w:val="FF0000"/>
                <w:sz w:val="20"/>
                <w:szCs w:val="20"/>
                <w:lang w:eastAsia="fr-FR"/>
              </w:rPr>
              <w:t>mentalités ont évolué</w:t>
            </w:r>
            <w:r w:rsidR="000F35E8" w:rsidRPr="00803290">
              <w:rPr>
                <w:rFonts w:ascii="Arial" w:eastAsia="Times New Roman" w:hAnsi="Arial" w:cs="Arial"/>
                <w:color w:val="FF0000"/>
                <w:sz w:val="20"/>
                <w:szCs w:val="20"/>
                <w:lang w:eastAsia="fr-FR"/>
              </w:rPr>
              <w:t>, le statut de la femme, la contraception, la place de la religion, le niveau de vie, les libertés…)</w:t>
            </w:r>
          </w:p>
        </w:tc>
      </w:tr>
    </w:tbl>
    <w:p w14:paraId="1A7D06DF" w14:textId="0D4D8BA1" w:rsidR="00033B63" w:rsidRDefault="00803290" w:rsidP="00004034">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 xml:space="preserve">Les réponses aux questions 3 et 4 n’ont pas besoin d’être précises. Il s’agit d’avantage d’émettre des hypothèses et de partager des idées.  </w:t>
      </w:r>
    </w:p>
    <w:p w14:paraId="4B162B03" w14:textId="77777777" w:rsidR="000F35E8" w:rsidRPr="004605D1" w:rsidRDefault="000F35E8" w:rsidP="000F35E8">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J’ÉCOUTE ET JE NOTE L’ÉVOLUTION DU MODÈLE FAMILIAL</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F735BE" w:rsidRPr="00033B63" w14:paraId="0AA6FDF2" w14:textId="77777777" w:rsidTr="000E7759">
        <w:tc>
          <w:tcPr>
            <w:tcW w:w="9778" w:type="dxa"/>
            <w:shd w:val="clear" w:color="auto" w:fill="DEEAF6" w:themeFill="accent1" w:themeFillTint="33"/>
          </w:tcPr>
          <w:p w14:paraId="5DBDBA0D" w14:textId="5211840F" w:rsidR="007553DC" w:rsidRPr="00536D10" w:rsidRDefault="007553DC" w:rsidP="00536D10">
            <w:pPr>
              <w:pStyle w:val="Paragraphedeliste"/>
              <w:numPr>
                <w:ilvl w:val="0"/>
                <w:numId w:val="14"/>
              </w:numPr>
              <w:spacing w:line="276" w:lineRule="auto"/>
              <w:ind w:left="426"/>
              <w:jc w:val="both"/>
              <w:rPr>
                <w:rFonts w:ascii="Arial" w:eastAsia="Times New Roman" w:hAnsi="Arial" w:cs="Arial"/>
                <w:b/>
                <w:sz w:val="20"/>
                <w:szCs w:val="20"/>
                <w:lang w:eastAsia="fr-FR"/>
              </w:rPr>
            </w:pPr>
            <w:r w:rsidRPr="007553DC">
              <w:rPr>
                <w:rFonts w:ascii="Arial" w:eastAsia="Times New Roman" w:hAnsi="Arial" w:cs="Arial"/>
                <w:b/>
                <w:sz w:val="20"/>
                <w:szCs w:val="20"/>
                <w:lang w:eastAsia="fr-FR"/>
              </w:rPr>
              <w:t>La famille jusqu’aux années 50. Vrai/faux</w:t>
            </w:r>
          </w:p>
          <w:p w14:paraId="529765FB" w14:textId="558E13C6" w:rsidR="007553DC" w:rsidRPr="007553DC" w:rsidRDefault="007553DC" w:rsidP="007553DC">
            <w:pPr>
              <w:pStyle w:val="Paragraphedeliste"/>
              <w:numPr>
                <w:ilvl w:val="0"/>
                <w:numId w:val="18"/>
              </w:numPr>
              <w:spacing w:line="276" w:lineRule="auto"/>
              <w:jc w:val="both"/>
              <w:rPr>
                <w:rFonts w:ascii="Arial" w:eastAsia="Times New Roman" w:hAnsi="Arial" w:cs="Arial"/>
                <w:color w:val="FF0000"/>
                <w:sz w:val="20"/>
                <w:szCs w:val="20"/>
                <w:lang w:eastAsia="fr-FR"/>
              </w:rPr>
            </w:pPr>
            <w:r w:rsidRPr="007553DC">
              <w:rPr>
                <w:rFonts w:ascii="Arial" w:eastAsia="Times New Roman" w:hAnsi="Arial" w:cs="Arial"/>
                <w:sz w:val="20"/>
                <w:szCs w:val="20"/>
                <w:lang w:eastAsia="fr-FR"/>
              </w:rPr>
              <w:t xml:space="preserve">Les femmes ont beaucoup d’enfants. </w:t>
            </w:r>
            <w:r w:rsidRPr="007553DC">
              <w:rPr>
                <w:rFonts w:ascii="Arial" w:eastAsia="Times New Roman" w:hAnsi="Arial" w:cs="Arial"/>
                <w:color w:val="FF0000"/>
                <w:sz w:val="20"/>
                <w:szCs w:val="20"/>
                <w:lang w:eastAsia="fr-FR"/>
              </w:rPr>
              <w:t xml:space="preserve">Vrai : </w:t>
            </w:r>
            <w:r w:rsidRPr="007553DC">
              <w:rPr>
                <w:rFonts w:ascii="Arial" w:eastAsia="Times New Roman" w:hAnsi="Arial" w:cs="Arial"/>
                <w:i/>
                <w:color w:val="FF0000"/>
                <w:sz w:val="20"/>
                <w:szCs w:val="20"/>
                <w:lang w:eastAsia="fr-FR"/>
              </w:rPr>
              <w:t>« famille nombreuse »</w:t>
            </w:r>
          </w:p>
          <w:p w14:paraId="15301F2F" w14:textId="2EC44401" w:rsidR="007553DC" w:rsidRPr="007553DC" w:rsidRDefault="007553DC" w:rsidP="007553DC">
            <w:pPr>
              <w:pStyle w:val="Paragraphedeliste"/>
              <w:numPr>
                <w:ilvl w:val="0"/>
                <w:numId w:val="18"/>
              </w:numPr>
              <w:spacing w:line="276" w:lineRule="auto"/>
              <w:jc w:val="both"/>
              <w:rPr>
                <w:rFonts w:ascii="Arial" w:eastAsia="Times New Roman" w:hAnsi="Arial" w:cs="Arial"/>
                <w:color w:val="FF0000"/>
                <w:sz w:val="20"/>
                <w:szCs w:val="20"/>
                <w:lang w:eastAsia="fr-FR"/>
              </w:rPr>
            </w:pPr>
            <w:r w:rsidRPr="007553DC">
              <w:rPr>
                <w:rFonts w:ascii="Arial" w:eastAsia="Times New Roman" w:hAnsi="Arial" w:cs="Arial"/>
                <w:sz w:val="20"/>
                <w:szCs w:val="20"/>
                <w:lang w:eastAsia="fr-FR"/>
              </w:rPr>
              <w:t>Toutes les femmes ont maximum 3 enfants.</w:t>
            </w:r>
            <w:r w:rsidRPr="007553DC">
              <w:rPr>
                <w:rFonts w:ascii="Arial" w:hAnsi="Arial" w:cs="Arial"/>
                <w:sz w:val="20"/>
                <w:szCs w:val="20"/>
              </w:rPr>
              <w:t xml:space="preserve"> </w:t>
            </w:r>
            <w:r w:rsidRPr="007553DC">
              <w:rPr>
                <w:rFonts w:ascii="Arial" w:hAnsi="Arial" w:cs="Arial"/>
                <w:color w:val="FF0000"/>
                <w:sz w:val="20"/>
                <w:szCs w:val="20"/>
              </w:rPr>
              <w:t>Faux</w:t>
            </w:r>
            <w:r>
              <w:rPr>
                <w:rFonts w:ascii="Arial" w:hAnsi="Arial" w:cs="Arial"/>
                <w:color w:val="FF0000"/>
                <w:sz w:val="20"/>
                <w:szCs w:val="20"/>
              </w:rPr>
              <w:t xml:space="preserve"> : </w:t>
            </w:r>
            <w:r w:rsidRPr="007553DC">
              <w:rPr>
                <w:rFonts w:ascii="Arial" w:hAnsi="Arial" w:cs="Arial"/>
                <w:i/>
                <w:color w:val="FF0000"/>
                <w:sz w:val="20"/>
                <w:szCs w:val="20"/>
              </w:rPr>
              <w:t>« </w:t>
            </w:r>
            <w:r w:rsidRPr="007553DC">
              <w:rPr>
                <w:rFonts w:ascii="Arial" w:eastAsia="Times New Roman" w:hAnsi="Arial" w:cs="Arial"/>
                <w:i/>
                <w:color w:val="FF0000"/>
                <w:sz w:val="20"/>
                <w:szCs w:val="20"/>
                <w:lang w:eastAsia="fr-FR"/>
              </w:rPr>
              <w:t>3 enfants et plus »</w:t>
            </w:r>
          </w:p>
          <w:p w14:paraId="72290F1C" w14:textId="6DC95BB6" w:rsidR="007553DC" w:rsidRPr="007553DC" w:rsidRDefault="007553DC" w:rsidP="007553DC">
            <w:pPr>
              <w:pStyle w:val="Paragraphedeliste"/>
              <w:numPr>
                <w:ilvl w:val="0"/>
                <w:numId w:val="18"/>
              </w:numPr>
              <w:spacing w:line="276" w:lineRule="auto"/>
              <w:jc w:val="both"/>
              <w:rPr>
                <w:rFonts w:ascii="Arial" w:eastAsia="Times New Roman" w:hAnsi="Arial" w:cs="Arial"/>
                <w:sz w:val="20"/>
                <w:szCs w:val="20"/>
                <w:lang w:eastAsia="fr-FR"/>
              </w:rPr>
            </w:pPr>
            <w:r w:rsidRPr="007553DC">
              <w:rPr>
                <w:rFonts w:ascii="Arial" w:eastAsia="Times New Roman" w:hAnsi="Arial" w:cs="Arial"/>
                <w:sz w:val="20"/>
                <w:szCs w:val="20"/>
                <w:lang w:eastAsia="fr-FR"/>
              </w:rPr>
              <w:t>Les deux parents travaillent beaucoup.</w:t>
            </w:r>
            <w:r>
              <w:rPr>
                <w:rFonts w:ascii="Arial" w:eastAsia="Times New Roman" w:hAnsi="Arial" w:cs="Arial"/>
                <w:sz w:val="20"/>
                <w:szCs w:val="20"/>
                <w:lang w:eastAsia="fr-FR"/>
              </w:rPr>
              <w:t xml:space="preserve"> </w:t>
            </w:r>
            <w:r w:rsidRPr="007553DC">
              <w:rPr>
                <w:rFonts w:ascii="Arial" w:eastAsia="Times New Roman" w:hAnsi="Arial" w:cs="Arial"/>
                <w:color w:val="FF0000"/>
                <w:sz w:val="20"/>
                <w:szCs w:val="20"/>
                <w:lang w:eastAsia="fr-FR"/>
              </w:rPr>
              <w:t>Faux</w:t>
            </w:r>
            <w:r>
              <w:rPr>
                <w:rFonts w:ascii="Arial" w:eastAsia="Times New Roman" w:hAnsi="Arial" w:cs="Arial"/>
                <w:color w:val="FF0000"/>
                <w:sz w:val="20"/>
                <w:szCs w:val="20"/>
                <w:lang w:eastAsia="fr-FR"/>
              </w:rPr>
              <w:t xml:space="preserve"> : </w:t>
            </w:r>
            <w:r w:rsidRPr="007553DC">
              <w:rPr>
                <w:rFonts w:ascii="Arial" w:eastAsia="Times New Roman" w:hAnsi="Arial" w:cs="Arial"/>
                <w:i/>
                <w:color w:val="FF0000"/>
                <w:sz w:val="20"/>
                <w:szCs w:val="20"/>
                <w:lang w:eastAsia="fr-FR"/>
              </w:rPr>
              <w:t>« maman ne travaille pas »</w:t>
            </w:r>
          </w:p>
          <w:p w14:paraId="4BE0D061" w14:textId="3B017B8F" w:rsidR="007553DC" w:rsidRPr="007553DC" w:rsidRDefault="007553DC" w:rsidP="007553DC">
            <w:pPr>
              <w:pStyle w:val="Paragraphedeliste"/>
              <w:numPr>
                <w:ilvl w:val="0"/>
                <w:numId w:val="18"/>
              </w:numPr>
              <w:spacing w:line="276" w:lineRule="auto"/>
              <w:jc w:val="both"/>
              <w:rPr>
                <w:rFonts w:ascii="Arial" w:eastAsia="Times New Roman" w:hAnsi="Arial" w:cs="Arial"/>
                <w:color w:val="FF0000"/>
                <w:sz w:val="20"/>
                <w:szCs w:val="20"/>
                <w:lang w:eastAsia="fr-FR"/>
              </w:rPr>
            </w:pPr>
            <w:r w:rsidRPr="007553DC">
              <w:rPr>
                <w:rFonts w:ascii="Arial" w:eastAsia="Times New Roman" w:hAnsi="Arial" w:cs="Arial"/>
                <w:sz w:val="20"/>
                <w:szCs w:val="20"/>
                <w:lang w:eastAsia="fr-FR"/>
              </w:rPr>
              <w:t>Tous les membres de la famille habitent ensemble.</w:t>
            </w:r>
            <w:r>
              <w:rPr>
                <w:rFonts w:ascii="Arial" w:eastAsia="Times New Roman" w:hAnsi="Arial" w:cs="Arial"/>
                <w:sz w:val="20"/>
                <w:szCs w:val="20"/>
                <w:lang w:eastAsia="fr-FR"/>
              </w:rPr>
              <w:t xml:space="preserve"> </w:t>
            </w:r>
            <w:r w:rsidRPr="007553DC">
              <w:rPr>
                <w:rFonts w:ascii="Arial" w:eastAsia="Times New Roman" w:hAnsi="Arial" w:cs="Arial"/>
                <w:color w:val="FF0000"/>
                <w:sz w:val="20"/>
                <w:szCs w:val="20"/>
                <w:lang w:eastAsia="fr-FR"/>
              </w:rPr>
              <w:t>Vrai</w:t>
            </w:r>
            <w:r>
              <w:rPr>
                <w:rFonts w:ascii="Arial" w:eastAsia="Times New Roman" w:hAnsi="Arial" w:cs="Arial"/>
                <w:color w:val="FF0000"/>
                <w:sz w:val="20"/>
                <w:szCs w:val="20"/>
                <w:lang w:eastAsia="fr-FR"/>
              </w:rPr>
              <w:t xml:space="preserve"> : </w:t>
            </w:r>
            <w:r w:rsidRPr="007553DC">
              <w:rPr>
                <w:rFonts w:ascii="Arial" w:eastAsia="Times New Roman" w:hAnsi="Arial" w:cs="Arial"/>
                <w:i/>
                <w:color w:val="FF0000"/>
                <w:sz w:val="20"/>
                <w:szCs w:val="20"/>
                <w:lang w:eastAsia="fr-FR"/>
              </w:rPr>
              <w:t>« tout le monde vit sous le même toit »</w:t>
            </w:r>
          </w:p>
        </w:tc>
      </w:tr>
    </w:tbl>
    <w:p w14:paraId="7E5CFCEA" w14:textId="4EB4E31D" w:rsidR="000E7759" w:rsidRDefault="00536D10" w:rsidP="00116DDE">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Montrer seulement la première partie de la vidéo, sur les années 50 et avant. </w:t>
      </w:r>
    </w:p>
    <w:p w14:paraId="38F48FBB" w14:textId="77777777" w:rsidR="009A21F8" w:rsidRPr="00033B63" w:rsidRDefault="009A21F8" w:rsidP="00116DDE">
      <w:pPr>
        <w:spacing w:after="0" w:line="276" w:lineRule="auto"/>
        <w:rPr>
          <w:rFonts w:ascii="Times New Roman" w:eastAsia="Times New Roman" w:hAnsi="Times New Roman" w:cs="Times New Roman"/>
          <w:sz w:val="24"/>
          <w:szCs w:val="24"/>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9A21F8" w:rsidRPr="00536D10" w14:paraId="3AC7CF92" w14:textId="77777777" w:rsidTr="00EE5D5C">
        <w:tc>
          <w:tcPr>
            <w:tcW w:w="9778" w:type="dxa"/>
            <w:shd w:val="clear" w:color="auto" w:fill="DEEAF6" w:themeFill="accent1" w:themeFillTint="33"/>
          </w:tcPr>
          <w:p w14:paraId="3F6211D5" w14:textId="77777777" w:rsidR="00536D10" w:rsidRPr="00536D10" w:rsidRDefault="00536D10" w:rsidP="00536D10">
            <w:pPr>
              <w:pStyle w:val="Paragraphedeliste"/>
              <w:numPr>
                <w:ilvl w:val="0"/>
                <w:numId w:val="14"/>
              </w:numPr>
              <w:spacing w:line="276" w:lineRule="auto"/>
              <w:ind w:left="426"/>
              <w:jc w:val="both"/>
              <w:rPr>
                <w:rFonts w:ascii="Arial" w:eastAsia="Times New Roman" w:hAnsi="Arial" w:cs="Arial"/>
                <w:b/>
                <w:sz w:val="20"/>
                <w:szCs w:val="20"/>
                <w:lang w:eastAsia="fr-FR"/>
              </w:rPr>
            </w:pPr>
            <w:r w:rsidRPr="00536D10">
              <w:rPr>
                <w:rFonts w:ascii="Arial" w:eastAsia="Times New Roman" w:hAnsi="Arial" w:cs="Arial"/>
                <w:b/>
                <w:sz w:val="20"/>
                <w:szCs w:val="20"/>
                <w:lang w:eastAsia="fr-FR"/>
              </w:rPr>
              <w:t xml:space="preserve">Changements dans les années 60-70. Associe chaque élément à sa signification.  </w:t>
            </w:r>
          </w:p>
          <w:p w14:paraId="520E5A03" w14:textId="5C04A3EF" w:rsidR="00536D10" w:rsidRPr="00536D10" w:rsidRDefault="00741385" w:rsidP="00536D10">
            <w:pPr>
              <w:spacing w:line="276" w:lineRule="auto"/>
              <w:jc w:val="center"/>
              <w:rPr>
                <w:rFonts w:ascii="Arial" w:hAnsi="Arial" w:cs="Arial"/>
                <w:sz w:val="20"/>
                <w:szCs w:val="20"/>
              </w:rPr>
            </w:pPr>
            <w:r>
              <w:object w:dxaOrig="4320" w:dyaOrig="746" w14:anchorId="0214DA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4pt;height:46.9pt" o:ole="">
                  <v:imagedata r:id="rId13" o:title=""/>
                </v:shape>
                <o:OLEObject Type="Embed" ProgID="PBrush" ShapeID="_x0000_i1025" DrawAspect="Content" ObjectID="_1530540818" r:id="rId14"/>
              </w:object>
            </w:r>
          </w:p>
          <w:p w14:paraId="5A63A317" w14:textId="7E4EEA02" w:rsidR="00536D10" w:rsidRPr="00536D10" w:rsidRDefault="00536D10" w:rsidP="00536D10">
            <w:pPr>
              <w:pStyle w:val="Paragraphedeliste"/>
              <w:numPr>
                <w:ilvl w:val="0"/>
                <w:numId w:val="14"/>
              </w:numPr>
              <w:spacing w:line="276" w:lineRule="auto"/>
              <w:ind w:left="426"/>
              <w:jc w:val="both"/>
              <w:rPr>
                <w:rFonts w:ascii="Arial" w:eastAsia="Times New Roman" w:hAnsi="Arial" w:cs="Arial"/>
                <w:b/>
                <w:sz w:val="20"/>
                <w:szCs w:val="20"/>
                <w:lang w:eastAsia="fr-FR"/>
              </w:rPr>
            </w:pPr>
            <w:r w:rsidRPr="00536D10">
              <w:rPr>
                <w:rFonts w:ascii="Arial" w:eastAsia="Times New Roman" w:hAnsi="Arial" w:cs="Arial"/>
                <w:b/>
                <w:sz w:val="20"/>
                <w:szCs w:val="20"/>
                <w:lang w:eastAsia="fr-FR"/>
              </w:rPr>
              <w:t xml:space="preserve">Retrouve l’image qui correspond à chacun des 3  symboles des années 60-70 : </w:t>
            </w:r>
          </w:p>
          <w:p w14:paraId="17DC19E3" w14:textId="5845F184" w:rsidR="00536D10" w:rsidRPr="00536D10" w:rsidRDefault="00536D10" w:rsidP="00536D10">
            <w:pPr>
              <w:pStyle w:val="Paragraphedeliste"/>
              <w:numPr>
                <w:ilvl w:val="0"/>
                <w:numId w:val="20"/>
              </w:numPr>
              <w:spacing w:line="276" w:lineRule="auto"/>
              <w:ind w:left="709"/>
              <w:rPr>
                <w:rFonts w:ascii="Arial" w:eastAsia="Times New Roman" w:hAnsi="Arial" w:cs="Arial"/>
                <w:sz w:val="20"/>
                <w:szCs w:val="20"/>
                <w:lang w:eastAsia="fr-FR"/>
              </w:rPr>
            </w:pPr>
            <w:r w:rsidRPr="00536D10">
              <w:rPr>
                <w:rFonts w:ascii="Arial" w:eastAsia="Times New Roman" w:hAnsi="Arial" w:cs="Arial"/>
                <w:sz w:val="20"/>
                <w:szCs w:val="20"/>
                <w:lang w:eastAsia="fr-FR"/>
              </w:rPr>
              <w:t>Les fleurs</w:t>
            </w:r>
            <w:r w:rsidR="000B6B84">
              <w:rPr>
                <w:rFonts w:ascii="Arial" w:eastAsia="Times New Roman" w:hAnsi="Arial" w:cs="Arial"/>
                <w:sz w:val="20"/>
                <w:szCs w:val="20"/>
                <w:lang w:eastAsia="fr-FR"/>
              </w:rPr>
              <w:t> : image b</w:t>
            </w:r>
          </w:p>
          <w:p w14:paraId="71D9CC7D" w14:textId="6C773108" w:rsidR="00536D10" w:rsidRPr="00536D10" w:rsidRDefault="00536D10" w:rsidP="00536D10">
            <w:pPr>
              <w:pStyle w:val="Paragraphedeliste"/>
              <w:numPr>
                <w:ilvl w:val="0"/>
                <w:numId w:val="20"/>
              </w:numPr>
              <w:spacing w:line="276" w:lineRule="auto"/>
              <w:ind w:left="709"/>
              <w:rPr>
                <w:rFonts w:ascii="Arial" w:eastAsia="Times New Roman" w:hAnsi="Arial" w:cs="Arial"/>
                <w:sz w:val="20"/>
                <w:szCs w:val="20"/>
                <w:lang w:eastAsia="fr-FR"/>
              </w:rPr>
            </w:pPr>
            <w:r w:rsidRPr="00536D10">
              <w:rPr>
                <w:rFonts w:ascii="Arial" w:eastAsia="Times New Roman" w:hAnsi="Arial" w:cs="Arial"/>
                <w:sz w:val="20"/>
                <w:szCs w:val="20"/>
                <w:lang w:eastAsia="fr-FR"/>
              </w:rPr>
              <w:t>L’amour</w:t>
            </w:r>
            <w:r w:rsidR="00AE47E0">
              <w:rPr>
                <w:rFonts w:ascii="Arial" w:eastAsia="Times New Roman" w:hAnsi="Arial" w:cs="Arial"/>
                <w:sz w:val="20"/>
                <w:szCs w:val="20"/>
                <w:lang w:eastAsia="fr-FR"/>
              </w:rPr>
              <w:t> :</w:t>
            </w:r>
            <w:r w:rsidR="000B6B84">
              <w:rPr>
                <w:rFonts w:ascii="Arial" w:eastAsia="Times New Roman" w:hAnsi="Arial" w:cs="Arial"/>
                <w:sz w:val="20"/>
                <w:szCs w:val="20"/>
                <w:lang w:eastAsia="fr-FR"/>
              </w:rPr>
              <w:t xml:space="preserve"> image c</w:t>
            </w:r>
          </w:p>
          <w:p w14:paraId="4B86CC00" w14:textId="2579D1AD" w:rsidR="00536D10" w:rsidRDefault="00536D10" w:rsidP="00536D10">
            <w:pPr>
              <w:pStyle w:val="Paragraphedeliste"/>
              <w:numPr>
                <w:ilvl w:val="0"/>
                <w:numId w:val="20"/>
              </w:numPr>
              <w:spacing w:line="276" w:lineRule="auto"/>
              <w:ind w:left="709"/>
              <w:rPr>
                <w:rFonts w:ascii="Arial" w:eastAsia="Times New Roman" w:hAnsi="Arial" w:cs="Arial"/>
                <w:sz w:val="20"/>
                <w:szCs w:val="20"/>
                <w:lang w:eastAsia="fr-FR"/>
              </w:rPr>
            </w:pPr>
            <w:r w:rsidRPr="00536D10">
              <w:rPr>
                <w:rFonts w:ascii="Arial" w:eastAsia="Times New Roman" w:hAnsi="Arial" w:cs="Arial"/>
                <w:sz w:val="20"/>
                <w:szCs w:val="20"/>
                <w:lang w:eastAsia="fr-FR"/>
              </w:rPr>
              <w:t>Les pattes d’eph’ (pattes d’éléphant)</w:t>
            </w:r>
            <w:r w:rsidR="000B6B84">
              <w:rPr>
                <w:rFonts w:ascii="Arial" w:eastAsia="Times New Roman" w:hAnsi="Arial" w:cs="Arial"/>
                <w:sz w:val="20"/>
                <w:szCs w:val="20"/>
                <w:lang w:eastAsia="fr-FR"/>
              </w:rPr>
              <w:t> : image a</w:t>
            </w:r>
          </w:p>
          <w:p w14:paraId="3BC8FE4D" w14:textId="0419A6D4" w:rsidR="000B6B84" w:rsidRDefault="000B6B84" w:rsidP="000B6B84">
            <w:pPr>
              <w:pStyle w:val="Paragraphedeliste"/>
              <w:numPr>
                <w:ilvl w:val="0"/>
                <w:numId w:val="14"/>
              </w:numPr>
              <w:spacing w:line="276" w:lineRule="auto"/>
              <w:ind w:left="426"/>
              <w:jc w:val="both"/>
              <w:rPr>
                <w:b/>
                <w:lang w:eastAsia="fr-FR"/>
              </w:rPr>
            </w:pPr>
            <w:r w:rsidRPr="000B6B84">
              <w:rPr>
                <w:b/>
                <w:lang w:eastAsia="fr-FR"/>
              </w:rPr>
              <w:lastRenderedPageBreak/>
              <w:t>Qui sont les personnes qui composent la famille des années 70 ?</w:t>
            </w:r>
          </w:p>
          <w:p w14:paraId="3283C58B" w14:textId="6F2C51B9" w:rsidR="000B6B84" w:rsidRDefault="000B6B84" w:rsidP="000B6B84">
            <w:pPr>
              <w:rPr>
                <w:lang w:eastAsia="fr-FR"/>
              </w:rPr>
            </w:pPr>
            <w:r>
              <w:rPr>
                <w:rFonts w:ascii="Arial" w:eastAsia="Times New Roman" w:hAnsi="Arial" w:cs="Arial"/>
                <w:color w:val="FF0000"/>
                <w:sz w:val="20"/>
                <w:szCs w:val="20"/>
                <w:lang w:eastAsia="fr-FR"/>
              </w:rPr>
              <w:t>Le père, la mère et 2 enfants</w:t>
            </w:r>
          </w:p>
          <w:p w14:paraId="4171064F" w14:textId="7F25AE12" w:rsidR="000B6B84" w:rsidRDefault="000B6B84" w:rsidP="000B6B84">
            <w:pPr>
              <w:pStyle w:val="Paragraphedeliste"/>
              <w:numPr>
                <w:ilvl w:val="0"/>
                <w:numId w:val="14"/>
              </w:numPr>
              <w:spacing w:line="276" w:lineRule="auto"/>
              <w:ind w:left="426"/>
              <w:jc w:val="both"/>
              <w:rPr>
                <w:b/>
                <w:lang w:eastAsia="fr-FR"/>
              </w:rPr>
            </w:pPr>
            <w:r w:rsidRPr="000B6B84">
              <w:rPr>
                <w:b/>
                <w:lang w:eastAsia="fr-FR"/>
              </w:rPr>
              <w:t>Dans les années 70, y a</w:t>
            </w:r>
            <w:r w:rsidR="00AE47E0">
              <w:rPr>
                <w:b/>
                <w:lang w:eastAsia="fr-FR"/>
              </w:rPr>
              <w:t>-t-il</w:t>
            </w:r>
            <w:r w:rsidRPr="000B6B84">
              <w:rPr>
                <w:b/>
                <w:lang w:eastAsia="fr-FR"/>
              </w:rPr>
              <w:t xml:space="preserve"> plus ou moins d’enfants qu’avant ? Comment expliquer ce changement ?</w:t>
            </w:r>
          </w:p>
          <w:p w14:paraId="403898A3" w14:textId="77777777" w:rsidR="000B6B84" w:rsidRDefault="000B6B84" w:rsidP="000B6B8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Il y a moins d’enfants. Les femmes ont envie d’avoir leur vie à elles en dehors de la famille à la maison. Elles veulent travailler. Pour contrôler leur fécondité, elles prennent la pilule. </w:t>
            </w:r>
          </w:p>
          <w:p w14:paraId="64E661B6" w14:textId="259D71C5" w:rsidR="000B6B84" w:rsidRPr="000B6B84" w:rsidRDefault="000B6B84" w:rsidP="000B6B84">
            <w:pPr>
              <w:pStyle w:val="Paragraphedeliste"/>
              <w:numPr>
                <w:ilvl w:val="0"/>
                <w:numId w:val="14"/>
              </w:numPr>
              <w:spacing w:line="276" w:lineRule="auto"/>
              <w:ind w:left="426"/>
              <w:jc w:val="both"/>
              <w:rPr>
                <w:b/>
                <w:lang w:eastAsia="fr-FR"/>
              </w:rPr>
            </w:pPr>
            <w:r w:rsidRPr="000B6B84">
              <w:rPr>
                <w:b/>
                <w:lang w:eastAsia="fr-FR"/>
              </w:rPr>
              <w:t>Quel membre de la famille a eu le plus d’influence sur l’évolution</w:t>
            </w:r>
            <w:r>
              <w:rPr>
                <w:b/>
                <w:lang w:eastAsia="fr-FR"/>
              </w:rPr>
              <w:t xml:space="preserve"> du modèle familial ? Pourquoi </w:t>
            </w:r>
          </w:p>
          <w:p w14:paraId="31664091" w14:textId="25B5AD6A" w:rsidR="000B6B84" w:rsidRPr="00536D10" w:rsidRDefault="000B6B84" w:rsidP="000B6B8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C’est la femme. Avec ses revendications de femme avec plus de liberté individuelle, elle a modifié le modèle familial traditionnel.</w:t>
            </w:r>
          </w:p>
        </w:tc>
      </w:tr>
    </w:tbl>
    <w:p w14:paraId="3D70183A" w14:textId="3D854510" w:rsidR="007414C1" w:rsidRDefault="000B6B84" w:rsidP="009A21F8">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lastRenderedPageBreak/>
        <w:t xml:space="preserve">Pour les questions 4-5-6, </w:t>
      </w:r>
      <w:r w:rsidR="00AE47E0">
        <w:rPr>
          <w:rFonts w:ascii="Times New Roman" w:eastAsia="Times New Roman" w:hAnsi="Times New Roman" w:cs="Times New Roman"/>
          <w:sz w:val="24"/>
          <w:szCs w:val="24"/>
          <w:lang w:eastAsia="fr-FR"/>
        </w:rPr>
        <w:t>montrer</w:t>
      </w:r>
      <w:r>
        <w:rPr>
          <w:rFonts w:ascii="Times New Roman" w:eastAsia="Times New Roman" w:hAnsi="Times New Roman" w:cs="Times New Roman"/>
          <w:sz w:val="24"/>
          <w:szCs w:val="24"/>
          <w:lang w:eastAsia="fr-FR"/>
        </w:rPr>
        <w:t xml:space="preserve"> l’extrait de la vidéo sur les années 70, à partir de l’interview de R. Rochefort. </w:t>
      </w:r>
    </w:p>
    <w:p w14:paraId="1E72E62A" w14:textId="105E454F" w:rsidR="009A21F8" w:rsidRPr="00033B63" w:rsidRDefault="000B6B84" w:rsidP="009A21F8">
      <w:pPr>
        <w:spacing w:after="0" w:line="276" w:lineRule="auto"/>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7414C1" w:rsidRPr="007414C1" w14:paraId="4AD82AE8" w14:textId="77777777" w:rsidTr="00205DF7">
        <w:tc>
          <w:tcPr>
            <w:tcW w:w="9778" w:type="dxa"/>
            <w:shd w:val="clear" w:color="auto" w:fill="DEEAF6" w:themeFill="accent1" w:themeFillTint="33"/>
          </w:tcPr>
          <w:p w14:paraId="47680A5C" w14:textId="067A20DF" w:rsidR="007414C1" w:rsidRPr="007414C1" w:rsidRDefault="007414C1" w:rsidP="00117A14">
            <w:pPr>
              <w:pStyle w:val="Paragraphedeliste"/>
              <w:numPr>
                <w:ilvl w:val="0"/>
                <w:numId w:val="14"/>
              </w:numPr>
              <w:spacing w:line="276" w:lineRule="auto"/>
              <w:ind w:left="426"/>
              <w:jc w:val="both"/>
              <w:rPr>
                <w:rFonts w:ascii="Arial" w:eastAsia="Times New Roman" w:hAnsi="Arial" w:cs="Arial"/>
                <w:b/>
                <w:sz w:val="20"/>
                <w:szCs w:val="26"/>
                <w:lang w:eastAsia="fr-FR"/>
              </w:rPr>
            </w:pPr>
            <w:r w:rsidRPr="007414C1">
              <w:rPr>
                <w:rFonts w:ascii="Arial" w:eastAsia="Times New Roman" w:hAnsi="Arial" w:cs="Arial"/>
                <w:b/>
                <w:sz w:val="20"/>
                <w:szCs w:val="26"/>
                <w:lang w:eastAsia="fr-FR"/>
              </w:rPr>
              <w:t xml:space="preserve">Réécoute </w:t>
            </w:r>
            <w:r w:rsidR="00AE47E0">
              <w:rPr>
                <w:rFonts w:ascii="Arial" w:eastAsia="Times New Roman" w:hAnsi="Arial" w:cs="Arial"/>
                <w:b/>
                <w:sz w:val="20"/>
                <w:szCs w:val="26"/>
                <w:lang w:eastAsia="fr-FR"/>
              </w:rPr>
              <w:t>l’</w:t>
            </w:r>
            <w:r w:rsidRPr="007414C1">
              <w:rPr>
                <w:rFonts w:ascii="Arial" w:eastAsia="Times New Roman" w:hAnsi="Arial" w:cs="Arial"/>
                <w:b/>
                <w:sz w:val="20"/>
                <w:szCs w:val="26"/>
                <w:lang w:eastAsia="fr-FR"/>
              </w:rPr>
              <w:t xml:space="preserve">extrait </w:t>
            </w:r>
            <w:r w:rsidR="00AE47E0">
              <w:rPr>
                <w:rFonts w:ascii="Arial" w:eastAsia="Times New Roman" w:hAnsi="Arial" w:cs="Arial"/>
                <w:b/>
                <w:sz w:val="20"/>
                <w:szCs w:val="26"/>
                <w:lang w:eastAsia="fr-FR"/>
              </w:rPr>
              <w:t xml:space="preserve">vidéo </w:t>
            </w:r>
            <w:r w:rsidRPr="007414C1">
              <w:rPr>
                <w:rFonts w:ascii="Arial" w:eastAsia="Times New Roman" w:hAnsi="Arial" w:cs="Arial"/>
                <w:b/>
                <w:sz w:val="20"/>
                <w:szCs w:val="26"/>
                <w:lang w:eastAsia="fr-FR"/>
              </w:rPr>
              <w:t>et complète les phrases en choisissant entre les deux proposi</w:t>
            </w:r>
            <w:r>
              <w:rPr>
                <w:rFonts w:ascii="Arial" w:eastAsia="Times New Roman" w:hAnsi="Arial" w:cs="Arial"/>
                <w:b/>
                <w:sz w:val="20"/>
                <w:szCs w:val="26"/>
                <w:lang w:eastAsia="fr-FR"/>
              </w:rPr>
              <w:t>tions entre parenth</w:t>
            </w:r>
            <w:r w:rsidRPr="007414C1">
              <w:rPr>
                <w:rFonts w:ascii="Arial" w:eastAsia="Times New Roman" w:hAnsi="Arial" w:cs="Arial"/>
                <w:b/>
                <w:sz w:val="20"/>
                <w:szCs w:val="26"/>
                <w:lang w:eastAsia="fr-FR"/>
              </w:rPr>
              <w:t xml:space="preserve">èses :  </w:t>
            </w:r>
          </w:p>
          <w:p w14:paraId="3FDF57CD" w14:textId="3911DF91" w:rsidR="007414C1" w:rsidRPr="007414C1" w:rsidRDefault="007414C1" w:rsidP="00117A14">
            <w:pPr>
              <w:spacing w:line="276" w:lineRule="auto"/>
              <w:ind w:left="66"/>
              <w:jc w:val="both"/>
              <w:rPr>
                <w:rFonts w:ascii="Arial" w:eastAsia="Times New Roman" w:hAnsi="Arial" w:cs="Arial"/>
                <w:sz w:val="20"/>
                <w:szCs w:val="26"/>
                <w:lang w:eastAsia="fr-FR"/>
              </w:rPr>
            </w:pPr>
            <w:r w:rsidRPr="007414C1">
              <w:rPr>
                <w:rFonts w:ascii="Arial" w:eastAsia="Times New Roman" w:hAnsi="Arial" w:cs="Arial"/>
                <w:sz w:val="20"/>
                <w:szCs w:val="26"/>
                <w:lang w:eastAsia="fr-FR"/>
              </w:rPr>
              <w:t xml:space="preserve">« Redéfinition dans les années </w:t>
            </w:r>
            <w:r w:rsidRPr="007414C1">
              <w:rPr>
                <w:rFonts w:ascii="Arial" w:eastAsia="Times New Roman" w:hAnsi="Arial" w:cs="Arial"/>
                <w:b/>
                <w:i/>
                <w:sz w:val="20"/>
                <w:szCs w:val="26"/>
                <w:lang w:eastAsia="fr-FR"/>
              </w:rPr>
              <w:t>(</w:t>
            </w:r>
            <w:r w:rsidRPr="007414C1">
              <w:rPr>
                <w:rFonts w:ascii="Arial" w:eastAsia="Times New Roman" w:hAnsi="Arial" w:cs="Arial"/>
                <w:b/>
                <w:i/>
                <w:strike/>
                <w:sz w:val="20"/>
                <w:szCs w:val="26"/>
                <w:lang w:eastAsia="fr-FR"/>
              </w:rPr>
              <w:t>60 et 70</w:t>
            </w:r>
            <w:r w:rsidRPr="007414C1">
              <w:rPr>
                <w:rFonts w:ascii="Arial" w:eastAsia="Times New Roman" w:hAnsi="Arial" w:cs="Arial"/>
                <w:b/>
                <w:i/>
                <w:sz w:val="20"/>
                <w:szCs w:val="26"/>
                <w:lang w:eastAsia="fr-FR"/>
              </w:rPr>
              <w:t xml:space="preserve"> - </w:t>
            </w:r>
            <w:r w:rsidRPr="007414C1">
              <w:rPr>
                <w:rFonts w:ascii="Arial" w:eastAsia="Times New Roman" w:hAnsi="Arial" w:cs="Arial"/>
                <w:b/>
                <w:i/>
                <w:color w:val="FF0000"/>
                <w:sz w:val="20"/>
                <w:szCs w:val="26"/>
                <w:lang w:eastAsia="fr-FR"/>
              </w:rPr>
              <w:t>80 et 90</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conséquence de l’augmentation du nombre des divorces</w:t>
            </w:r>
            <w:r w:rsidRPr="007414C1">
              <w:rPr>
                <w:rFonts w:ascii="Arial" w:eastAsia="Times New Roman" w:hAnsi="Arial" w:cs="Arial"/>
                <w:i/>
                <w:sz w:val="20"/>
                <w:szCs w:val="26"/>
                <w:lang w:eastAsia="fr-FR"/>
              </w:rPr>
              <w:t xml:space="preserve">. </w:t>
            </w:r>
            <w:r w:rsidRPr="007414C1">
              <w:rPr>
                <w:rFonts w:ascii="Arial" w:eastAsia="Times New Roman" w:hAnsi="Arial" w:cs="Arial"/>
                <w:b/>
                <w:i/>
                <w:sz w:val="20"/>
                <w:szCs w:val="26"/>
                <w:lang w:eastAsia="fr-FR"/>
              </w:rPr>
              <w:t>(</w:t>
            </w:r>
            <w:r w:rsidRPr="007414C1">
              <w:rPr>
                <w:rFonts w:ascii="Arial" w:eastAsia="Times New Roman" w:hAnsi="Arial" w:cs="Arial"/>
                <w:b/>
                <w:i/>
                <w:color w:val="FF0000"/>
                <w:sz w:val="20"/>
                <w:szCs w:val="26"/>
                <w:lang w:eastAsia="fr-FR"/>
              </w:rPr>
              <w:t xml:space="preserve">33% </w:t>
            </w:r>
            <w:r w:rsidRPr="007414C1">
              <w:rPr>
                <w:rFonts w:ascii="Arial" w:eastAsia="Times New Roman" w:hAnsi="Arial" w:cs="Arial"/>
                <w:b/>
                <w:i/>
                <w:sz w:val="20"/>
                <w:szCs w:val="26"/>
                <w:lang w:eastAsia="fr-FR"/>
              </w:rPr>
              <w:t xml:space="preserve">- </w:t>
            </w:r>
            <w:r w:rsidRPr="007414C1">
              <w:rPr>
                <w:rFonts w:ascii="Arial" w:eastAsia="Times New Roman" w:hAnsi="Arial" w:cs="Arial"/>
                <w:b/>
                <w:i/>
                <w:strike/>
                <w:sz w:val="20"/>
                <w:szCs w:val="26"/>
                <w:lang w:eastAsia="fr-FR"/>
              </w:rPr>
              <w:t>25%</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xml:space="preserve"> des couples mariés se séparent aujourd’hui en France. </w:t>
            </w:r>
            <w:r w:rsidRPr="007414C1">
              <w:rPr>
                <w:rFonts w:ascii="Arial" w:eastAsia="Times New Roman" w:hAnsi="Arial" w:cs="Arial"/>
                <w:b/>
                <w:i/>
                <w:sz w:val="20"/>
                <w:szCs w:val="26"/>
                <w:lang w:eastAsia="fr-FR"/>
              </w:rPr>
              <w:t>(1</w:t>
            </w:r>
            <w:r w:rsidRPr="007414C1">
              <w:rPr>
                <w:rFonts w:ascii="Arial" w:eastAsia="Times New Roman" w:hAnsi="Arial" w:cs="Arial"/>
                <w:b/>
                <w:i/>
                <w:strike/>
                <w:sz w:val="20"/>
                <w:szCs w:val="26"/>
                <w:lang w:eastAsia="fr-FR"/>
              </w:rPr>
              <w:t>6%</w:t>
            </w:r>
            <w:r w:rsidRPr="007414C1">
              <w:rPr>
                <w:rFonts w:ascii="Arial" w:eastAsia="Times New Roman" w:hAnsi="Arial" w:cs="Arial"/>
                <w:b/>
                <w:i/>
                <w:sz w:val="20"/>
                <w:szCs w:val="26"/>
                <w:lang w:eastAsia="fr-FR"/>
              </w:rPr>
              <w:t xml:space="preserve"> - </w:t>
            </w:r>
            <w:r w:rsidRPr="007414C1">
              <w:rPr>
                <w:rFonts w:ascii="Arial" w:eastAsia="Times New Roman" w:hAnsi="Arial" w:cs="Arial"/>
                <w:b/>
                <w:i/>
                <w:color w:val="FF0000"/>
                <w:sz w:val="20"/>
                <w:szCs w:val="26"/>
                <w:lang w:eastAsia="fr-FR"/>
              </w:rPr>
              <w:t>13%</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xml:space="preserve"> des familles sont dites </w:t>
            </w:r>
            <w:r w:rsidRPr="007414C1">
              <w:rPr>
                <w:rFonts w:ascii="Arial" w:eastAsia="Times New Roman" w:hAnsi="Arial" w:cs="Arial"/>
                <w:b/>
                <w:i/>
                <w:sz w:val="20"/>
                <w:szCs w:val="26"/>
                <w:lang w:eastAsia="fr-FR"/>
              </w:rPr>
              <w:t>(</w:t>
            </w:r>
            <w:r w:rsidRPr="007414C1">
              <w:rPr>
                <w:rFonts w:ascii="Arial" w:eastAsia="Times New Roman" w:hAnsi="Arial" w:cs="Arial"/>
                <w:b/>
                <w:i/>
                <w:strike/>
                <w:sz w:val="20"/>
                <w:szCs w:val="26"/>
                <w:lang w:eastAsia="fr-FR"/>
              </w:rPr>
              <w:t>homoparentales</w:t>
            </w:r>
            <w:r w:rsidRPr="007414C1">
              <w:rPr>
                <w:rFonts w:ascii="Arial" w:eastAsia="Times New Roman" w:hAnsi="Arial" w:cs="Arial"/>
                <w:b/>
                <w:i/>
                <w:sz w:val="20"/>
                <w:szCs w:val="26"/>
                <w:lang w:eastAsia="fr-FR"/>
              </w:rPr>
              <w:t xml:space="preserve"> - </w:t>
            </w:r>
            <w:r w:rsidRPr="007414C1">
              <w:rPr>
                <w:rFonts w:ascii="Arial" w:eastAsia="Times New Roman" w:hAnsi="Arial" w:cs="Arial"/>
                <w:b/>
                <w:i/>
                <w:color w:val="FF0000"/>
                <w:sz w:val="20"/>
                <w:szCs w:val="26"/>
                <w:lang w:eastAsia="fr-FR"/>
              </w:rPr>
              <w:t>monoparentales</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xml:space="preserve">. Mais pendant que le couple explose, les fratries </w:t>
            </w:r>
            <w:r w:rsidRPr="007414C1">
              <w:rPr>
                <w:rFonts w:ascii="Arial" w:eastAsia="Times New Roman" w:hAnsi="Arial" w:cs="Arial"/>
                <w:b/>
                <w:i/>
                <w:sz w:val="20"/>
                <w:szCs w:val="26"/>
                <w:lang w:eastAsia="fr-FR"/>
              </w:rPr>
              <w:t>(</w:t>
            </w:r>
            <w:r w:rsidRPr="007414C1">
              <w:rPr>
                <w:rFonts w:ascii="Arial" w:eastAsia="Times New Roman" w:hAnsi="Arial" w:cs="Arial"/>
                <w:b/>
                <w:i/>
                <w:color w:val="FF0000"/>
                <w:sz w:val="20"/>
                <w:szCs w:val="26"/>
                <w:lang w:eastAsia="fr-FR"/>
              </w:rPr>
              <w:t xml:space="preserve">se recomposent </w:t>
            </w:r>
            <w:r w:rsidRPr="007414C1">
              <w:rPr>
                <w:rFonts w:ascii="Arial" w:eastAsia="Times New Roman" w:hAnsi="Arial" w:cs="Arial"/>
                <w:b/>
                <w:i/>
                <w:sz w:val="20"/>
                <w:szCs w:val="26"/>
                <w:lang w:eastAsia="fr-FR"/>
              </w:rPr>
              <w:t xml:space="preserve">– </w:t>
            </w:r>
            <w:r w:rsidRPr="007414C1">
              <w:rPr>
                <w:rFonts w:ascii="Arial" w:eastAsia="Times New Roman" w:hAnsi="Arial" w:cs="Arial"/>
                <w:b/>
                <w:i/>
                <w:strike/>
                <w:sz w:val="20"/>
                <w:szCs w:val="26"/>
                <w:lang w:eastAsia="fr-FR"/>
              </w:rPr>
              <w:t>se reproposent</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xml:space="preserve">. Vive "la famille-tribu" : chaque conjoint apporte </w:t>
            </w:r>
            <w:r w:rsidRPr="007414C1">
              <w:rPr>
                <w:rFonts w:ascii="Arial" w:eastAsia="Times New Roman" w:hAnsi="Arial" w:cs="Arial"/>
                <w:b/>
                <w:i/>
                <w:sz w:val="20"/>
                <w:szCs w:val="26"/>
                <w:lang w:eastAsia="fr-FR"/>
              </w:rPr>
              <w:t>(des - ses)</w:t>
            </w:r>
            <w:r w:rsidRPr="007414C1">
              <w:rPr>
                <w:rFonts w:ascii="Arial" w:eastAsia="Times New Roman" w:hAnsi="Arial" w:cs="Arial"/>
                <w:sz w:val="20"/>
                <w:szCs w:val="26"/>
                <w:lang w:eastAsia="fr-FR"/>
              </w:rPr>
              <w:t xml:space="preserve"> enfants dans le foyer où ils restent de plus en plus tard. Le chômage est passé par là. Priés d’aider les enfants, </w:t>
            </w:r>
            <w:r w:rsidR="00741385">
              <w:rPr>
                <w:rFonts w:ascii="Arial" w:eastAsia="Times New Roman" w:hAnsi="Arial" w:cs="Arial"/>
                <w:sz w:val="20"/>
                <w:szCs w:val="26"/>
                <w:lang w:eastAsia="fr-FR"/>
              </w:rPr>
              <w:t xml:space="preserve">les </w:t>
            </w:r>
            <w:r w:rsidRPr="007414C1">
              <w:rPr>
                <w:rFonts w:ascii="Arial" w:eastAsia="Times New Roman" w:hAnsi="Arial" w:cs="Arial"/>
                <w:sz w:val="20"/>
                <w:szCs w:val="26"/>
                <w:lang w:eastAsia="fr-FR"/>
              </w:rPr>
              <w:t xml:space="preserve">grands-parents redistribuent une part </w:t>
            </w:r>
            <w:r w:rsidRPr="007414C1">
              <w:rPr>
                <w:rFonts w:ascii="Arial" w:eastAsia="Times New Roman" w:hAnsi="Arial" w:cs="Arial"/>
                <w:b/>
                <w:i/>
                <w:sz w:val="20"/>
                <w:szCs w:val="26"/>
                <w:lang w:eastAsia="fr-FR"/>
              </w:rPr>
              <w:t>(</w:t>
            </w:r>
            <w:r w:rsidRPr="007414C1">
              <w:rPr>
                <w:rFonts w:ascii="Arial" w:eastAsia="Times New Roman" w:hAnsi="Arial" w:cs="Arial"/>
                <w:b/>
                <w:i/>
                <w:color w:val="FF0000"/>
                <w:sz w:val="20"/>
                <w:szCs w:val="26"/>
                <w:lang w:eastAsia="fr-FR"/>
              </w:rPr>
              <w:t xml:space="preserve">de plus en plus </w:t>
            </w:r>
            <w:r w:rsidRPr="007414C1">
              <w:rPr>
                <w:rFonts w:ascii="Arial" w:eastAsia="Times New Roman" w:hAnsi="Arial" w:cs="Arial"/>
                <w:b/>
                <w:i/>
                <w:sz w:val="20"/>
                <w:szCs w:val="26"/>
                <w:lang w:eastAsia="fr-FR"/>
              </w:rPr>
              <w:t xml:space="preserve">– </w:t>
            </w:r>
            <w:r w:rsidRPr="007414C1">
              <w:rPr>
                <w:rFonts w:ascii="Arial" w:eastAsia="Times New Roman" w:hAnsi="Arial" w:cs="Arial"/>
                <w:b/>
                <w:i/>
                <w:strike/>
                <w:sz w:val="20"/>
                <w:szCs w:val="26"/>
                <w:lang w:eastAsia="fr-FR"/>
              </w:rPr>
              <w:t>de moins en moins</w:t>
            </w:r>
            <w:r w:rsidRPr="007414C1">
              <w:rPr>
                <w:rFonts w:ascii="Arial" w:eastAsia="Times New Roman" w:hAnsi="Arial" w:cs="Arial"/>
                <w:b/>
                <w:i/>
                <w:sz w:val="20"/>
                <w:szCs w:val="26"/>
                <w:lang w:eastAsia="fr-FR"/>
              </w:rPr>
              <w:t>)</w:t>
            </w:r>
            <w:r w:rsidRPr="007414C1">
              <w:rPr>
                <w:rFonts w:ascii="Arial" w:eastAsia="Times New Roman" w:hAnsi="Arial" w:cs="Arial"/>
                <w:sz w:val="20"/>
                <w:szCs w:val="26"/>
                <w:lang w:eastAsia="fr-FR"/>
              </w:rPr>
              <w:t xml:space="preserve"> importante leurs revenues. C’est l’avènement d’une nouvelle famille, unie par nécessité, pour résister à la crise. »</w:t>
            </w:r>
          </w:p>
          <w:p w14:paraId="76383BB2" w14:textId="77777777" w:rsidR="007414C1" w:rsidRPr="007414C1" w:rsidRDefault="007414C1" w:rsidP="007414C1">
            <w:pPr>
              <w:pStyle w:val="Paragraphedeliste"/>
              <w:numPr>
                <w:ilvl w:val="0"/>
                <w:numId w:val="14"/>
              </w:numPr>
              <w:spacing w:line="360" w:lineRule="auto"/>
              <w:ind w:left="426"/>
              <w:jc w:val="both"/>
              <w:rPr>
                <w:rFonts w:ascii="Arial" w:eastAsia="Times New Roman" w:hAnsi="Arial" w:cs="Arial"/>
                <w:b/>
                <w:sz w:val="20"/>
                <w:szCs w:val="26"/>
                <w:lang w:eastAsia="fr-FR"/>
              </w:rPr>
            </w:pPr>
            <w:r w:rsidRPr="007414C1">
              <w:rPr>
                <w:rFonts w:ascii="Arial" w:eastAsia="Times New Roman" w:hAnsi="Arial" w:cs="Arial"/>
                <w:b/>
                <w:sz w:val="20"/>
                <w:szCs w:val="26"/>
                <w:lang w:eastAsia="fr-FR"/>
              </w:rPr>
              <w:t>Cherche la définition du mot « tribu ». Peux-tu expliquer l’expression « la famille-tribu » ? De quel type de modèle familial s’agit-il ?</w:t>
            </w:r>
          </w:p>
          <w:p w14:paraId="523C62D0" w14:textId="7D0E3C11" w:rsidR="00117A14" w:rsidRDefault="00117A14" w:rsidP="00117A1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Le terme tribu désigne un groupe important de personnes réunies sous la même autorité. Par exemple les tribus africaines sont composées de plusieurs familles qui ont un même chef commun.</w:t>
            </w:r>
          </w:p>
          <w:p w14:paraId="7B8F7DC0" w14:textId="068C3D1D" w:rsidR="007414C1" w:rsidRPr="00117A14" w:rsidRDefault="00117A14" w:rsidP="00117A14">
            <w:pPr>
              <w:spacing w:line="276" w:lineRule="auto"/>
              <w:rPr>
                <w:rFonts w:ascii="Arial" w:eastAsia="Times New Roman" w:hAnsi="Arial" w:cs="Arial"/>
                <w:color w:val="FF0000"/>
                <w:sz w:val="20"/>
                <w:szCs w:val="20"/>
                <w:lang w:eastAsia="fr-FR"/>
              </w:rPr>
            </w:pPr>
            <w:r>
              <w:rPr>
                <w:rFonts w:ascii="Arial" w:eastAsia="Times New Roman" w:hAnsi="Arial" w:cs="Arial"/>
                <w:color w:val="FF0000"/>
                <w:sz w:val="20"/>
                <w:szCs w:val="20"/>
                <w:lang w:eastAsia="fr-FR"/>
              </w:rPr>
              <w:t xml:space="preserve">On l’utilise ici pour désigner les familles nombreuses. Dans le cas des familles des années 90, on l’utilise pour les familles recomposées qui sont souvent nombreuses car les deux conjoints ont leurs propres enfants d’un première mariage et font de nouveaux des enfants ensemble. </w:t>
            </w:r>
          </w:p>
        </w:tc>
      </w:tr>
    </w:tbl>
    <w:p w14:paraId="26D39FDA" w14:textId="514F18A3" w:rsidR="00A92AAB" w:rsidRPr="003A0D90" w:rsidRDefault="00AE47E0" w:rsidP="007A3723">
      <w:pPr>
        <w:spacing w:after="0" w:line="276" w:lineRule="auto"/>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Montrer</w:t>
      </w:r>
      <w:r w:rsidR="00117A14">
        <w:rPr>
          <w:rFonts w:ascii="Times New Roman" w:eastAsia="Times New Roman" w:hAnsi="Times New Roman" w:cs="Times New Roman"/>
          <w:sz w:val="24"/>
          <w:szCs w:val="24"/>
          <w:lang w:eastAsia="fr-FR"/>
        </w:rPr>
        <w:t xml:space="preserve"> l’extrait </w:t>
      </w:r>
      <w:r>
        <w:rPr>
          <w:rFonts w:ascii="Times New Roman" w:eastAsia="Times New Roman" w:hAnsi="Times New Roman" w:cs="Times New Roman"/>
          <w:sz w:val="24"/>
          <w:szCs w:val="24"/>
          <w:lang w:eastAsia="fr-FR"/>
        </w:rPr>
        <w:t xml:space="preserve">vidéo : à partir de </w:t>
      </w:r>
      <w:r w:rsidRPr="00004034">
        <w:rPr>
          <w:rFonts w:ascii="Times New Roman" w:eastAsia="Times New Roman" w:hAnsi="Times New Roman" w:cs="Times New Roman"/>
          <w:sz w:val="24"/>
          <w:szCs w:val="24"/>
          <w:u w:val="single"/>
          <w:lang w:eastAsia="fr-FR"/>
        </w:rPr>
        <w:t>1 min</w:t>
      </w:r>
      <w:r w:rsidR="00004034">
        <w:rPr>
          <w:rFonts w:ascii="Times New Roman" w:eastAsia="Times New Roman" w:hAnsi="Times New Roman" w:cs="Times New Roman"/>
          <w:sz w:val="24"/>
          <w:szCs w:val="24"/>
          <w:u w:val="single"/>
          <w:lang w:eastAsia="fr-FR"/>
        </w:rPr>
        <w:t>.</w:t>
      </w:r>
      <w:r w:rsidRPr="00004034">
        <w:rPr>
          <w:rFonts w:ascii="Times New Roman" w:eastAsia="Times New Roman" w:hAnsi="Times New Roman" w:cs="Times New Roman"/>
          <w:sz w:val="24"/>
          <w:szCs w:val="24"/>
          <w:u w:val="single"/>
          <w:lang w:eastAsia="fr-FR"/>
        </w:rPr>
        <w:t xml:space="preserve"> </w:t>
      </w:r>
      <w:r w:rsidR="00DB4B6C">
        <w:rPr>
          <w:rFonts w:ascii="Times New Roman" w:eastAsia="Times New Roman" w:hAnsi="Times New Roman" w:cs="Times New Roman"/>
          <w:sz w:val="24"/>
          <w:szCs w:val="24"/>
          <w:u w:val="single"/>
          <w:lang w:eastAsia="fr-FR"/>
        </w:rPr>
        <w:t>51</w:t>
      </w:r>
      <w:r w:rsidRPr="00004034">
        <w:rPr>
          <w:rFonts w:ascii="Times New Roman" w:eastAsia="Times New Roman" w:hAnsi="Times New Roman" w:cs="Times New Roman"/>
          <w:sz w:val="24"/>
          <w:szCs w:val="24"/>
          <w:u w:val="single"/>
          <w:lang w:eastAsia="fr-FR"/>
        </w:rPr>
        <w:t xml:space="preserve"> sec</w:t>
      </w:r>
      <w:r w:rsidR="00004034">
        <w:rPr>
          <w:rFonts w:ascii="Times New Roman" w:eastAsia="Times New Roman" w:hAnsi="Times New Roman" w:cs="Times New Roman"/>
          <w:sz w:val="24"/>
          <w:szCs w:val="24"/>
          <w:u w:val="single"/>
          <w:lang w:eastAsia="fr-FR"/>
        </w:rPr>
        <w:t>.</w:t>
      </w:r>
      <w:r>
        <w:rPr>
          <w:rFonts w:ascii="Times New Roman" w:eastAsia="Times New Roman" w:hAnsi="Times New Roman" w:cs="Times New Roman"/>
          <w:sz w:val="24"/>
          <w:szCs w:val="24"/>
          <w:lang w:eastAsia="fr-FR"/>
        </w:rPr>
        <w:t xml:space="preserve"> et jusqu’à la fin.</w:t>
      </w:r>
    </w:p>
    <w:p w14:paraId="7E136056" w14:textId="28566881" w:rsidR="00033B63" w:rsidRPr="004605D1" w:rsidRDefault="001D3BC3" w:rsidP="000F35E8">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JE NOMME LES DIFFERÉNTS MODÈLES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033B63" w14:paraId="5DF89EA3" w14:textId="77777777" w:rsidTr="000E787F">
        <w:tc>
          <w:tcPr>
            <w:tcW w:w="9778" w:type="dxa"/>
            <w:shd w:val="clear" w:color="auto" w:fill="DEEAF6" w:themeFill="accent1" w:themeFillTint="33"/>
          </w:tcPr>
          <w:p w14:paraId="11F81CB0" w14:textId="4498CCF6" w:rsidR="001D3BC3" w:rsidRPr="001D3BC3" w:rsidRDefault="001D3BC3" w:rsidP="001D3BC3">
            <w:pPr>
              <w:pStyle w:val="Paragraphedeliste"/>
              <w:numPr>
                <w:ilvl w:val="0"/>
                <w:numId w:val="23"/>
              </w:numPr>
              <w:spacing w:line="276" w:lineRule="auto"/>
              <w:ind w:left="426"/>
              <w:rPr>
                <w:rFonts w:ascii="Arial" w:eastAsia="Times New Roman" w:hAnsi="Arial" w:cs="Arial"/>
                <w:b/>
                <w:sz w:val="20"/>
                <w:szCs w:val="20"/>
                <w:lang w:eastAsia="fr-FR"/>
              </w:rPr>
            </w:pPr>
            <w:r w:rsidRPr="001D3BC3">
              <w:rPr>
                <w:rFonts w:ascii="Arial" w:eastAsia="Times New Roman" w:hAnsi="Arial" w:cs="Arial"/>
                <w:b/>
                <w:sz w:val="20"/>
                <w:szCs w:val="20"/>
                <w:lang w:eastAsia="fr-FR"/>
              </w:rPr>
              <w:t xml:space="preserve">Comment s’appelle une famille où le parent vit seul avec son/ses enfant(s) ? </w:t>
            </w:r>
            <w:r>
              <w:rPr>
                <w:rFonts w:ascii="Arial" w:eastAsia="Times New Roman" w:hAnsi="Arial" w:cs="Arial"/>
                <w:color w:val="FF0000"/>
                <w:sz w:val="20"/>
                <w:szCs w:val="20"/>
                <w:lang w:eastAsia="fr-FR"/>
              </w:rPr>
              <w:t>monoparentale</w:t>
            </w:r>
          </w:p>
          <w:p w14:paraId="2D108E14" w14:textId="4B83AAA0" w:rsidR="001D3BC3" w:rsidRPr="001D3BC3" w:rsidRDefault="001D3BC3" w:rsidP="00004034">
            <w:pPr>
              <w:pStyle w:val="Paragraphedeliste"/>
              <w:numPr>
                <w:ilvl w:val="0"/>
                <w:numId w:val="23"/>
              </w:numPr>
              <w:spacing w:line="276" w:lineRule="auto"/>
              <w:ind w:left="426"/>
              <w:jc w:val="both"/>
              <w:rPr>
                <w:rFonts w:ascii="Arial" w:eastAsia="Times New Roman" w:hAnsi="Arial" w:cs="Arial"/>
                <w:b/>
                <w:sz w:val="20"/>
                <w:szCs w:val="20"/>
                <w:lang w:eastAsia="fr-FR"/>
              </w:rPr>
            </w:pPr>
            <w:r w:rsidRPr="001D3BC3">
              <w:rPr>
                <w:rFonts w:ascii="Arial" w:eastAsia="Times New Roman" w:hAnsi="Arial" w:cs="Arial"/>
                <w:b/>
                <w:sz w:val="20"/>
                <w:szCs w:val="20"/>
                <w:lang w:eastAsia="fr-FR"/>
              </w:rPr>
              <w:t xml:space="preserve">« Chaque conjoint apporte ses enfants dans le foyer ». </w:t>
            </w:r>
            <w:r w:rsidRPr="001D3BC3">
              <w:rPr>
                <w:rFonts w:ascii="Arial" w:eastAsia="Times New Roman" w:hAnsi="Arial" w:cs="Arial"/>
                <w:color w:val="FF0000"/>
                <w:sz w:val="20"/>
                <w:szCs w:val="20"/>
                <w:lang w:eastAsia="fr-FR"/>
              </w:rPr>
              <w:t>recomposée</w:t>
            </w:r>
          </w:p>
          <w:p w14:paraId="33B5BBF6" w14:textId="3CBA003A" w:rsidR="00033B63" w:rsidRPr="001D3BC3" w:rsidRDefault="001D3BC3" w:rsidP="001D3BC3">
            <w:pPr>
              <w:pStyle w:val="Paragraphedeliste"/>
              <w:numPr>
                <w:ilvl w:val="0"/>
                <w:numId w:val="23"/>
              </w:numPr>
              <w:spacing w:line="276" w:lineRule="auto"/>
              <w:ind w:left="426"/>
              <w:rPr>
                <w:rFonts w:ascii="Arial" w:eastAsia="Times New Roman" w:hAnsi="Arial" w:cs="Arial"/>
                <w:b/>
                <w:sz w:val="20"/>
                <w:szCs w:val="20"/>
                <w:lang w:eastAsia="fr-FR"/>
              </w:rPr>
            </w:pPr>
            <w:r w:rsidRPr="001D3BC3">
              <w:rPr>
                <w:rFonts w:ascii="Arial" w:eastAsia="Times New Roman" w:hAnsi="Arial" w:cs="Arial"/>
                <w:b/>
                <w:sz w:val="20"/>
                <w:szCs w:val="20"/>
                <w:lang w:eastAsia="fr-FR"/>
              </w:rPr>
              <w:t xml:space="preserve">Lorsque les deux parents sont du même sexe, c’est une famille </w:t>
            </w:r>
            <w:r w:rsidRPr="001D3BC3">
              <w:rPr>
                <w:rFonts w:ascii="Arial" w:eastAsia="Times New Roman" w:hAnsi="Arial" w:cs="Arial"/>
                <w:color w:val="FF0000"/>
                <w:sz w:val="20"/>
                <w:szCs w:val="20"/>
                <w:lang w:eastAsia="fr-FR"/>
              </w:rPr>
              <w:t>homoparentale</w:t>
            </w:r>
          </w:p>
        </w:tc>
      </w:tr>
    </w:tbl>
    <w:p w14:paraId="25EABDFD" w14:textId="22F9DB5C" w:rsidR="00033B63" w:rsidRDefault="001D3BC3" w:rsidP="00004034">
      <w:pPr>
        <w:spacing w:after="0" w:line="276" w:lineRule="auto"/>
        <w:jc w:val="both"/>
        <w:rPr>
          <w:rFonts w:ascii="Arial" w:eastAsia="Times New Roman" w:hAnsi="Arial" w:cs="Arial"/>
          <w:b/>
          <w:sz w:val="20"/>
          <w:szCs w:val="20"/>
          <w:lang w:eastAsia="fr-FR"/>
        </w:rPr>
      </w:pPr>
      <w:r>
        <w:rPr>
          <w:rFonts w:ascii="Times New Roman" w:eastAsia="Times New Roman" w:hAnsi="Times New Roman" w:cs="Times New Roman"/>
          <w:sz w:val="24"/>
          <w:szCs w:val="24"/>
          <w:lang w:eastAsia="fr-FR"/>
        </w:rPr>
        <w:t>A ces trois modèles s’ajoute la famille dite traditionnelle qui est « biparentale », avec deux parents, en opposition à monoparentale où le parent est seul.</w:t>
      </w:r>
    </w:p>
    <w:p w14:paraId="39876688" w14:textId="77777777" w:rsidR="00033B63" w:rsidRDefault="00033B63" w:rsidP="00033B63">
      <w:pPr>
        <w:spacing w:after="0" w:line="276" w:lineRule="auto"/>
        <w:rPr>
          <w:rFonts w:ascii="Arial" w:eastAsia="Times New Roman" w:hAnsi="Arial" w:cs="Arial"/>
          <w:b/>
          <w:sz w:val="20"/>
          <w:szCs w:val="20"/>
          <w:lang w:eastAsia="fr-FR"/>
        </w:rPr>
      </w:pPr>
    </w:p>
    <w:p w14:paraId="6E1BC949" w14:textId="77777777" w:rsidR="003A0D90" w:rsidRDefault="003A0D90">
      <w:pPr>
        <w:rPr>
          <w:i/>
          <w:iCs/>
          <w:color w:val="5B9BD5" w:themeColor="accent1"/>
          <w:sz w:val="28"/>
        </w:rPr>
      </w:pPr>
      <w:r>
        <w:rPr>
          <w:sz w:val="28"/>
        </w:rPr>
        <w:br w:type="page"/>
      </w:r>
    </w:p>
    <w:p w14:paraId="2681DA60" w14:textId="4382058D" w:rsidR="001D3BC3" w:rsidRPr="004605D1" w:rsidRDefault="001D3BC3" w:rsidP="001D3BC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J’</w:t>
      </w:r>
      <w:r w:rsidRPr="001D3BC3">
        <w:rPr>
          <w:sz w:val="28"/>
        </w:rPr>
        <w:t>ANALYSE</w:t>
      </w:r>
      <w:r>
        <w:rPr>
          <w:sz w:val="28"/>
        </w:rPr>
        <w:t xml:space="preserve"> LA SITUATION ACTUELLE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033B63" w:rsidRPr="001D3BC3" w14:paraId="1EDE5AB3" w14:textId="77777777" w:rsidTr="000E787F">
        <w:tc>
          <w:tcPr>
            <w:tcW w:w="9778" w:type="dxa"/>
            <w:shd w:val="clear" w:color="auto" w:fill="DEEAF6" w:themeFill="accent1" w:themeFillTint="33"/>
          </w:tcPr>
          <w:p w14:paraId="26B39EDC" w14:textId="64164B06" w:rsidR="00033B63" w:rsidRPr="003A0D90" w:rsidRDefault="001D3BC3" w:rsidP="000E787F">
            <w:pPr>
              <w:pStyle w:val="Paragraphedeliste"/>
              <w:numPr>
                <w:ilvl w:val="0"/>
                <w:numId w:val="26"/>
              </w:numPr>
              <w:spacing w:line="276" w:lineRule="auto"/>
              <w:ind w:left="426"/>
              <w:jc w:val="both"/>
              <w:rPr>
                <w:rFonts w:ascii="Arial" w:eastAsia="Times New Roman" w:hAnsi="Arial" w:cs="Arial"/>
                <w:color w:val="FF0000"/>
                <w:sz w:val="20"/>
                <w:szCs w:val="26"/>
                <w:lang w:eastAsia="fr-FR"/>
              </w:rPr>
            </w:pPr>
            <w:r w:rsidRPr="001D3BC3">
              <w:rPr>
                <w:rFonts w:ascii="Arial" w:eastAsia="Times New Roman" w:hAnsi="Arial" w:cs="Arial"/>
                <w:b/>
                <w:sz w:val="20"/>
                <w:szCs w:val="26"/>
                <w:lang w:eastAsia="fr-FR"/>
              </w:rPr>
              <w:t xml:space="preserve">Observe les deux graphiques suivants et explique la différence qui existe entre les modèles de famille à Paris et en province. </w:t>
            </w:r>
            <w:r>
              <w:rPr>
                <w:rFonts w:ascii="Arial" w:eastAsia="Times New Roman" w:hAnsi="Arial" w:cs="Arial"/>
                <w:b/>
                <w:sz w:val="20"/>
                <w:szCs w:val="26"/>
                <w:lang w:eastAsia="fr-FR"/>
              </w:rPr>
              <w:t>Il a davantage de f</w:t>
            </w:r>
            <w:r w:rsidR="003A0D90">
              <w:rPr>
                <w:rFonts w:ascii="Arial" w:eastAsia="Times New Roman" w:hAnsi="Arial" w:cs="Arial"/>
                <w:b/>
                <w:sz w:val="20"/>
                <w:szCs w:val="26"/>
                <w:lang w:eastAsia="fr-FR"/>
              </w:rPr>
              <w:t>amilles monoparentales à Paris mais moins de familles recomposées</w:t>
            </w:r>
            <w:r w:rsidR="003A0D90" w:rsidRPr="003A0D90">
              <w:rPr>
                <w:rFonts w:ascii="Arial" w:eastAsia="Times New Roman" w:hAnsi="Arial" w:cs="Arial"/>
                <w:color w:val="FF0000"/>
                <w:sz w:val="20"/>
                <w:szCs w:val="26"/>
                <w:lang w:eastAsia="fr-FR"/>
              </w:rPr>
              <w:t xml:space="preserve">. Il semblerait que les personnes qui se séparent de leur conjoint ont du mal à retrouver une personne pour former une nouvelle famille. </w:t>
            </w:r>
          </w:p>
          <w:p w14:paraId="1A753E29" w14:textId="42A7494B" w:rsidR="001D3BC3" w:rsidRPr="001D3BC3" w:rsidRDefault="001D3BC3" w:rsidP="001D3BC3">
            <w:pPr>
              <w:spacing w:line="276" w:lineRule="auto"/>
              <w:ind w:left="66"/>
              <w:jc w:val="both"/>
              <w:rPr>
                <w:rFonts w:ascii="Arial" w:eastAsia="Times New Roman" w:hAnsi="Arial" w:cs="Arial"/>
                <w:b/>
                <w:sz w:val="20"/>
                <w:szCs w:val="26"/>
                <w:lang w:eastAsia="fr-FR"/>
              </w:rPr>
            </w:pPr>
          </w:p>
        </w:tc>
      </w:tr>
    </w:tbl>
    <w:p w14:paraId="534A5A85" w14:textId="7FCABDF1" w:rsidR="00033B63" w:rsidRPr="00033B63" w:rsidRDefault="001D3BC3" w:rsidP="00004034">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Faire observer les différences dans les chiffres et demander </w:t>
      </w:r>
      <w:r w:rsidR="00004034">
        <w:rPr>
          <w:rFonts w:ascii="Times New Roman" w:eastAsia="Times New Roman" w:hAnsi="Times New Roman" w:cs="Times New Roman"/>
          <w:sz w:val="24"/>
          <w:szCs w:val="24"/>
          <w:lang w:eastAsia="fr-FR"/>
        </w:rPr>
        <w:t xml:space="preserve">aux élèves </w:t>
      </w:r>
      <w:r>
        <w:rPr>
          <w:rFonts w:ascii="Times New Roman" w:eastAsia="Times New Roman" w:hAnsi="Times New Roman" w:cs="Times New Roman"/>
          <w:sz w:val="24"/>
          <w:szCs w:val="24"/>
          <w:lang w:eastAsia="fr-FR"/>
        </w:rPr>
        <w:t>si cela les étonne</w:t>
      </w:r>
      <w:r w:rsidR="00004034">
        <w:rPr>
          <w:rFonts w:ascii="Times New Roman" w:eastAsia="Times New Roman" w:hAnsi="Times New Roman" w:cs="Times New Roman"/>
          <w:sz w:val="24"/>
          <w:szCs w:val="24"/>
          <w:lang w:eastAsia="fr-FR"/>
        </w:rPr>
        <w:t>. Quelles sont d’après eux les explications possibles ?</w:t>
      </w:r>
    </w:p>
    <w:p w14:paraId="211775D1" w14:textId="77777777" w:rsidR="001D3BC3" w:rsidRDefault="001D3BC3" w:rsidP="001D3BC3">
      <w:pPr>
        <w:spacing w:after="0" w:line="276" w:lineRule="auto"/>
        <w:rPr>
          <w:rFonts w:ascii="Arial" w:eastAsia="Times New Roman" w:hAnsi="Arial" w:cs="Arial"/>
          <w:b/>
          <w:sz w:val="20"/>
          <w:szCs w:val="20"/>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78"/>
      </w:tblGrid>
      <w:tr w:rsidR="001D3BC3" w:rsidRPr="00033B63" w14:paraId="1EFF3CEA" w14:textId="77777777" w:rsidTr="00205DF7">
        <w:tc>
          <w:tcPr>
            <w:tcW w:w="9778" w:type="dxa"/>
            <w:shd w:val="clear" w:color="auto" w:fill="DEEAF6" w:themeFill="accent1" w:themeFillTint="33"/>
          </w:tcPr>
          <w:p w14:paraId="02F6F967" w14:textId="77777777" w:rsidR="003A0D90" w:rsidRPr="003A0D90" w:rsidRDefault="003A0D90" w:rsidP="003A0D90">
            <w:pPr>
              <w:pStyle w:val="Paragraphedeliste"/>
              <w:numPr>
                <w:ilvl w:val="0"/>
                <w:numId w:val="26"/>
              </w:numPr>
              <w:spacing w:line="276" w:lineRule="auto"/>
              <w:ind w:left="426"/>
              <w:jc w:val="both"/>
              <w:rPr>
                <w:rFonts w:ascii="Arial" w:eastAsia="Times New Roman" w:hAnsi="Arial" w:cs="Arial"/>
                <w:b/>
                <w:sz w:val="20"/>
                <w:szCs w:val="26"/>
                <w:lang w:eastAsia="fr-FR"/>
              </w:rPr>
            </w:pPr>
            <w:r w:rsidRPr="003A0D90">
              <w:rPr>
                <w:rFonts w:ascii="Arial" w:eastAsia="Times New Roman" w:hAnsi="Arial" w:cs="Arial"/>
                <w:b/>
                <w:sz w:val="20"/>
                <w:szCs w:val="26"/>
                <w:lang w:eastAsia="fr-FR"/>
              </w:rPr>
              <w:t>En petits groupes :</w:t>
            </w:r>
          </w:p>
          <w:p w14:paraId="57CA9BF0" w14:textId="2DCF5C11" w:rsidR="003A0D90" w:rsidRPr="003A0D90" w:rsidRDefault="001D76D3" w:rsidP="003A0D90">
            <w:pPr>
              <w:pStyle w:val="Paragraphedeliste"/>
              <w:numPr>
                <w:ilvl w:val="1"/>
                <w:numId w:val="27"/>
              </w:numPr>
              <w:spacing w:line="276" w:lineRule="auto"/>
              <w:jc w:val="both"/>
              <w:rPr>
                <w:rFonts w:ascii="Arial" w:eastAsia="Times New Roman" w:hAnsi="Arial" w:cs="Arial"/>
                <w:b/>
                <w:sz w:val="20"/>
                <w:szCs w:val="26"/>
                <w:lang w:eastAsia="fr-FR"/>
              </w:rPr>
            </w:pPr>
            <w:r>
              <w:rPr>
                <w:rFonts w:ascii="Arial" w:eastAsia="Times New Roman" w:hAnsi="Arial" w:cs="Arial"/>
                <w:b/>
                <w:sz w:val="20"/>
                <w:szCs w:val="26"/>
                <w:lang w:eastAsia="fr-FR"/>
              </w:rPr>
              <w:t>fa</w:t>
            </w:r>
            <w:r w:rsidR="003A0D90" w:rsidRPr="003A0D90">
              <w:rPr>
                <w:rFonts w:ascii="Arial" w:eastAsia="Times New Roman" w:hAnsi="Arial" w:cs="Arial"/>
                <w:b/>
                <w:sz w:val="20"/>
                <w:szCs w:val="26"/>
                <w:lang w:eastAsia="fr-FR"/>
              </w:rPr>
              <w:t>ites une recherche sur l’évolution du modèle familial au Danemark.</w:t>
            </w:r>
          </w:p>
          <w:p w14:paraId="12CD36E3" w14:textId="30E6941C" w:rsidR="003A0D90" w:rsidRPr="003A0D90" w:rsidRDefault="001D76D3" w:rsidP="003A0D90">
            <w:pPr>
              <w:pStyle w:val="Paragraphedeliste"/>
              <w:numPr>
                <w:ilvl w:val="1"/>
                <w:numId w:val="27"/>
              </w:numPr>
              <w:spacing w:line="276" w:lineRule="auto"/>
              <w:jc w:val="both"/>
              <w:rPr>
                <w:rFonts w:ascii="Arial" w:eastAsia="Times New Roman" w:hAnsi="Arial" w:cs="Arial"/>
                <w:b/>
                <w:sz w:val="20"/>
                <w:szCs w:val="26"/>
                <w:lang w:eastAsia="fr-FR"/>
              </w:rPr>
            </w:pPr>
            <w:r>
              <w:rPr>
                <w:rFonts w:ascii="Arial" w:eastAsia="Times New Roman" w:hAnsi="Arial" w:cs="Arial"/>
                <w:b/>
                <w:sz w:val="20"/>
                <w:szCs w:val="26"/>
                <w:lang w:eastAsia="fr-FR"/>
              </w:rPr>
              <w:t>P</w:t>
            </w:r>
            <w:r w:rsidR="003A0D90" w:rsidRPr="003A0D90">
              <w:rPr>
                <w:rFonts w:ascii="Arial" w:eastAsia="Times New Roman" w:hAnsi="Arial" w:cs="Arial"/>
                <w:b/>
                <w:sz w:val="20"/>
                <w:szCs w:val="26"/>
                <w:lang w:eastAsia="fr-FR"/>
              </w:rPr>
              <w:t>r</w:t>
            </w:r>
            <w:r w:rsidR="00A84D1A">
              <w:rPr>
                <w:rFonts w:ascii="Arial" w:eastAsia="Times New Roman" w:hAnsi="Arial" w:cs="Arial"/>
                <w:b/>
                <w:sz w:val="20"/>
                <w:szCs w:val="26"/>
                <w:lang w:eastAsia="fr-FR"/>
              </w:rPr>
              <w:t>oposez un ou plusieurs graphique</w:t>
            </w:r>
            <w:r w:rsidR="003A0D90" w:rsidRPr="003A0D90">
              <w:rPr>
                <w:rFonts w:ascii="Arial" w:eastAsia="Times New Roman" w:hAnsi="Arial" w:cs="Arial"/>
                <w:b/>
                <w:sz w:val="20"/>
                <w:szCs w:val="26"/>
                <w:lang w:eastAsia="fr-FR"/>
              </w:rPr>
              <w:t>s représentant l’actualité de la famille danoise. Vous pouvez également cherche</w:t>
            </w:r>
            <w:r>
              <w:rPr>
                <w:rFonts w:ascii="Arial" w:eastAsia="Times New Roman" w:hAnsi="Arial" w:cs="Arial"/>
                <w:b/>
                <w:sz w:val="20"/>
                <w:szCs w:val="26"/>
                <w:lang w:eastAsia="fr-FR"/>
              </w:rPr>
              <w:t>r</w:t>
            </w:r>
            <w:r w:rsidR="003A0D90" w:rsidRPr="003A0D90">
              <w:rPr>
                <w:rFonts w:ascii="Arial" w:eastAsia="Times New Roman" w:hAnsi="Arial" w:cs="Arial"/>
                <w:b/>
                <w:sz w:val="20"/>
                <w:szCs w:val="26"/>
                <w:lang w:eastAsia="fr-FR"/>
              </w:rPr>
              <w:t xml:space="preserve"> les données sur le nombre de mariage</w:t>
            </w:r>
            <w:r w:rsidR="007E5D1F">
              <w:rPr>
                <w:rFonts w:ascii="Arial" w:eastAsia="Times New Roman" w:hAnsi="Arial" w:cs="Arial"/>
                <w:b/>
                <w:sz w:val="20"/>
                <w:szCs w:val="26"/>
                <w:lang w:eastAsia="fr-FR"/>
              </w:rPr>
              <w:t>s</w:t>
            </w:r>
            <w:r w:rsidR="003A0D90" w:rsidRPr="003A0D90">
              <w:rPr>
                <w:rFonts w:ascii="Arial" w:eastAsia="Times New Roman" w:hAnsi="Arial" w:cs="Arial"/>
                <w:b/>
                <w:sz w:val="20"/>
                <w:szCs w:val="26"/>
                <w:lang w:eastAsia="fr-FR"/>
              </w:rPr>
              <w:t>, de divorce</w:t>
            </w:r>
            <w:r w:rsidR="007E5D1F">
              <w:rPr>
                <w:rFonts w:ascii="Arial" w:eastAsia="Times New Roman" w:hAnsi="Arial" w:cs="Arial"/>
                <w:b/>
                <w:sz w:val="20"/>
                <w:szCs w:val="26"/>
                <w:lang w:eastAsia="fr-FR"/>
              </w:rPr>
              <w:t>s</w:t>
            </w:r>
            <w:r w:rsidR="003A0D90" w:rsidRPr="003A0D90">
              <w:rPr>
                <w:rFonts w:ascii="Arial" w:eastAsia="Times New Roman" w:hAnsi="Arial" w:cs="Arial"/>
                <w:b/>
                <w:sz w:val="20"/>
                <w:szCs w:val="26"/>
                <w:lang w:eastAsia="fr-FR"/>
              </w:rPr>
              <w:t xml:space="preserve">, d’enfants par personne… </w:t>
            </w:r>
          </w:p>
          <w:p w14:paraId="1C0FA37A" w14:textId="3BAE1F21" w:rsidR="001D3BC3" w:rsidRPr="003A0D90" w:rsidRDefault="001D76D3" w:rsidP="00205DF7">
            <w:pPr>
              <w:pStyle w:val="Paragraphedeliste"/>
              <w:numPr>
                <w:ilvl w:val="1"/>
                <w:numId w:val="27"/>
              </w:numPr>
              <w:spacing w:line="276" w:lineRule="auto"/>
              <w:jc w:val="both"/>
              <w:rPr>
                <w:rFonts w:ascii="Arial" w:eastAsia="Times New Roman" w:hAnsi="Arial" w:cs="Arial"/>
                <w:b/>
                <w:sz w:val="20"/>
                <w:szCs w:val="26"/>
                <w:lang w:eastAsia="fr-FR"/>
              </w:rPr>
            </w:pPr>
            <w:r>
              <w:rPr>
                <w:rFonts w:ascii="Arial" w:eastAsia="Times New Roman" w:hAnsi="Arial" w:cs="Arial"/>
                <w:b/>
                <w:sz w:val="20"/>
                <w:szCs w:val="26"/>
                <w:lang w:eastAsia="fr-FR"/>
              </w:rPr>
              <w:t>R</w:t>
            </w:r>
            <w:r w:rsidR="003A0D90" w:rsidRPr="003A0D90">
              <w:rPr>
                <w:rFonts w:ascii="Arial" w:eastAsia="Times New Roman" w:hAnsi="Arial" w:cs="Arial"/>
                <w:b/>
                <w:sz w:val="20"/>
                <w:szCs w:val="26"/>
                <w:lang w:eastAsia="fr-FR"/>
              </w:rPr>
              <w:t xml:space="preserve">egroupez toutes ces informations sur un </w:t>
            </w:r>
            <w:r w:rsidR="00C943BF">
              <w:rPr>
                <w:rFonts w:ascii="Arial" w:eastAsia="Times New Roman" w:hAnsi="Arial" w:cs="Arial"/>
                <w:b/>
                <w:sz w:val="20"/>
                <w:szCs w:val="26"/>
                <w:lang w:eastAsia="fr-FR"/>
              </w:rPr>
              <w:t xml:space="preserve">document </w:t>
            </w:r>
            <w:r w:rsidR="003A0D90" w:rsidRPr="003A0D90">
              <w:rPr>
                <w:rFonts w:ascii="Arial" w:eastAsia="Times New Roman" w:hAnsi="Arial" w:cs="Arial"/>
                <w:b/>
                <w:sz w:val="20"/>
                <w:szCs w:val="26"/>
                <w:lang w:eastAsia="fr-FR"/>
              </w:rPr>
              <w:t xml:space="preserve">Powerpoint que vous pourrez présenter ensuite devant la classe. </w:t>
            </w:r>
          </w:p>
        </w:tc>
      </w:tr>
    </w:tbl>
    <w:p w14:paraId="40D09C53" w14:textId="3357BF01" w:rsidR="001D3BC3" w:rsidRPr="00033B63" w:rsidRDefault="003A0D90" w:rsidP="00004034">
      <w:pPr>
        <w:spacing w:after="0" w:line="276"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En petits groupes, les élèves cherchent sur Internet les données sur le Danemark, avec des images. Ils font le tri dans les informations pour ne garder que l’essentiel. Puis ils font un</w:t>
      </w:r>
      <w:r w:rsidR="00004034">
        <w:rPr>
          <w:rFonts w:ascii="Times New Roman" w:eastAsia="Times New Roman" w:hAnsi="Times New Roman" w:cs="Times New Roman"/>
          <w:sz w:val="24"/>
          <w:szCs w:val="24"/>
          <w:lang w:eastAsia="fr-FR"/>
        </w:rPr>
        <w:t xml:space="preserve"> document</w:t>
      </w:r>
      <w:r>
        <w:rPr>
          <w:rFonts w:ascii="Times New Roman" w:eastAsia="Times New Roman" w:hAnsi="Times New Roman" w:cs="Times New Roman"/>
          <w:sz w:val="24"/>
          <w:szCs w:val="24"/>
          <w:lang w:eastAsia="fr-FR"/>
        </w:rPr>
        <w:t xml:space="preserve"> Powerpoint dans lequel ils</w:t>
      </w:r>
      <w:r w:rsidR="00004034">
        <w:rPr>
          <w:rFonts w:ascii="Times New Roman" w:eastAsia="Times New Roman" w:hAnsi="Times New Roman" w:cs="Times New Roman"/>
          <w:sz w:val="24"/>
          <w:szCs w:val="24"/>
          <w:lang w:eastAsia="fr-FR"/>
        </w:rPr>
        <w:t xml:space="preserve"> mettent les images, les graphiqu</w:t>
      </w:r>
      <w:r>
        <w:rPr>
          <w:rFonts w:ascii="Times New Roman" w:eastAsia="Times New Roman" w:hAnsi="Times New Roman" w:cs="Times New Roman"/>
          <w:sz w:val="24"/>
          <w:szCs w:val="24"/>
          <w:lang w:eastAsia="fr-FR"/>
        </w:rPr>
        <w:t xml:space="preserve">es (traduits en français) et quelques mots clefs. Puis ils présentent leur travail devant les autres groupes. Les autres groupes doivent écouter et prendre des notes pour ensuite faire un commentaire.  </w:t>
      </w:r>
    </w:p>
    <w:p w14:paraId="21ADCB92" w14:textId="3DD5E00C" w:rsidR="00FA1708" w:rsidRPr="00261B9B" w:rsidRDefault="00FA1708" w:rsidP="00261B9B">
      <w:pPr>
        <w:rPr>
          <w:rFonts w:ascii="Arial" w:eastAsia="Times New Roman" w:hAnsi="Arial" w:cs="Arial"/>
          <w:b/>
          <w:color w:val="5B9BD5" w:themeColor="accent1"/>
          <w:sz w:val="26"/>
          <w:szCs w:val="26"/>
          <w:lang w:eastAsia="fr-FR"/>
        </w:rPr>
      </w:pPr>
    </w:p>
    <w:sectPr w:rsidR="00FA1708" w:rsidRPr="00261B9B" w:rsidSect="00205C20">
      <w:headerReference w:type="default" r:id="rId15"/>
      <w:footerReference w:type="default" r:id="rId16"/>
      <w:headerReference w:type="first" r:id="rId17"/>
      <w:footerReference w:type="first" r:id="rId18"/>
      <w:pgSz w:w="11906" w:h="16838"/>
      <w:pgMar w:top="1560"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4D29C7" w14:textId="77777777" w:rsidR="00580348" w:rsidRDefault="00580348" w:rsidP="00BA0609">
      <w:pPr>
        <w:spacing w:after="0" w:line="240" w:lineRule="auto"/>
      </w:pPr>
      <w:r>
        <w:separator/>
      </w:r>
    </w:p>
  </w:endnote>
  <w:endnote w:type="continuationSeparator" w:id="0">
    <w:p w14:paraId="422DBD7E" w14:textId="77777777" w:rsidR="00580348" w:rsidRDefault="00580348"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76154A31" w:rsidR="009A2F13" w:rsidRPr="00995BC6" w:rsidRDefault="009A2F13" w:rsidP="00D72D43">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B5393D" w:rsidRPr="00B5393D">
      <w:rPr>
        <w:rFonts w:asciiTheme="majorHAnsi" w:eastAsiaTheme="majorEastAsia" w:hAnsiTheme="majorHAnsi" w:cstheme="majorBidi"/>
        <w:noProof/>
        <w:color w:val="5B9BD5" w:themeColor="accent1"/>
        <w:sz w:val="28"/>
        <w:szCs w:val="28"/>
      </w:rPr>
      <w:t>4</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39F402F3" w:rsidR="00A804EF" w:rsidRPr="00A804EF" w:rsidRDefault="00A804EF" w:rsidP="00A804EF">
    <w:pPr>
      <w:pStyle w:val="En-tte"/>
    </w:pPr>
    <w:r>
      <w:t>Exploitation pédagogique par Clotilde Vento – francophonie@institutfrancais.dk</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B5393D" w:rsidRPr="00B5393D">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D531F77" w14:textId="77777777" w:rsidR="00580348" w:rsidRDefault="00580348" w:rsidP="00BA0609">
      <w:pPr>
        <w:spacing w:after="0" w:line="240" w:lineRule="auto"/>
      </w:pPr>
      <w:r>
        <w:separator/>
      </w:r>
    </w:p>
  </w:footnote>
  <w:footnote w:type="continuationSeparator" w:id="0">
    <w:p w14:paraId="6FD5AED2" w14:textId="77777777" w:rsidR="00580348" w:rsidRDefault="00580348"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9776"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2" name="Image 2"/>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65FAD30C" w:rsidR="009A2F13" w:rsidRPr="000E6AD6" w:rsidRDefault="0098731D" w:rsidP="0098731D">
    <w:pPr>
      <w:pStyle w:val="En-tte"/>
      <w:rPr>
        <w:i/>
        <w:color w:val="808080" w:themeColor="background1" w:themeShade="80"/>
        <w:sz w:val="24"/>
      </w:rPr>
    </w:pPr>
    <w:r>
      <w:rPr>
        <w:i/>
        <w:color w:val="808080" w:themeColor="background1" w:themeShade="80"/>
        <w:sz w:val="24"/>
      </w:rPr>
      <w:t xml:space="preserve">Évolution de la  famille française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3" name="Image 3"/>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86353"/>
    <w:multiLevelType w:val="hybridMultilevel"/>
    <w:tmpl w:val="FAA40D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3B73D1"/>
    <w:multiLevelType w:val="hybridMultilevel"/>
    <w:tmpl w:val="16168BDC"/>
    <w:lvl w:ilvl="0" w:tplc="C4D6D6AC">
      <w:numFmt w:val="bullet"/>
      <w:lvlText w:val="-"/>
      <w:lvlJc w:val="left"/>
      <w:pPr>
        <w:ind w:left="965" w:hanging="360"/>
      </w:pPr>
      <w:rPr>
        <w:rFonts w:ascii="Calibri Light" w:eastAsia="SimSun" w:hAnsi="Calibri Light" w:cs="Mangal" w:hint="default"/>
      </w:rPr>
    </w:lvl>
    <w:lvl w:ilvl="1" w:tplc="040C0003" w:tentative="1">
      <w:start w:val="1"/>
      <w:numFmt w:val="bullet"/>
      <w:lvlText w:val="o"/>
      <w:lvlJc w:val="left"/>
      <w:pPr>
        <w:ind w:left="1685" w:hanging="360"/>
      </w:pPr>
      <w:rPr>
        <w:rFonts w:ascii="Courier New" w:hAnsi="Courier New" w:cs="Courier New" w:hint="default"/>
      </w:rPr>
    </w:lvl>
    <w:lvl w:ilvl="2" w:tplc="040C0005" w:tentative="1">
      <w:start w:val="1"/>
      <w:numFmt w:val="bullet"/>
      <w:lvlText w:val=""/>
      <w:lvlJc w:val="left"/>
      <w:pPr>
        <w:ind w:left="2405" w:hanging="360"/>
      </w:pPr>
      <w:rPr>
        <w:rFonts w:ascii="Wingdings" w:hAnsi="Wingdings" w:hint="default"/>
      </w:rPr>
    </w:lvl>
    <w:lvl w:ilvl="3" w:tplc="040C0001" w:tentative="1">
      <w:start w:val="1"/>
      <w:numFmt w:val="bullet"/>
      <w:lvlText w:val=""/>
      <w:lvlJc w:val="left"/>
      <w:pPr>
        <w:ind w:left="3125" w:hanging="360"/>
      </w:pPr>
      <w:rPr>
        <w:rFonts w:ascii="Symbol" w:hAnsi="Symbol" w:hint="default"/>
      </w:rPr>
    </w:lvl>
    <w:lvl w:ilvl="4" w:tplc="040C0003" w:tentative="1">
      <w:start w:val="1"/>
      <w:numFmt w:val="bullet"/>
      <w:lvlText w:val="o"/>
      <w:lvlJc w:val="left"/>
      <w:pPr>
        <w:ind w:left="3845" w:hanging="360"/>
      </w:pPr>
      <w:rPr>
        <w:rFonts w:ascii="Courier New" w:hAnsi="Courier New" w:cs="Courier New" w:hint="default"/>
      </w:rPr>
    </w:lvl>
    <w:lvl w:ilvl="5" w:tplc="040C0005" w:tentative="1">
      <w:start w:val="1"/>
      <w:numFmt w:val="bullet"/>
      <w:lvlText w:val=""/>
      <w:lvlJc w:val="left"/>
      <w:pPr>
        <w:ind w:left="4565" w:hanging="360"/>
      </w:pPr>
      <w:rPr>
        <w:rFonts w:ascii="Wingdings" w:hAnsi="Wingdings" w:hint="default"/>
      </w:rPr>
    </w:lvl>
    <w:lvl w:ilvl="6" w:tplc="040C0001" w:tentative="1">
      <w:start w:val="1"/>
      <w:numFmt w:val="bullet"/>
      <w:lvlText w:val=""/>
      <w:lvlJc w:val="left"/>
      <w:pPr>
        <w:ind w:left="5285" w:hanging="360"/>
      </w:pPr>
      <w:rPr>
        <w:rFonts w:ascii="Symbol" w:hAnsi="Symbol" w:hint="default"/>
      </w:rPr>
    </w:lvl>
    <w:lvl w:ilvl="7" w:tplc="040C0003" w:tentative="1">
      <w:start w:val="1"/>
      <w:numFmt w:val="bullet"/>
      <w:lvlText w:val="o"/>
      <w:lvlJc w:val="left"/>
      <w:pPr>
        <w:ind w:left="6005" w:hanging="360"/>
      </w:pPr>
      <w:rPr>
        <w:rFonts w:ascii="Courier New" w:hAnsi="Courier New" w:cs="Courier New" w:hint="default"/>
      </w:rPr>
    </w:lvl>
    <w:lvl w:ilvl="8" w:tplc="040C0005" w:tentative="1">
      <w:start w:val="1"/>
      <w:numFmt w:val="bullet"/>
      <w:lvlText w:val=""/>
      <w:lvlJc w:val="left"/>
      <w:pPr>
        <w:ind w:left="6725" w:hanging="360"/>
      </w:pPr>
      <w:rPr>
        <w:rFonts w:ascii="Wingdings" w:hAnsi="Wingdings" w:hint="default"/>
      </w:rPr>
    </w:lvl>
  </w:abstractNum>
  <w:abstractNum w:abstractNumId="2"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CC95599"/>
    <w:multiLevelType w:val="hybridMultilevel"/>
    <w:tmpl w:val="0C2C5F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05276AC"/>
    <w:multiLevelType w:val="hybridMultilevel"/>
    <w:tmpl w:val="C89EEF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318F66A0"/>
    <w:multiLevelType w:val="hybridMultilevel"/>
    <w:tmpl w:val="664AA7EA"/>
    <w:lvl w:ilvl="0" w:tplc="C2026D78">
      <w:start w:val="1"/>
      <w:numFmt w:val="decimal"/>
      <w:lvlText w:val="%1."/>
      <w:lvlJc w:val="left"/>
      <w:pPr>
        <w:ind w:left="720" w:hanging="360"/>
      </w:pPr>
      <w:rPr>
        <w:b/>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8" w15:restartNumberingAfterBreak="0">
    <w:nsid w:val="3E1A1DFE"/>
    <w:multiLevelType w:val="hybridMultilevel"/>
    <w:tmpl w:val="E0AEF736"/>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44C443E1"/>
    <w:multiLevelType w:val="hybridMultilevel"/>
    <w:tmpl w:val="8B303AE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7427E52"/>
    <w:multiLevelType w:val="hybridMultilevel"/>
    <w:tmpl w:val="10645282"/>
    <w:lvl w:ilvl="0" w:tplc="EA9015D0">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2" w15:restartNumberingAfterBreak="0">
    <w:nsid w:val="4B460EAF"/>
    <w:multiLevelType w:val="hybridMultilevel"/>
    <w:tmpl w:val="E0AEF736"/>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3" w15:restartNumberingAfterBreak="0">
    <w:nsid w:val="4F6347DF"/>
    <w:multiLevelType w:val="hybridMultilevel"/>
    <w:tmpl w:val="529ED774"/>
    <w:lvl w:ilvl="0" w:tplc="3828B522">
      <w:start w:val="1"/>
      <w:numFmt w:val="lowerLetter"/>
      <w:lvlText w:val="%1."/>
      <w:lvlJc w:val="left"/>
      <w:pPr>
        <w:ind w:left="720" w:hanging="360"/>
      </w:pPr>
      <w:rPr>
        <w:rFont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20F40BF"/>
    <w:multiLevelType w:val="hybridMultilevel"/>
    <w:tmpl w:val="3DFA26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1B827C4"/>
    <w:multiLevelType w:val="hybridMultilevel"/>
    <w:tmpl w:val="E0AEF736"/>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8" w15:restartNumberingAfterBreak="0">
    <w:nsid w:val="653C0C20"/>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9" w15:restartNumberingAfterBreak="0">
    <w:nsid w:val="665634E3"/>
    <w:multiLevelType w:val="hybridMultilevel"/>
    <w:tmpl w:val="6C5A531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668B319C"/>
    <w:multiLevelType w:val="hybridMultilevel"/>
    <w:tmpl w:val="35BCCB3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03453B8"/>
    <w:multiLevelType w:val="hybridMultilevel"/>
    <w:tmpl w:val="B524A3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7165B55"/>
    <w:multiLevelType w:val="hybridMultilevel"/>
    <w:tmpl w:val="F3663F62"/>
    <w:lvl w:ilvl="0" w:tplc="EA9015D0">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83C6C0D"/>
    <w:multiLevelType w:val="hybridMultilevel"/>
    <w:tmpl w:val="9CE8E6F8"/>
    <w:lvl w:ilvl="0" w:tplc="633A121A">
      <w:start w:val="18"/>
      <w:numFmt w:val="bullet"/>
      <w:lvlText w:val="-"/>
      <w:lvlJc w:val="left"/>
      <w:pPr>
        <w:ind w:left="720" w:hanging="360"/>
      </w:pPr>
      <w:rPr>
        <w:rFonts w:ascii="Arial" w:eastAsia="Times New Roman"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7E223123"/>
    <w:multiLevelType w:val="hybridMultilevel"/>
    <w:tmpl w:val="27A43DC2"/>
    <w:lvl w:ilvl="0" w:tplc="C2026D78">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23"/>
  </w:num>
  <w:num w:numId="3">
    <w:abstractNumId w:val="15"/>
  </w:num>
  <w:num w:numId="4">
    <w:abstractNumId w:val="16"/>
  </w:num>
  <w:num w:numId="5">
    <w:abstractNumId w:val="7"/>
  </w:num>
  <w:num w:numId="6">
    <w:abstractNumId w:val="3"/>
  </w:num>
  <w:num w:numId="7">
    <w:abstractNumId w:val="21"/>
  </w:num>
  <w:num w:numId="8">
    <w:abstractNumId w:val="27"/>
  </w:num>
  <w:num w:numId="9">
    <w:abstractNumId w:val="11"/>
  </w:num>
  <w:num w:numId="10">
    <w:abstractNumId w:val="2"/>
  </w:num>
  <w:num w:numId="11">
    <w:abstractNumId w:val="12"/>
  </w:num>
  <w:num w:numId="12">
    <w:abstractNumId w:val="28"/>
  </w:num>
  <w:num w:numId="13">
    <w:abstractNumId w:val="18"/>
  </w:num>
  <w:num w:numId="14">
    <w:abstractNumId w:val="20"/>
  </w:num>
  <w:num w:numId="15">
    <w:abstractNumId w:val="26"/>
  </w:num>
  <w:num w:numId="16">
    <w:abstractNumId w:val="9"/>
  </w:num>
  <w:num w:numId="17">
    <w:abstractNumId w:val="6"/>
  </w:num>
  <w:num w:numId="18">
    <w:abstractNumId w:val="13"/>
  </w:num>
  <w:num w:numId="19">
    <w:abstractNumId w:val="5"/>
  </w:num>
  <w:num w:numId="20">
    <w:abstractNumId w:val="22"/>
  </w:num>
  <w:num w:numId="21">
    <w:abstractNumId w:val="0"/>
  </w:num>
  <w:num w:numId="22">
    <w:abstractNumId w:val="19"/>
  </w:num>
  <w:num w:numId="23">
    <w:abstractNumId w:val="14"/>
  </w:num>
  <w:num w:numId="24">
    <w:abstractNumId w:val="17"/>
  </w:num>
  <w:num w:numId="25">
    <w:abstractNumId w:val="8"/>
  </w:num>
  <w:num w:numId="26">
    <w:abstractNumId w:val="10"/>
  </w:num>
  <w:num w:numId="27">
    <w:abstractNumId w:val="25"/>
  </w:num>
  <w:num w:numId="28">
    <w:abstractNumId w:val="1"/>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04034"/>
    <w:rsid w:val="00012920"/>
    <w:rsid w:val="000221B3"/>
    <w:rsid w:val="0002246C"/>
    <w:rsid w:val="00030EF4"/>
    <w:rsid w:val="00033B63"/>
    <w:rsid w:val="0005447D"/>
    <w:rsid w:val="0006082F"/>
    <w:rsid w:val="000672DD"/>
    <w:rsid w:val="0008139C"/>
    <w:rsid w:val="000865F9"/>
    <w:rsid w:val="00092EAD"/>
    <w:rsid w:val="000A1440"/>
    <w:rsid w:val="000B6B84"/>
    <w:rsid w:val="000B7489"/>
    <w:rsid w:val="000C16DA"/>
    <w:rsid w:val="000D7EE8"/>
    <w:rsid w:val="000E6AD6"/>
    <w:rsid w:val="000E7759"/>
    <w:rsid w:val="000F00E9"/>
    <w:rsid w:val="000F35E8"/>
    <w:rsid w:val="000F7C50"/>
    <w:rsid w:val="00116DDE"/>
    <w:rsid w:val="00117A14"/>
    <w:rsid w:val="001358C0"/>
    <w:rsid w:val="00174224"/>
    <w:rsid w:val="0019035F"/>
    <w:rsid w:val="0019313F"/>
    <w:rsid w:val="001A37F9"/>
    <w:rsid w:val="001C33EA"/>
    <w:rsid w:val="001D3BC3"/>
    <w:rsid w:val="001D76D3"/>
    <w:rsid w:val="001F26ED"/>
    <w:rsid w:val="0020122E"/>
    <w:rsid w:val="0020360E"/>
    <w:rsid w:val="00205C20"/>
    <w:rsid w:val="00212BF1"/>
    <w:rsid w:val="002130CF"/>
    <w:rsid w:val="002131C5"/>
    <w:rsid w:val="00247E62"/>
    <w:rsid w:val="00257265"/>
    <w:rsid w:val="00261B9B"/>
    <w:rsid w:val="00276854"/>
    <w:rsid w:val="002810F4"/>
    <w:rsid w:val="002873E7"/>
    <w:rsid w:val="00290555"/>
    <w:rsid w:val="0029199C"/>
    <w:rsid w:val="002A4BC3"/>
    <w:rsid w:val="002B11A3"/>
    <w:rsid w:val="002B46BC"/>
    <w:rsid w:val="002C063D"/>
    <w:rsid w:val="002C70EF"/>
    <w:rsid w:val="002D095D"/>
    <w:rsid w:val="002D0DE7"/>
    <w:rsid w:val="002F0276"/>
    <w:rsid w:val="002F0BBB"/>
    <w:rsid w:val="002F1DFF"/>
    <w:rsid w:val="0031273B"/>
    <w:rsid w:val="003277A0"/>
    <w:rsid w:val="00327E7E"/>
    <w:rsid w:val="0033505D"/>
    <w:rsid w:val="003416D8"/>
    <w:rsid w:val="003438DA"/>
    <w:rsid w:val="00350B70"/>
    <w:rsid w:val="0035109D"/>
    <w:rsid w:val="003549FE"/>
    <w:rsid w:val="003647CC"/>
    <w:rsid w:val="00371C1B"/>
    <w:rsid w:val="0037775B"/>
    <w:rsid w:val="003A0D90"/>
    <w:rsid w:val="003A5AD4"/>
    <w:rsid w:val="003B786D"/>
    <w:rsid w:val="003C2A36"/>
    <w:rsid w:val="003C4B04"/>
    <w:rsid w:val="003C6D80"/>
    <w:rsid w:val="003D7E94"/>
    <w:rsid w:val="003F0F01"/>
    <w:rsid w:val="0043540D"/>
    <w:rsid w:val="004605D1"/>
    <w:rsid w:val="00464124"/>
    <w:rsid w:val="004921DD"/>
    <w:rsid w:val="004A09D2"/>
    <w:rsid w:val="004C6FC7"/>
    <w:rsid w:val="004E61E1"/>
    <w:rsid w:val="004F35F7"/>
    <w:rsid w:val="00500D06"/>
    <w:rsid w:val="00523CF6"/>
    <w:rsid w:val="005347A1"/>
    <w:rsid w:val="00536329"/>
    <w:rsid w:val="00536D10"/>
    <w:rsid w:val="00546BCE"/>
    <w:rsid w:val="00576578"/>
    <w:rsid w:val="00580348"/>
    <w:rsid w:val="005823F7"/>
    <w:rsid w:val="00594313"/>
    <w:rsid w:val="005978B4"/>
    <w:rsid w:val="005A4993"/>
    <w:rsid w:val="005A7E35"/>
    <w:rsid w:val="005B4FA4"/>
    <w:rsid w:val="005B56C9"/>
    <w:rsid w:val="005C4C93"/>
    <w:rsid w:val="005E227F"/>
    <w:rsid w:val="005E64CB"/>
    <w:rsid w:val="006263E4"/>
    <w:rsid w:val="00641362"/>
    <w:rsid w:val="00667A5B"/>
    <w:rsid w:val="00672597"/>
    <w:rsid w:val="00672D5E"/>
    <w:rsid w:val="00676B83"/>
    <w:rsid w:val="00687BD1"/>
    <w:rsid w:val="00687DA0"/>
    <w:rsid w:val="00695CD1"/>
    <w:rsid w:val="006A675D"/>
    <w:rsid w:val="006C030B"/>
    <w:rsid w:val="006C3EC1"/>
    <w:rsid w:val="006C5BB7"/>
    <w:rsid w:val="006D51AE"/>
    <w:rsid w:val="006D6400"/>
    <w:rsid w:val="006F7816"/>
    <w:rsid w:val="0071735C"/>
    <w:rsid w:val="00717568"/>
    <w:rsid w:val="00735908"/>
    <w:rsid w:val="00741385"/>
    <w:rsid w:val="007414C1"/>
    <w:rsid w:val="00752618"/>
    <w:rsid w:val="007553DC"/>
    <w:rsid w:val="00761706"/>
    <w:rsid w:val="00784CBB"/>
    <w:rsid w:val="007969C3"/>
    <w:rsid w:val="007A0509"/>
    <w:rsid w:val="007A3723"/>
    <w:rsid w:val="007A50DE"/>
    <w:rsid w:val="007D559B"/>
    <w:rsid w:val="007E5D1F"/>
    <w:rsid w:val="00803290"/>
    <w:rsid w:val="0080495D"/>
    <w:rsid w:val="008049D5"/>
    <w:rsid w:val="00806D04"/>
    <w:rsid w:val="00815BBE"/>
    <w:rsid w:val="00831E06"/>
    <w:rsid w:val="008320CF"/>
    <w:rsid w:val="00834E05"/>
    <w:rsid w:val="008376DE"/>
    <w:rsid w:val="00840687"/>
    <w:rsid w:val="00842257"/>
    <w:rsid w:val="00851CD9"/>
    <w:rsid w:val="008545E9"/>
    <w:rsid w:val="0085732A"/>
    <w:rsid w:val="00863542"/>
    <w:rsid w:val="00871DD9"/>
    <w:rsid w:val="00872A19"/>
    <w:rsid w:val="00872BB0"/>
    <w:rsid w:val="00875A8B"/>
    <w:rsid w:val="008A45F5"/>
    <w:rsid w:val="008C4E6B"/>
    <w:rsid w:val="008D0D59"/>
    <w:rsid w:val="008F5250"/>
    <w:rsid w:val="009108A2"/>
    <w:rsid w:val="00924C91"/>
    <w:rsid w:val="0093630B"/>
    <w:rsid w:val="00936928"/>
    <w:rsid w:val="009462D9"/>
    <w:rsid w:val="00953BBB"/>
    <w:rsid w:val="009562ED"/>
    <w:rsid w:val="00960C7F"/>
    <w:rsid w:val="00966CCF"/>
    <w:rsid w:val="0098731D"/>
    <w:rsid w:val="009947F4"/>
    <w:rsid w:val="00995BC6"/>
    <w:rsid w:val="0099609C"/>
    <w:rsid w:val="00996918"/>
    <w:rsid w:val="009A21F8"/>
    <w:rsid w:val="009A2F13"/>
    <w:rsid w:val="009A739C"/>
    <w:rsid w:val="009B0249"/>
    <w:rsid w:val="009B4AA6"/>
    <w:rsid w:val="009D0D3F"/>
    <w:rsid w:val="009D1519"/>
    <w:rsid w:val="009E3717"/>
    <w:rsid w:val="009F610B"/>
    <w:rsid w:val="00A11FC3"/>
    <w:rsid w:val="00A37682"/>
    <w:rsid w:val="00A44995"/>
    <w:rsid w:val="00A72767"/>
    <w:rsid w:val="00A804EF"/>
    <w:rsid w:val="00A81BAC"/>
    <w:rsid w:val="00A82F94"/>
    <w:rsid w:val="00A84D1A"/>
    <w:rsid w:val="00A91E77"/>
    <w:rsid w:val="00A92AAB"/>
    <w:rsid w:val="00A93951"/>
    <w:rsid w:val="00A946AA"/>
    <w:rsid w:val="00A95DD3"/>
    <w:rsid w:val="00AA7C7D"/>
    <w:rsid w:val="00AE47E0"/>
    <w:rsid w:val="00AF74AC"/>
    <w:rsid w:val="00B1088D"/>
    <w:rsid w:val="00B15D2E"/>
    <w:rsid w:val="00B276A0"/>
    <w:rsid w:val="00B30BDE"/>
    <w:rsid w:val="00B46DAF"/>
    <w:rsid w:val="00B5393D"/>
    <w:rsid w:val="00B6131F"/>
    <w:rsid w:val="00B66510"/>
    <w:rsid w:val="00B67A77"/>
    <w:rsid w:val="00B961A5"/>
    <w:rsid w:val="00B97F9D"/>
    <w:rsid w:val="00BA0609"/>
    <w:rsid w:val="00BA679E"/>
    <w:rsid w:val="00BB579F"/>
    <w:rsid w:val="00BB5D1A"/>
    <w:rsid w:val="00BC0501"/>
    <w:rsid w:val="00BE7C21"/>
    <w:rsid w:val="00BF028A"/>
    <w:rsid w:val="00C0454A"/>
    <w:rsid w:val="00C07E08"/>
    <w:rsid w:val="00C15777"/>
    <w:rsid w:val="00C222F5"/>
    <w:rsid w:val="00C2571E"/>
    <w:rsid w:val="00C26A1B"/>
    <w:rsid w:val="00C5176E"/>
    <w:rsid w:val="00C57C38"/>
    <w:rsid w:val="00C679F9"/>
    <w:rsid w:val="00C744D1"/>
    <w:rsid w:val="00C87BBD"/>
    <w:rsid w:val="00C943BF"/>
    <w:rsid w:val="00CA225C"/>
    <w:rsid w:val="00CB37D1"/>
    <w:rsid w:val="00CB48A8"/>
    <w:rsid w:val="00CB4C1C"/>
    <w:rsid w:val="00CC10CF"/>
    <w:rsid w:val="00CC17BF"/>
    <w:rsid w:val="00CD0209"/>
    <w:rsid w:val="00CD022C"/>
    <w:rsid w:val="00CE6359"/>
    <w:rsid w:val="00D00785"/>
    <w:rsid w:val="00D061F2"/>
    <w:rsid w:val="00D34729"/>
    <w:rsid w:val="00D3476E"/>
    <w:rsid w:val="00D42CC8"/>
    <w:rsid w:val="00D508D2"/>
    <w:rsid w:val="00D534A2"/>
    <w:rsid w:val="00D71D6F"/>
    <w:rsid w:val="00D72D43"/>
    <w:rsid w:val="00D970AA"/>
    <w:rsid w:val="00DA02C2"/>
    <w:rsid w:val="00DA760A"/>
    <w:rsid w:val="00DB4B6C"/>
    <w:rsid w:val="00DE398F"/>
    <w:rsid w:val="00DF0C95"/>
    <w:rsid w:val="00DF69ED"/>
    <w:rsid w:val="00E02E0D"/>
    <w:rsid w:val="00E04A60"/>
    <w:rsid w:val="00E05FBC"/>
    <w:rsid w:val="00E10F8B"/>
    <w:rsid w:val="00E23F25"/>
    <w:rsid w:val="00E52F08"/>
    <w:rsid w:val="00E5438F"/>
    <w:rsid w:val="00E63053"/>
    <w:rsid w:val="00E64459"/>
    <w:rsid w:val="00E65F0C"/>
    <w:rsid w:val="00EB0CEA"/>
    <w:rsid w:val="00EB1F95"/>
    <w:rsid w:val="00F11E2A"/>
    <w:rsid w:val="00F35052"/>
    <w:rsid w:val="00F64333"/>
    <w:rsid w:val="00F6707B"/>
    <w:rsid w:val="00F735BE"/>
    <w:rsid w:val="00F74CAA"/>
    <w:rsid w:val="00F85028"/>
    <w:rsid w:val="00F95341"/>
    <w:rsid w:val="00FA1708"/>
    <w:rsid w:val="00FB5796"/>
    <w:rsid w:val="00FC106F"/>
    <w:rsid w:val="00FD07C1"/>
    <w:rsid w:val="00FD14C5"/>
    <w:rsid w:val="00FE2307"/>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a.fr/video/CAB99028576" TargetMode="External"/><Relationship Id="rId13" Type="http://schemas.openxmlformats.org/officeDocument/2006/relationships/image" Target="media/image1.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a.fr/video/CAB99028576"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r.wikipedia.org/wiki/Loi_Neuwirth"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fr.wikipedia.org/wiki/Festival_de_Woodstoc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fr.wikipedia.org/wiki/Mai_68" TargetMode="External"/><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01F75-B70B-460A-AA05-BBC5B42E2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1744</Words>
  <Characters>9593</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4</cp:revision>
  <dcterms:created xsi:type="dcterms:W3CDTF">2015-05-05T11:07:00Z</dcterms:created>
  <dcterms:modified xsi:type="dcterms:W3CDTF">2016-07-20T15:27:00Z</dcterms:modified>
</cp:coreProperties>
</file>