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D5D" w:rsidRPr="000A2FF4" w:rsidRDefault="00AE1D5D" w:rsidP="00AE1D5D">
      <w:pPr>
        <w:jc w:val="center"/>
        <w:rPr>
          <w:i/>
        </w:rPr>
      </w:pPr>
      <w:proofErr w:type="spellStart"/>
      <w:r>
        <w:rPr>
          <w:i/>
        </w:rPr>
        <w:t>Irie</w:t>
      </w:r>
      <w:proofErr w:type="spellEnd"/>
      <w:r>
        <w:rPr>
          <w:i/>
        </w:rPr>
        <w:t xml:space="preserve"> Révoltés</w:t>
      </w:r>
      <w:r w:rsidRPr="000A2FF4">
        <w:rPr>
          <w:i/>
        </w:rPr>
        <w:t xml:space="preserve">  « </w:t>
      </w:r>
      <w:r>
        <w:rPr>
          <w:i/>
        </w:rPr>
        <w:t>Partout</w:t>
      </w:r>
      <w:r w:rsidRPr="000A2FF4">
        <w:rPr>
          <w:i/>
        </w:rPr>
        <w:t> »</w:t>
      </w:r>
    </w:p>
    <w:p w:rsidR="005B02CC" w:rsidRDefault="00AE1D5D" w:rsidP="00AE1D5D">
      <w:pPr>
        <w:pStyle w:val="sous-titre"/>
      </w:pPr>
      <w:r>
        <w:t xml:space="preserve">Fiche </w:t>
      </w:r>
      <w:r w:rsidR="00D368DA">
        <w:t>prof</w:t>
      </w:r>
    </w:p>
    <w:p w:rsidR="00AE1D5D" w:rsidRDefault="005B02CC" w:rsidP="00AE1D5D">
      <w:pPr>
        <w:pStyle w:val="sous-titre"/>
      </w:pPr>
      <w:r>
        <w:t xml:space="preserve">Niveau </w:t>
      </w:r>
      <w:r w:rsidR="00AE1D5D">
        <w:t>B1</w:t>
      </w:r>
    </w:p>
    <w:p w:rsidR="00AE1D5D" w:rsidRDefault="005B02CC" w:rsidP="00AE1D5D">
      <w:pPr>
        <w:pStyle w:val="sous-titre"/>
        <w:jc w:val="left"/>
      </w:pPr>
      <w:hyperlink r:id="rId7" w:history="1">
        <w:r w:rsidR="00AE1D5D">
          <w:rPr>
            <w:rStyle w:val="Lienhypertexte"/>
          </w:rPr>
          <w:t>http://www.youtube.com/watch?v=_MgUesAu8aY</w:t>
        </w:r>
      </w:hyperlink>
    </w:p>
    <w:p w:rsidR="00AE1D5D" w:rsidRDefault="00AE1D5D" w:rsidP="00AE1D5D">
      <w:pPr>
        <w:pStyle w:val="sous-titre"/>
        <w:jc w:val="left"/>
      </w:pPr>
    </w:p>
    <w:tbl>
      <w:tblPr>
        <w:tblW w:w="10115" w:type="dxa"/>
        <w:tblInd w:w="45" w:type="dxa"/>
        <w:tblLayout w:type="fixed"/>
        <w:tblCellMar>
          <w:left w:w="70" w:type="dxa"/>
          <w:right w:w="70" w:type="dxa"/>
        </w:tblCellMar>
        <w:tblLook w:val="0000" w:firstRow="0" w:lastRow="0" w:firstColumn="0" w:lastColumn="0" w:noHBand="0" w:noVBand="0"/>
      </w:tblPr>
      <w:tblGrid>
        <w:gridCol w:w="2293"/>
        <w:gridCol w:w="3402"/>
        <w:gridCol w:w="4420"/>
      </w:tblGrid>
      <w:tr w:rsidR="00AE1D5D" w:rsidTr="005B02CC">
        <w:trPr>
          <w:trHeight w:val="1151"/>
        </w:trPr>
        <w:tc>
          <w:tcPr>
            <w:tcW w:w="2293" w:type="dxa"/>
            <w:tcBorders>
              <w:top w:val="single" w:sz="4" w:space="0" w:color="000000"/>
              <w:left w:val="single" w:sz="4" w:space="0" w:color="000000"/>
              <w:bottom w:val="single" w:sz="4" w:space="0" w:color="000000"/>
            </w:tcBorders>
            <w:shd w:val="clear" w:color="auto" w:fill="auto"/>
          </w:tcPr>
          <w:p w:rsidR="00AE1D5D" w:rsidRDefault="00AE1D5D" w:rsidP="006D1654">
            <w:r>
              <w:t>Thèmes</w:t>
            </w:r>
          </w:p>
        </w:tc>
        <w:tc>
          <w:tcPr>
            <w:tcW w:w="3402" w:type="dxa"/>
            <w:tcBorders>
              <w:top w:val="single" w:sz="4" w:space="0" w:color="000000"/>
              <w:left w:val="single" w:sz="4" w:space="0" w:color="000000"/>
              <w:bottom w:val="single" w:sz="4" w:space="0" w:color="000000"/>
            </w:tcBorders>
            <w:shd w:val="clear" w:color="auto" w:fill="auto"/>
          </w:tcPr>
          <w:p w:rsidR="00AE1D5D" w:rsidRDefault="008D6D18" w:rsidP="006D1654">
            <w:r>
              <w:t>La musique</w:t>
            </w:r>
            <w:r w:rsidR="00D66ED5">
              <w:br/>
              <w:t>La francophonie</w:t>
            </w:r>
          </w:p>
        </w:tc>
        <w:tc>
          <w:tcPr>
            <w:tcW w:w="4420" w:type="dxa"/>
            <w:tcBorders>
              <w:top w:val="single" w:sz="4" w:space="0" w:color="000000"/>
              <w:left w:val="single" w:sz="4" w:space="0" w:color="000000"/>
              <w:bottom w:val="single" w:sz="4" w:space="0" w:color="000000"/>
              <w:right w:val="single" w:sz="4" w:space="0" w:color="000000"/>
            </w:tcBorders>
            <w:shd w:val="clear" w:color="auto" w:fill="auto"/>
          </w:tcPr>
          <w:p w:rsidR="00AE1D5D" w:rsidRDefault="00AE1D5D" w:rsidP="006D1654">
            <w:r>
              <w:t> </w:t>
            </w:r>
          </w:p>
        </w:tc>
      </w:tr>
      <w:tr w:rsidR="00AE1D5D" w:rsidTr="005B02CC">
        <w:trPr>
          <w:cantSplit/>
          <w:trHeight w:val="1505"/>
        </w:trPr>
        <w:tc>
          <w:tcPr>
            <w:tcW w:w="2293" w:type="dxa"/>
            <w:vMerge w:val="restart"/>
            <w:tcBorders>
              <w:left w:val="single" w:sz="4" w:space="0" w:color="000000"/>
              <w:bottom w:val="single" w:sz="4" w:space="0" w:color="000000"/>
            </w:tcBorders>
            <w:shd w:val="clear" w:color="auto" w:fill="auto"/>
          </w:tcPr>
          <w:p w:rsidR="00AE1D5D" w:rsidRDefault="00AE1D5D" w:rsidP="006D1654">
            <w:pPr>
              <w:rPr>
                <w:b/>
              </w:rPr>
            </w:pPr>
            <w:r>
              <w:t>Idées d’exploitations pédagogiques</w:t>
            </w:r>
          </w:p>
        </w:tc>
        <w:tc>
          <w:tcPr>
            <w:tcW w:w="3402" w:type="dxa"/>
            <w:tcBorders>
              <w:left w:val="single" w:sz="4" w:space="0" w:color="000000"/>
              <w:bottom w:val="single" w:sz="4" w:space="0" w:color="000000"/>
            </w:tcBorders>
            <w:shd w:val="clear" w:color="auto" w:fill="auto"/>
          </w:tcPr>
          <w:p w:rsidR="00AE1D5D" w:rsidRDefault="00AE1D5D" w:rsidP="006D1654">
            <w:r>
              <w:rPr>
                <w:b/>
              </w:rPr>
              <w:t>Objectifs communicatifs</w:t>
            </w:r>
          </w:p>
          <w:p w:rsidR="00AE1D5D" w:rsidRPr="00B3036B" w:rsidRDefault="00AE1D5D" w:rsidP="006D1654">
            <w:r w:rsidRPr="00B3036B">
              <w:t>Comprendre une chanson</w:t>
            </w:r>
            <w:r w:rsidR="00256372">
              <w:br/>
              <w:t>Être capable de repérer des paroles française parmi des phrases en allemand</w:t>
            </w:r>
            <w:r w:rsidR="00A77235">
              <w:br/>
              <w:t>Remercier quelqu’un</w:t>
            </w:r>
            <w:r>
              <w:br/>
            </w:r>
          </w:p>
        </w:tc>
        <w:tc>
          <w:tcPr>
            <w:tcW w:w="4420" w:type="dxa"/>
            <w:tcBorders>
              <w:left w:val="single" w:sz="4" w:space="0" w:color="000000"/>
              <w:bottom w:val="single" w:sz="4" w:space="0" w:color="000000"/>
              <w:right w:val="single" w:sz="4" w:space="0" w:color="000000"/>
            </w:tcBorders>
            <w:shd w:val="clear" w:color="auto" w:fill="auto"/>
          </w:tcPr>
          <w:p w:rsidR="00AE1D5D" w:rsidRDefault="00AE1D5D" w:rsidP="006D1654">
            <w:r>
              <w:rPr>
                <w:b/>
              </w:rPr>
              <w:t> </w:t>
            </w:r>
            <w:proofErr w:type="spellStart"/>
            <w:r>
              <w:rPr>
                <w:b/>
              </w:rPr>
              <w:t>Kommunik</w:t>
            </w:r>
            <w:bookmarkStart w:id="0" w:name="_GoBack"/>
            <w:bookmarkEnd w:id="0"/>
            <w:r>
              <w:rPr>
                <w:b/>
              </w:rPr>
              <w:t>ative</w:t>
            </w:r>
            <w:proofErr w:type="spellEnd"/>
            <w:r>
              <w:rPr>
                <w:b/>
              </w:rPr>
              <w:t xml:space="preserve"> </w:t>
            </w:r>
            <w:proofErr w:type="spellStart"/>
            <w:r>
              <w:rPr>
                <w:b/>
              </w:rPr>
              <w:t>færdigheder</w:t>
            </w:r>
            <w:proofErr w:type="spellEnd"/>
          </w:p>
        </w:tc>
      </w:tr>
      <w:tr w:rsidR="00AE1D5D" w:rsidTr="005B02CC">
        <w:trPr>
          <w:trHeight w:val="1427"/>
        </w:trPr>
        <w:tc>
          <w:tcPr>
            <w:tcW w:w="2293" w:type="dxa"/>
            <w:vMerge/>
            <w:tcBorders>
              <w:left w:val="single" w:sz="4" w:space="0" w:color="000000"/>
              <w:bottom w:val="single" w:sz="4" w:space="0" w:color="000000"/>
            </w:tcBorders>
            <w:shd w:val="clear" w:color="auto" w:fill="auto"/>
          </w:tcPr>
          <w:p w:rsidR="00AE1D5D" w:rsidRDefault="00AE1D5D" w:rsidP="006D1654">
            <w:pPr>
              <w:snapToGrid w:val="0"/>
            </w:pPr>
          </w:p>
        </w:tc>
        <w:tc>
          <w:tcPr>
            <w:tcW w:w="3402" w:type="dxa"/>
            <w:tcBorders>
              <w:left w:val="single" w:sz="4" w:space="0" w:color="000000"/>
              <w:bottom w:val="single" w:sz="4" w:space="0" w:color="000000"/>
            </w:tcBorders>
            <w:shd w:val="clear" w:color="auto" w:fill="auto"/>
          </w:tcPr>
          <w:p w:rsidR="00AE1D5D" w:rsidRDefault="00AE1D5D" w:rsidP="006D1654">
            <w:r>
              <w:rPr>
                <w:b/>
              </w:rPr>
              <w:t>Objectifs linguistiques </w:t>
            </w:r>
          </w:p>
          <w:p w:rsidR="00AE1D5D" w:rsidRPr="00F23A3C" w:rsidRDefault="007250C1" w:rsidP="006D1654">
            <w:r>
              <w:t>Les formules de remerciement</w:t>
            </w:r>
          </w:p>
        </w:tc>
        <w:tc>
          <w:tcPr>
            <w:tcW w:w="4420" w:type="dxa"/>
            <w:tcBorders>
              <w:left w:val="single" w:sz="4" w:space="0" w:color="000000"/>
              <w:bottom w:val="single" w:sz="4" w:space="0" w:color="000000"/>
              <w:right w:val="single" w:sz="4" w:space="0" w:color="000000"/>
            </w:tcBorders>
            <w:shd w:val="clear" w:color="auto" w:fill="auto"/>
          </w:tcPr>
          <w:p w:rsidR="00AE1D5D" w:rsidRDefault="00AE1D5D" w:rsidP="006D1654">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AE1D5D" w:rsidTr="005B02CC">
        <w:trPr>
          <w:trHeight w:val="2258"/>
        </w:trPr>
        <w:tc>
          <w:tcPr>
            <w:tcW w:w="2293" w:type="dxa"/>
            <w:vMerge/>
            <w:tcBorders>
              <w:left w:val="single" w:sz="4" w:space="0" w:color="000000"/>
            </w:tcBorders>
            <w:shd w:val="clear" w:color="auto" w:fill="auto"/>
          </w:tcPr>
          <w:p w:rsidR="00AE1D5D" w:rsidRDefault="00AE1D5D" w:rsidP="006D1654">
            <w:pPr>
              <w:snapToGrid w:val="0"/>
            </w:pPr>
          </w:p>
        </w:tc>
        <w:tc>
          <w:tcPr>
            <w:tcW w:w="3402" w:type="dxa"/>
            <w:tcBorders>
              <w:left w:val="single" w:sz="4" w:space="0" w:color="000000"/>
            </w:tcBorders>
            <w:shd w:val="clear" w:color="auto" w:fill="auto"/>
          </w:tcPr>
          <w:p w:rsidR="00AE1D5D" w:rsidRDefault="00AE1D5D" w:rsidP="006D1654">
            <w:r>
              <w:rPr>
                <w:b/>
              </w:rPr>
              <w:t>Objectifs culturels </w:t>
            </w:r>
          </w:p>
          <w:p w:rsidR="00AE1D5D" w:rsidRPr="00D60D2A" w:rsidRDefault="00AE1D5D" w:rsidP="006D1654">
            <w:r>
              <w:t>Découvrir</w:t>
            </w:r>
            <w:r w:rsidR="007250C1">
              <w:t xml:space="preserve"> </w:t>
            </w:r>
            <w:r w:rsidR="007250C1" w:rsidRPr="00D403CA">
              <w:t>une chanson franco-allemande</w:t>
            </w:r>
          </w:p>
        </w:tc>
        <w:tc>
          <w:tcPr>
            <w:tcW w:w="4420" w:type="dxa"/>
            <w:tcBorders>
              <w:left w:val="single" w:sz="4" w:space="0" w:color="000000"/>
              <w:right w:val="single" w:sz="4" w:space="0" w:color="000000"/>
            </w:tcBorders>
            <w:shd w:val="clear" w:color="auto" w:fill="auto"/>
          </w:tcPr>
          <w:p w:rsidR="00AE1D5D" w:rsidRDefault="00AE1D5D" w:rsidP="006D1654">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AE1D5D" w:rsidTr="005B02CC">
        <w:trPr>
          <w:trHeight w:val="2258"/>
        </w:trPr>
        <w:tc>
          <w:tcPr>
            <w:tcW w:w="2293" w:type="dxa"/>
            <w:tcBorders>
              <w:left w:val="single" w:sz="4" w:space="0" w:color="000000"/>
              <w:bottom w:val="single" w:sz="4" w:space="0" w:color="000000"/>
            </w:tcBorders>
            <w:shd w:val="clear" w:color="auto" w:fill="auto"/>
          </w:tcPr>
          <w:p w:rsidR="00AE1D5D" w:rsidRDefault="00AE1D5D" w:rsidP="006D1654">
            <w:pPr>
              <w:snapToGrid w:val="0"/>
            </w:pPr>
          </w:p>
        </w:tc>
        <w:tc>
          <w:tcPr>
            <w:tcW w:w="3402" w:type="dxa"/>
            <w:tcBorders>
              <w:left w:val="single" w:sz="4" w:space="0" w:color="000000"/>
              <w:bottom w:val="single" w:sz="4" w:space="0" w:color="000000"/>
            </w:tcBorders>
            <w:shd w:val="clear" w:color="auto" w:fill="auto"/>
          </w:tcPr>
          <w:p w:rsidR="00AE1D5D" w:rsidRDefault="00AE1D5D" w:rsidP="006D1654">
            <w:pPr>
              <w:rPr>
                <w:bCs/>
              </w:rPr>
            </w:pPr>
            <w:r>
              <w:rPr>
                <w:b/>
              </w:rPr>
              <w:t xml:space="preserve">Stratégie métacognitive </w:t>
            </w:r>
          </w:p>
          <w:p w:rsidR="00AE1D5D" w:rsidRDefault="00AE1D5D" w:rsidP="006D1654">
            <w:pPr>
              <w:rPr>
                <w:bCs/>
              </w:rPr>
            </w:pPr>
          </w:p>
        </w:tc>
        <w:tc>
          <w:tcPr>
            <w:tcW w:w="4420" w:type="dxa"/>
            <w:tcBorders>
              <w:left w:val="single" w:sz="4" w:space="0" w:color="000000"/>
              <w:bottom w:val="single" w:sz="4" w:space="0" w:color="000000"/>
              <w:right w:val="single" w:sz="4" w:space="0" w:color="000000"/>
            </w:tcBorders>
            <w:shd w:val="clear" w:color="auto" w:fill="auto"/>
          </w:tcPr>
          <w:p w:rsidR="00AE1D5D" w:rsidRDefault="00AE1D5D" w:rsidP="006D1654">
            <w:proofErr w:type="spellStart"/>
            <w:r>
              <w:rPr>
                <w:b/>
              </w:rPr>
              <w:t>Sprogtilegnelse</w:t>
            </w:r>
            <w:proofErr w:type="spellEnd"/>
          </w:p>
        </w:tc>
      </w:tr>
      <w:tr w:rsidR="00AE1D5D" w:rsidTr="005B02CC">
        <w:trPr>
          <w:trHeight w:val="1238"/>
        </w:trPr>
        <w:tc>
          <w:tcPr>
            <w:tcW w:w="2293" w:type="dxa"/>
            <w:tcBorders>
              <w:left w:val="single" w:sz="4" w:space="0" w:color="000000"/>
              <w:bottom w:val="single" w:sz="4" w:space="0" w:color="000000"/>
            </w:tcBorders>
            <w:shd w:val="clear" w:color="auto" w:fill="auto"/>
          </w:tcPr>
          <w:p w:rsidR="00AE1D5D" w:rsidRDefault="00AE1D5D" w:rsidP="006D1654">
            <w:r>
              <w:t>Temps à y consacrer</w:t>
            </w:r>
          </w:p>
        </w:tc>
        <w:tc>
          <w:tcPr>
            <w:tcW w:w="3402" w:type="dxa"/>
            <w:tcBorders>
              <w:left w:val="single" w:sz="4" w:space="0" w:color="000000"/>
              <w:bottom w:val="single" w:sz="4" w:space="0" w:color="000000"/>
            </w:tcBorders>
            <w:shd w:val="clear" w:color="auto" w:fill="auto"/>
          </w:tcPr>
          <w:p w:rsidR="00AE1D5D" w:rsidRDefault="00AE1D5D" w:rsidP="006D1654">
            <w:r>
              <w:t xml:space="preserve"> </w:t>
            </w:r>
            <w:r w:rsidR="005B02CC">
              <w:t xml:space="preserve">60 </w:t>
            </w:r>
            <w:r>
              <w:t>minutes</w:t>
            </w:r>
          </w:p>
          <w:p w:rsidR="00AE1D5D" w:rsidRDefault="00AE1D5D" w:rsidP="006D1654"/>
        </w:tc>
        <w:tc>
          <w:tcPr>
            <w:tcW w:w="4420" w:type="dxa"/>
            <w:tcBorders>
              <w:left w:val="single" w:sz="4" w:space="0" w:color="000000"/>
              <w:bottom w:val="single" w:sz="4" w:space="0" w:color="000000"/>
              <w:right w:val="single" w:sz="4" w:space="0" w:color="000000"/>
            </w:tcBorders>
            <w:shd w:val="clear" w:color="auto" w:fill="auto"/>
          </w:tcPr>
          <w:p w:rsidR="00AE1D5D" w:rsidRDefault="00AE1D5D" w:rsidP="006D1654">
            <w:r>
              <w:rPr>
                <w:b/>
              </w:rPr>
              <w:t> </w:t>
            </w:r>
          </w:p>
        </w:tc>
      </w:tr>
    </w:tbl>
    <w:p w:rsidR="007250C1" w:rsidRDefault="007250C1" w:rsidP="007250C1">
      <w:pPr>
        <w:pStyle w:val="Paragraphedeliste"/>
      </w:pPr>
    </w:p>
    <w:p w:rsidR="00D66ED5" w:rsidRDefault="00D66ED5" w:rsidP="00D66ED5">
      <w:pPr>
        <w:pStyle w:val="Paragraphedeliste"/>
        <w:numPr>
          <w:ilvl w:val="0"/>
          <w:numId w:val="1"/>
        </w:numPr>
      </w:pPr>
      <w:r>
        <w:t>Découverte du groupe</w:t>
      </w:r>
    </w:p>
    <w:p w:rsidR="00D66ED5" w:rsidRDefault="00D66ED5" w:rsidP="00D66ED5">
      <w:pPr>
        <w:jc w:val="center"/>
        <w:rPr>
          <w:i/>
        </w:rPr>
      </w:pPr>
      <w:r>
        <w:rPr>
          <w:i/>
          <w:noProof/>
          <w:lang w:eastAsia="fr-FR"/>
        </w:rPr>
        <w:drawing>
          <wp:inline distT="0" distB="0" distL="0" distR="0" wp14:anchorId="7D9274C2" wp14:editId="76962E22">
            <wp:extent cx="5210355" cy="3676658"/>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Band Schaufenst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1532" cy="3684545"/>
                    </a:xfrm>
                    <a:prstGeom prst="rect">
                      <a:avLst/>
                    </a:prstGeom>
                  </pic:spPr>
                </pic:pic>
              </a:graphicData>
            </a:graphic>
          </wp:inline>
        </w:drawing>
      </w:r>
    </w:p>
    <w:p w:rsidR="00D66ED5" w:rsidRDefault="00D66ED5" w:rsidP="00D66ED5">
      <w:pPr>
        <w:jc w:val="both"/>
      </w:pPr>
      <w:r>
        <w:t>- Regarde la photo et réponds aux questions.</w:t>
      </w:r>
    </w:p>
    <w:p w:rsidR="00D66ED5" w:rsidRPr="007250C1" w:rsidRDefault="00D66ED5" w:rsidP="00D66ED5">
      <w:pPr>
        <w:jc w:val="both"/>
        <w:rPr>
          <w:color w:val="C00000"/>
        </w:rPr>
      </w:pPr>
      <w:r>
        <w:t>Où sont les membres du groupe</w:t>
      </w:r>
      <w:r w:rsidR="007250C1">
        <w:t xml:space="preserve"> ? </w:t>
      </w:r>
      <w:r w:rsidR="007250C1" w:rsidRPr="007250C1">
        <w:rPr>
          <w:color w:val="C00000"/>
        </w:rPr>
        <w:t xml:space="preserve">Ils sont dans un immeuble, en ville. </w:t>
      </w:r>
    </w:p>
    <w:p w:rsidR="00D66ED5" w:rsidRDefault="00D66ED5" w:rsidP="00D66ED5">
      <w:pPr>
        <w:jc w:val="both"/>
      </w:pPr>
      <w:r>
        <w:t>Par groupe de deux, choisissez une personne. Faites sa description.</w:t>
      </w:r>
    </w:p>
    <w:p w:rsidR="00D66ED5" w:rsidRDefault="00D66ED5" w:rsidP="00D66ED5">
      <w:pPr>
        <w:jc w:val="both"/>
      </w:pPr>
      <w:r>
        <w:t>………………………………………………………………………………………………………………………………………………………………………………………………………………………………………………………………………………………………………………………………………………</w:t>
      </w:r>
    </w:p>
    <w:p w:rsidR="00D66ED5" w:rsidRDefault="00D66ED5" w:rsidP="00D66ED5">
      <w:pPr>
        <w:jc w:val="both"/>
      </w:pPr>
      <w:r>
        <w:t>D’après la photo, quel est le style de musique de ce groupe ? ………………………………………………………………………</w:t>
      </w:r>
    </w:p>
    <w:p w:rsidR="00D66ED5" w:rsidRDefault="00D66ED5" w:rsidP="00D66ED5">
      <w:pPr>
        <w:jc w:val="both"/>
        <w:rPr>
          <w:i/>
        </w:rPr>
      </w:pPr>
      <w:r>
        <w:rPr>
          <w:noProof/>
          <w:lang w:eastAsia="fr-FR"/>
        </w:rPr>
        <mc:AlternateContent>
          <mc:Choice Requires="wps">
            <w:drawing>
              <wp:anchor distT="0" distB="0" distL="114300" distR="114300" simplePos="0" relativeHeight="251661312" behindDoc="0" locked="0" layoutInCell="1" allowOverlap="1" wp14:anchorId="12A1C689" wp14:editId="634A3AA0">
                <wp:simplePos x="0" y="0"/>
                <wp:positionH relativeFrom="column">
                  <wp:posOffset>-3810</wp:posOffset>
                </wp:positionH>
                <wp:positionV relativeFrom="paragraph">
                  <wp:posOffset>116840</wp:posOffset>
                </wp:positionV>
                <wp:extent cx="6072505" cy="1379855"/>
                <wp:effectExtent l="0" t="0" r="23495" b="10795"/>
                <wp:wrapNone/>
                <wp:docPr id="12" name="Zone de texte 12"/>
                <wp:cNvGraphicFramePr/>
                <a:graphic xmlns:a="http://schemas.openxmlformats.org/drawingml/2006/main">
                  <a:graphicData uri="http://schemas.microsoft.com/office/word/2010/wordprocessingShape">
                    <wps:wsp>
                      <wps:cNvSpPr txBox="1"/>
                      <wps:spPr>
                        <a:xfrm>
                          <a:off x="0" y="0"/>
                          <a:ext cx="6072505" cy="13798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ED5" w:rsidRDefault="00D66ED5" w:rsidP="00D66ED5">
                            <w:pPr>
                              <w:jc w:val="both"/>
                            </w:pPr>
                            <w:proofErr w:type="spellStart"/>
                            <w:r w:rsidRPr="005200BC">
                              <w:rPr>
                                <w:i/>
                              </w:rPr>
                              <w:t>Irie</w:t>
                            </w:r>
                            <w:proofErr w:type="spellEnd"/>
                            <w:r w:rsidRPr="005200BC">
                              <w:rPr>
                                <w:i/>
                              </w:rPr>
                              <w:t xml:space="preserve"> Révoltés</w:t>
                            </w:r>
                            <w:r w:rsidRPr="00314221">
                              <w:t xml:space="preserve"> est un groupe de neuf musiciens </w:t>
                            </w:r>
                            <w:r>
                              <w:t xml:space="preserve"> franco-</w:t>
                            </w:r>
                            <w:r w:rsidRPr="00314221">
                              <w:t xml:space="preserve">allemands créé il y a plus de dix ans. </w:t>
                            </w:r>
                            <w:r>
                              <w:t>Le mot « </w:t>
                            </w:r>
                            <w:proofErr w:type="spellStart"/>
                            <w:r>
                              <w:t>Irie</w:t>
                            </w:r>
                            <w:proofErr w:type="spellEnd"/>
                            <w:r>
                              <w:t xml:space="preserve"> » signifie « joyeux », « heureux » en créole jamaïcain. La musique du groupe, ouverte sur le monde, comprend des influences diverses (reggae, hip-hop, ska, </w:t>
                            </w:r>
                            <w:proofErr w:type="spellStart"/>
                            <w:r>
                              <w:t>ragga</w:t>
                            </w:r>
                            <w:proofErr w:type="spellEnd"/>
                            <w:r>
                              <w:t xml:space="preserve">, </w:t>
                            </w:r>
                            <w:proofErr w:type="spellStart"/>
                            <w:r>
                              <w:t>dancehall</w:t>
                            </w:r>
                            <w:proofErr w:type="spellEnd"/>
                            <w:r>
                              <w:t xml:space="preserve">).  Les textes engagés de ces artistes mélangent français et allemand sur des mélodies entraînantes. Les thèmes abordés dans leurs chansons sont souvent politiques et dénoncent la discrimination, le sexisme, le racisme ou encore l’homophobie. </w:t>
                            </w:r>
                          </w:p>
                          <w:p w:rsidR="00D66ED5" w:rsidRDefault="00D66ED5" w:rsidP="00D66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A1C689" id="_x0000_t202" coordsize="21600,21600" o:spt="202" path="m,l,21600r21600,l21600,xe">
                <v:stroke joinstyle="miter"/>
                <v:path gradientshapeok="t" o:connecttype="rect"/>
              </v:shapetype>
              <v:shape id="Zone de texte 12" o:spid="_x0000_s1026" type="#_x0000_t202" style="position:absolute;left:0;text-align:left;margin-left:-.3pt;margin-top:9.2pt;width:478.15pt;height:10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" fillcolor="white [3201]" strokeweight=".5pt">
                <v:textbox>
                  <w:txbxContent>
                    <w:p w:rsidR="00D66ED5" w:rsidRDefault="00D66ED5" w:rsidP="00D66ED5">
                      <w:pPr>
                        <w:jc w:val="both"/>
                      </w:pPr>
                      <w:proofErr w:type="spellStart"/>
                      <w:r w:rsidRPr="005200BC">
                        <w:rPr>
                          <w:i/>
                        </w:rPr>
                        <w:t>Irie</w:t>
                      </w:r>
                      <w:proofErr w:type="spellEnd"/>
                      <w:r w:rsidRPr="005200BC">
                        <w:rPr>
                          <w:i/>
                        </w:rPr>
                        <w:t xml:space="preserve"> Révoltés</w:t>
                      </w:r>
                      <w:r w:rsidRPr="00314221">
                        <w:t xml:space="preserve"> est un groupe de neuf musiciens </w:t>
                      </w:r>
                      <w:r>
                        <w:t xml:space="preserve"> franco-</w:t>
                      </w:r>
                      <w:r w:rsidRPr="00314221">
                        <w:t xml:space="preserve">allemands créé il y a plus de dix ans. </w:t>
                      </w:r>
                      <w:r>
                        <w:t>Le mot « </w:t>
                      </w:r>
                      <w:proofErr w:type="spellStart"/>
                      <w:r>
                        <w:t>Irie</w:t>
                      </w:r>
                      <w:proofErr w:type="spellEnd"/>
                      <w:r>
                        <w:t xml:space="preserve"> » signifie « joyeux », « heureux » en créole jamaïcain. La musique du groupe, ouverte sur le monde, comprend des influences diverses (reggae, hip-hop, ska, </w:t>
                      </w:r>
                      <w:proofErr w:type="spellStart"/>
                      <w:r>
                        <w:t>ragga</w:t>
                      </w:r>
                      <w:proofErr w:type="spellEnd"/>
                      <w:r>
                        <w:t xml:space="preserve">, </w:t>
                      </w:r>
                      <w:proofErr w:type="spellStart"/>
                      <w:r>
                        <w:t>dancehall</w:t>
                      </w:r>
                      <w:proofErr w:type="spellEnd"/>
                      <w:r>
                        <w:t xml:space="preserve">).  Les textes engagés de ces artistes mélangent français et allemand sur des mélodies entraînantes. Les thèmes abordés dans leurs chansons sont souvent politiques et dénoncent la discrimination, le sexisme, le racisme ou encore l’homophobie. </w:t>
                      </w:r>
                    </w:p>
                    <w:p w:rsidR="00D66ED5" w:rsidRDefault="00D66ED5" w:rsidP="00D66ED5"/>
                  </w:txbxContent>
                </v:textbox>
              </v:shape>
            </w:pict>
          </mc:Fallback>
        </mc:AlternateContent>
      </w:r>
    </w:p>
    <w:p w:rsidR="00D66ED5" w:rsidRDefault="00D66ED5" w:rsidP="00D66ED5">
      <w:pPr>
        <w:jc w:val="both"/>
        <w:rPr>
          <w:i/>
        </w:rPr>
      </w:pPr>
    </w:p>
    <w:p w:rsidR="00D66ED5" w:rsidRDefault="00D66ED5" w:rsidP="00D66ED5">
      <w:pPr>
        <w:jc w:val="both"/>
      </w:pPr>
    </w:p>
    <w:p w:rsidR="00D66ED5" w:rsidRDefault="00D66ED5" w:rsidP="00D66ED5">
      <w:pPr>
        <w:jc w:val="both"/>
      </w:pPr>
    </w:p>
    <w:p w:rsidR="00D66ED5" w:rsidRDefault="00D66ED5" w:rsidP="00D66ED5">
      <w:pPr>
        <w:jc w:val="both"/>
      </w:pPr>
    </w:p>
    <w:p w:rsidR="00D66ED5" w:rsidRDefault="00D66ED5" w:rsidP="00D66ED5">
      <w:pPr>
        <w:jc w:val="both"/>
      </w:pPr>
      <w:r>
        <w:t xml:space="preserve">- De quelle nationalité sont les membres du groupe ? </w:t>
      </w:r>
      <w:r w:rsidR="00DC0093" w:rsidRPr="00DC0093">
        <w:rPr>
          <w:color w:val="C00000"/>
        </w:rPr>
        <w:t xml:space="preserve">Les membres du groupe sont franco-allemands. </w:t>
      </w:r>
    </w:p>
    <w:p w:rsidR="00D66ED5" w:rsidRDefault="00D66ED5" w:rsidP="00D66ED5">
      <w:pPr>
        <w:jc w:val="both"/>
      </w:pPr>
      <w:r>
        <w:t xml:space="preserve">- En quelle langue est-ce que les artistes chantent ? </w:t>
      </w:r>
      <w:r w:rsidR="00EF648B" w:rsidRPr="00EF648B">
        <w:rPr>
          <w:color w:val="C00000"/>
        </w:rPr>
        <w:t xml:space="preserve">Ils chantent en français et en allemand. </w:t>
      </w:r>
    </w:p>
    <w:p w:rsidR="00D66ED5" w:rsidRPr="00EF648B" w:rsidRDefault="00D66ED5" w:rsidP="00D66ED5">
      <w:pPr>
        <w:jc w:val="both"/>
        <w:rPr>
          <w:color w:val="C00000"/>
        </w:rPr>
      </w:pPr>
      <w:r>
        <w:lastRenderedPageBreak/>
        <w:t xml:space="preserve">- De </w:t>
      </w:r>
      <w:r w:rsidR="00EF648B">
        <w:t>quoi parlent leurs chansons </w:t>
      </w:r>
      <w:r w:rsidR="00EF648B" w:rsidRPr="00EF648B">
        <w:t xml:space="preserve">? </w:t>
      </w:r>
      <w:r w:rsidR="00EF648B" w:rsidRPr="00EF648B">
        <w:rPr>
          <w:color w:val="C00000"/>
        </w:rPr>
        <w:t xml:space="preserve">Leurs chansons dénoncent la discrimination, le sexisme, le racisme et l’homophobie. </w:t>
      </w:r>
    </w:p>
    <w:p w:rsidR="00D66ED5" w:rsidRDefault="00D66ED5" w:rsidP="00D66ED5">
      <w:pPr>
        <w:pStyle w:val="Paragraphedeliste"/>
        <w:numPr>
          <w:ilvl w:val="0"/>
          <w:numId w:val="1"/>
        </w:numPr>
      </w:pPr>
      <w:r>
        <w:t>Découverte de la chanson</w:t>
      </w:r>
    </w:p>
    <w:p w:rsidR="00D66ED5" w:rsidRDefault="00D66ED5" w:rsidP="00D66ED5">
      <w:r>
        <w:t xml:space="preserve">- Écoute la chanson. </w:t>
      </w:r>
      <w:r>
        <w:br/>
        <w:t>=&gt; Lève la main droite quand les paroles sont en français.</w:t>
      </w:r>
      <w:r>
        <w:br/>
        <w:t>=&gt; Lève la main gauche quand les paroles sont en allemand.</w:t>
      </w:r>
    </w:p>
    <w:p w:rsidR="00D66ED5" w:rsidRDefault="00D66ED5" w:rsidP="00D66ED5">
      <w:pPr>
        <w:pStyle w:val="Paragraphedeliste"/>
        <w:numPr>
          <w:ilvl w:val="0"/>
          <w:numId w:val="1"/>
        </w:numPr>
      </w:pPr>
      <w:r>
        <w:t>Étude de la chanson</w:t>
      </w:r>
    </w:p>
    <w:p w:rsidR="00D66ED5" w:rsidRDefault="00D66ED5" w:rsidP="00D66ED5">
      <w:r>
        <w:t>Lis les paroles en français et réponds aux questions</w:t>
      </w:r>
    </w:p>
    <w:p w:rsidR="00D66ED5" w:rsidRDefault="00D66ED5" w:rsidP="00D66ED5"/>
    <w:p w:rsidR="00D66ED5" w:rsidRDefault="00D66ED5" w:rsidP="00D66ED5">
      <w:r>
        <w:rPr>
          <w:noProof/>
          <w:lang w:eastAsia="fr-FR"/>
        </w:rPr>
        <mc:AlternateContent>
          <mc:Choice Requires="wps">
            <w:drawing>
              <wp:anchor distT="0" distB="0" distL="114300" distR="114300" simplePos="0" relativeHeight="251660288" behindDoc="0" locked="0" layoutInCell="1" allowOverlap="1" wp14:anchorId="70ECACAB" wp14:editId="42A916C7">
                <wp:simplePos x="0" y="0"/>
                <wp:positionH relativeFrom="column">
                  <wp:posOffset>3627623</wp:posOffset>
                </wp:positionH>
                <wp:positionV relativeFrom="paragraph">
                  <wp:posOffset>-1809</wp:posOffset>
                </wp:positionV>
                <wp:extent cx="2613660" cy="6435090"/>
                <wp:effectExtent l="0" t="0" r="0" b="3810"/>
                <wp:wrapNone/>
                <wp:docPr id="9" name="Zone de texte 9"/>
                <wp:cNvGraphicFramePr/>
                <a:graphic xmlns:a="http://schemas.openxmlformats.org/drawingml/2006/main">
                  <a:graphicData uri="http://schemas.microsoft.com/office/word/2010/wordprocessingShape">
                    <wps:wsp>
                      <wps:cNvSpPr txBox="1"/>
                      <wps:spPr>
                        <a:xfrm>
                          <a:off x="0" y="0"/>
                          <a:ext cx="2613660" cy="6435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6ED5" w:rsidRDefault="00D66ED5" w:rsidP="00D66ED5">
                            <w:r w:rsidRPr="001B6E9B">
                              <w:rPr>
                                <w:u w:val="single"/>
                              </w:rPr>
                              <w:t>- Le groupe parle :</w:t>
                            </w:r>
                            <w:r>
                              <w:br/>
                              <w:t>a) d’une soirée entre amis.</w:t>
                            </w:r>
                            <w:r>
                              <w:br/>
                              <w:t>b) du Nouvel An.</w:t>
                            </w:r>
                            <w:r>
                              <w:br/>
                            </w:r>
                            <w:r w:rsidRPr="00222BD7">
                              <w:rPr>
                                <w:color w:val="C00000"/>
                              </w:rPr>
                              <w:t>c) d’un concert.</w:t>
                            </w:r>
                          </w:p>
                          <w:p w:rsidR="00D66ED5" w:rsidRDefault="00D66ED5" w:rsidP="00D66ED5">
                            <w:r w:rsidRPr="001B6E9B">
                              <w:rPr>
                                <w:u w:val="single"/>
                              </w:rPr>
                              <w:t>- « on partage les mêmes idées ».</w:t>
                            </w:r>
                            <w:r w:rsidRPr="001B6E9B">
                              <w:rPr>
                                <w:u w:val="single"/>
                              </w:rPr>
                              <w:br/>
                              <w:t>Qui est « on » ?</w:t>
                            </w:r>
                            <w:r>
                              <w:br/>
                              <w:t>a) Les membres du groupe.</w:t>
                            </w:r>
                            <w:r>
                              <w:br/>
                            </w:r>
                            <w:r w:rsidRPr="00222BD7">
                              <w:rPr>
                                <w:color w:val="C00000"/>
                              </w:rPr>
                              <w:t>b) Les musiciens et le public.</w:t>
                            </w:r>
                            <w:r>
                              <w:br/>
                              <w:t>c) Le gouvernement et les musiciens.</w:t>
                            </w:r>
                          </w:p>
                          <w:p w:rsidR="00D66ED5" w:rsidRDefault="00D66ED5" w:rsidP="00D66ED5">
                            <w:r w:rsidRPr="001B6E9B">
                              <w:rPr>
                                <w:u w:val="single"/>
                              </w:rPr>
                              <w:t>Quelles sont ces « idées » ?</w:t>
                            </w:r>
                            <w:r>
                              <w:br/>
                            </w:r>
                            <w:proofErr w:type="gramStart"/>
                            <w:r w:rsidRPr="00222BD7">
                              <w:rPr>
                                <w:color w:val="C00000"/>
                              </w:rPr>
                              <w:t>a</w:t>
                            </w:r>
                            <w:proofErr w:type="gramEnd"/>
                            <w:r w:rsidRPr="00222BD7">
                              <w:rPr>
                                <w:color w:val="C00000"/>
                              </w:rPr>
                              <w:t>) La lutte contre le racisme, le sexisme, l’homophobie…</w:t>
                            </w:r>
                            <w:r>
                              <w:br/>
                              <w:t>b) L’envie de passer une bonne soirée et de faire la fête.</w:t>
                            </w:r>
                            <w:r>
                              <w:br/>
                              <w:t>c) Voyager dans différentes villes.</w:t>
                            </w:r>
                          </w:p>
                          <w:p w:rsidR="00D66ED5" w:rsidRDefault="00D66ED5" w:rsidP="00D66ED5">
                            <w:r w:rsidRPr="001B6E9B">
                              <w:rPr>
                                <w:u w:val="single"/>
                              </w:rPr>
                              <w:t>- Que signifient « le I » et « le R » dans cette chanson ?</w:t>
                            </w:r>
                            <w:r>
                              <w:br/>
                              <w:t>Le « I »</w:t>
                            </w:r>
                            <w:r w:rsidR="00222BD7">
                              <w:t xml:space="preserve"> </w:t>
                            </w:r>
                            <w:r w:rsidR="00222BD7" w:rsidRPr="00222BD7">
                              <w:rPr>
                                <w:color w:val="C00000"/>
                              </w:rPr>
                              <w:t>signifie « </w:t>
                            </w:r>
                            <w:proofErr w:type="spellStart"/>
                            <w:r w:rsidR="00222BD7" w:rsidRPr="00222BD7">
                              <w:rPr>
                                <w:color w:val="C00000"/>
                              </w:rPr>
                              <w:t>Irié</w:t>
                            </w:r>
                            <w:proofErr w:type="spellEnd"/>
                            <w:r w:rsidR="00222BD7">
                              <w:rPr>
                                <w:color w:val="C00000"/>
                              </w:rPr>
                              <w:t> »</w:t>
                            </w:r>
                            <w:r w:rsidRPr="00222BD7">
                              <w:rPr>
                                <w:color w:val="C00000"/>
                              </w:rPr>
                              <w:t>.</w:t>
                            </w:r>
                            <w:r>
                              <w:br/>
                              <w:t>Le « R »</w:t>
                            </w:r>
                            <w:r w:rsidR="00222BD7">
                              <w:t xml:space="preserve"> </w:t>
                            </w:r>
                            <w:r w:rsidR="00222BD7" w:rsidRPr="00222BD7">
                              <w:rPr>
                                <w:color w:val="C00000"/>
                              </w:rPr>
                              <w:t>signifie</w:t>
                            </w:r>
                            <w:r w:rsidR="00222BD7">
                              <w:rPr>
                                <w:color w:val="C00000"/>
                              </w:rPr>
                              <w:t xml:space="preserve"> « Révoltés »</w:t>
                            </w:r>
                            <w:r>
                              <w:t>.</w:t>
                            </w:r>
                          </w:p>
                          <w:p w:rsidR="00D66ED5" w:rsidRDefault="00D66ED5" w:rsidP="00D66ED5">
                            <w:r w:rsidRPr="001B6E9B">
                              <w:rPr>
                                <w:u w:val="single"/>
                              </w:rPr>
                              <w:t>- D’après la chanson, depuis quand le groupe chante ?</w:t>
                            </w:r>
                            <w:r>
                              <w:t xml:space="preserve"> </w:t>
                            </w:r>
                            <w:r w:rsidR="00222BD7" w:rsidRPr="00222BD7">
                              <w:rPr>
                                <w:color w:val="C00000"/>
                              </w:rPr>
                              <w:t>13 ans.</w:t>
                            </w:r>
                          </w:p>
                          <w:p w:rsidR="00D66ED5" w:rsidRDefault="00D66ED5" w:rsidP="00D66ED5">
                            <w:r w:rsidRPr="001B6E9B">
                              <w:rPr>
                                <w:u w:val="single"/>
                              </w:rPr>
                              <w:t xml:space="preserve">- Quand est-ce qu’il va arrêter ? </w:t>
                            </w:r>
                            <w:r w:rsidR="00222BD7" w:rsidRPr="00222BD7">
                              <w:rPr>
                                <w:color w:val="C00000"/>
                              </w:rPr>
                              <w:t>Il ne va jamais arrêter.</w:t>
                            </w:r>
                          </w:p>
                          <w:p w:rsidR="00D66ED5" w:rsidRDefault="00D66ED5" w:rsidP="00D66ED5">
                            <w:r w:rsidRPr="001B6E9B">
                              <w:rPr>
                                <w:u w:val="single"/>
                              </w:rPr>
                              <w:t>- D’après les paroles, est-ce que le groupe a du succès ?</w:t>
                            </w:r>
                            <w:r>
                              <w:t xml:space="preserve"> </w:t>
                            </w:r>
                            <w:r>
                              <w:br/>
                            </w:r>
                            <w:r w:rsidR="00222BD7" w:rsidRPr="00222BD7">
                              <w:rPr>
                                <w:color w:val="C00000"/>
                              </w:rPr>
                              <w:t xml:space="preserve">Oui : « On n’aurait jamais </w:t>
                            </w:r>
                            <w:r w:rsidR="00D37E59">
                              <w:rPr>
                                <w:color w:val="C00000"/>
                              </w:rPr>
                              <w:t>c</w:t>
                            </w:r>
                            <w:r w:rsidR="00222BD7" w:rsidRPr="00222BD7">
                              <w:rPr>
                                <w:color w:val="C00000"/>
                              </w:rPr>
                              <w:t>ru d’arriver si loin ».</w:t>
                            </w:r>
                          </w:p>
                          <w:p w:rsidR="00D66ED5" w:rsidRDefault="00D66ED5" w:rsidP="00D66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ECACAB" id="Zone de texte 9" o:spid="_x0000_s1027" type="#_x0000_t202" style="position:absolute;margin-left:285.65pt;margin-top:-.15pt;width:205.8pt;height:506.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" fillcolor="white [3201]" stroked="f" strokeweight=".5pt">
                <v:textbox>
                  <w:txbxContent>
                    <w:p w:rsidR="00D66ED5" w:rsidRDefault="00D66ED5" w:rsidP="00D66ED5">
                      <w:r w:rsidRPr="001B6E9B">
                        <w:rPr>
                          <w:u w:val="single"/>
                        </w:rPr>
                        <w:t>- Le groupe parle :</w:t>
                      </w:r>
                      <w:r>
                        <w:br/>
                        <w:t>a) d’une soirée entre amis.</w:t>
                      </w:r>
                      <w:r>
                        <w:br/>
                        <w:t>b) du Nouvel An.</w:t>
                      </w:r>
                      <w:r>
                        <w:br/>
                      </w:r>
                      <w:r w:rsidRPr="00222BD7">
                        <w:rPr>
                          <w:color w:val="C00000"/>
                        </w:rPr>
                        <w:t>c) d’un concert.</w:t>
                      </w:r>
                    </w:p>
                    <w:p w:rsidR="00D66ED5" w:rsidRDefault="00D66ED5" w:rsidP="00D66ED5">
                      <w:r w:rsidRPr="001B6E9B">
                        <w:rPr>
                          <w:u w:val="single"/>
                        </w:rPr>
                        <w:t>- « on partage les mêmes idées ».</w:t>
                      </w:r>
                      <w:r w:rsidRPr="001B6E9B">
                        <w:rPr>
                          <w:u w:val="single"/>
                        </w:rPr>
                        <w:br/>
                        <w:t>Qui est « on » ?</w:t>
                      </w:r>
                      <w:r>
                        <w:br/>
                        <w:t>a) Les membres du groupe.</w:t>
                      </w:r>
                      <w:r>
                        <w:br/>
                      </w:r>
                      <w:r w:rsidRPr="00222BD7">
                        <w:rPr>
                          <w:color w:val="C00000"/>
                        </w:rPr>
                        <w:t>b) Les musiciens et le public.</w:t>
                      </w:r>
                      <w:r>
                        <w:br/>
                        <w:t>c) Le gouvernement et les musiciens.</w:t>
                      </w:r>
                    </w:p>
                    <w:p w:rsidR="00D66ED5" w:rsidRDefault="00D66ED5" w:rsidP="00D66ED5">
                      <w:r w:rsidRPr="001B6E9B">
                        <w:rPr>
                          <w:u w:val="single"/>
                        </w:rPr>
                        <w:t>Quelles sont ces « idées » ?</w:t>
                      </w:r>
                      <w:r>
                        <w:br/>
                      </w:r>
                      <w:proofErr w:type="gramStart"/>
                      <w:r w:rsidRPr="00222BD7">
                        <w:rPr>
                          <w:color w:val="C00000"/>
                        </w:rPr>
                        <w:t>a</w:t>
                      </w:r>
                      <w:proofErr w:type="gramEnd"/>
                      <w:r w:rsidRPr="00222BD7">
                        <w:rPr>
                          <w:color w:val="C00000"/>
                        </w:rPr>
                        <w:t>) La lutte contre le racisme, le sexisme, l’homophobie…</w:t>
                      </w:r>
                      <w:r>
                        <w:br/>
                        <w:t>b) L’envie de passer une bonne soirée et de faire la fête.</w:t>
                      </w:r>
                      <w:r>
                        <w:br/>
                        <w:t>c) Voyager dans différentes villes.</w:t>
                      </w:r>
                    </w:p>
                    <w:p w:rsidR="00D66ED5" w:rsidRDefault="00D66ED5" w:rsidP="00D66ED5">
                      <w:r w:rsidRPr="001B6E9B">
                        <w:rPr>
                          <w:u w:val="single"/>
                        </w:rPr>
                        <w:t>- Que signifient « le I » et « le R » dans cette chanson ?</w:t>
                      </w:r>
                      <w:r>
                        <w:br/>
                        <w:t>Le « I »</w:t>
                      </w:r>
                      <w:r w:rsidR="00222BD7">
                        <w:t xml:space="preserve"> </w:t>
                      </w:r>
                      <w:r w:rsidR="00222BD7" w:rsidRPr="00222BD7">
                        <w:rPr>
                          <w:color w:val="C00000"/>
                        </w:rPr>
                        <w:t>signifie « </w:t>
                      </w:r>
                      <w:proofErr w:type="spellStart"/>
                      <w:r w:rsidR="00222BD7" w:rsidRPr="00222BD7">
                        <w:rPr>
                          <w:color w:val="C00000"/>
                        </w:rPr>
                        <w:t>Irié</w:t>
                      </w:r>
                      <w:proofErr w:type="spellEnd"/>
                      <w:r w:rsidR="00222BD7">
                        <w:rPr>
                          <w:color w:val="C00000"/>
                        </w:rPr>
                        <w:t> »</w:t>
                      </w:r>
                      <w:r w:rsidRPr="00222BD7">
                        <w:rPr>
                          <w:color w:val="C00000"/>
                        </w:rPr>
                        <w:t>.</w:t>
                      </w:r>
                      <w:r>
                        <w:br/>
                        <w:t>Le « R »</w:t>
                      </w:r>
                      <w:r w:rsidR="00222BD7">
                        <w:t xml:space="preserve"> </w:t>
                      </w:r>
                      <w:r w:rsidR="00222BD7" w:rsidRPr="00222BD7">
                        <w:rPr>
                          <w:color w:val="C00000"/>
                        </w:rPr>
                        <w:t>signifie</w:t>
                      </w:r>
                      <w:r w:rsidR="00222BD7">
                        <w:rPr>
                          <w:color w:val="C00000"/>
                        </w:rPr>
                        <w:t xml:space="preserve"> « Révoltés »</w:t>
                      </w:r>
                      <w:r>
                        <w:t>.</w:t>
                      </w:r>
                    </w:p>
                    <w:p w:rsidR="00D66ED5" w:rsidRDefault="00D66ED5" w:rsidP="00D66ED5">
                      <w:r w:rsidRPr="001B6E9B">
                        <w:rPr>
                          <w:u w:val="single"/>
                        </w:rPr>
                        <w:t>- D’après la chanson, depuis quand le groupe chante ?</w:t>
                      </w:r>
                      <w:r>
                        <w:t xml:space="preserve"> </w:t>
                      </w:r>
                      <w:r w:rsidR="00222BD7" w:rsidRPr="00222BD7">
                        <w:rPr>
                          <w:color w:val="C00000"/>
                        </w:rPr>
                        <w:t>13 ans.</w:t>
                      </w:r>
                    </w:p>
                    <w:p w:rsidR="00D66ED5" w:rsidRDefault="00D66ED5" w:rsidP="00D66ED5">
                      <w:r w:rsidRPr="001B6E9B">
                        <w:rPr>
                          <w:u w:val="single"/>
                        </w:rPr>
                        <w:t xml:space="preserve">- Quand est-ce qu’il va arrêter ? </w:t>
                      </w:r>
                      <w:r w:rsidR="00222BD7" w:rsidRPr="00222BD7">
                        <w:rPr>
                          <w:color w:val="C00000"/>
                        </w:rPr>
                        <w:t>Il ne va jamais arrêter.</w:t>
                      </w:r>
                    </w:p>
                    <w:p w:rsidR="00D66ED5" w:rsidRDefault="00D66ED5" w:rsidP="00D66ED5">
                      <w:r w:rsidRPr="001B6E9B">
                        <w:rPr>
                          <w:u w:val="single"/>
                        </w:rPr>
                        <w:t>- D’après les paroles, est-ce que le groupe a du succès ?</w:t>
                      </w:r>
                      <w:r>
                        <w:t xml:space="preserve"> </w:t>
                      </w:r>
                      <w:r>
                        <w:br/>
                      </w:r>
                      <w:r w:rsidR="00222BD7" w:rsidRPr="00222BD7">
                        <w:rPr>
                          <w:color w:val="C00000"/>
                        </w:rPr>
                        <w:t xml:space="preserve">Oui : « On n’aurait jamais </w:t>
                      </w:r>
                      <w:r w:rsidR="00D37E59">
                        <w:rPr>
                          <w:color w:val="C00000"/>
                        </w:rPr>
                        <w:t>c</w:t>
                      </w:r>
                      <w:r w:rsidR="00222BD7" w:rsidRPr="00222BD7">
                        <w:rPr>
                          <w:color w:val="C00000"/>
                        </w:rPr>
                        <w:t>ru d’arriver si loin ».</w:t>
                      </w:r>
                    </w:p>
                    <w:p w:rsidR="00D66ED5" w:rsidRDefault="00D66ED5" w:rsidP="00D66ED5"/>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6BDBB778" wp14:editId="671A5500">
                <wp:simplePos x="0" y="0"/>
                <wp:positionH relativeFrom="column">
                  <wp:posOffset>-306070</wp:posOffset>
                </wp:positionH>
                <wp:positionV relativeFrom="paragraph">
                  <wp:posOffset>-3810</wp:posOffset>
                </wp:positionV>
                <wp:extent cx="3700145" cy="6435090"/>
                <wp:effectExtent l="0" t="0" r="14605" b="22860"/>
                <wp:wrapNone/>
                <wp:docPr id="8" name="Zone de texte 8"/>
                <wp:cNvGraphicFramePr/>
                <a:graphic xmlns:a="http://schemas.openxmlformats.org/drawingml/2006/main">
                  <a:graphicData uri="http://schemas.microsoft.com/office/word/2010/wordprocessingShape">
                    <wps:wsp>
                      <wps:cNvSpPr txBox="1"/>
                      <wps:spPr>
                        <a:xfrm>
                          <a:off x="0" y="0"/>
                          <a:ext cx="3700145" cy="6435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ED5" w:rsidRDefault="00D66ED5" w:rsidP="00D66ED5">
                            <w:r>
                              <w:t>Ce soir, c’est la soirée</w:t>
                            </w:r>
                            <w:proofErr w:type="gramStart"/>
                            <w:r>
                              <w:t>,</w:t>
                            </w:r>
                            <w:proofErr w:type="gramEnd"/>
                            <w:r>
                              <w:br/>
                              <w:t>Où on sent l’ambiance, on sent la force et l’unité.</w:t>
                            </w:r>
                            <w:r>
                              <w:br/>
                              <w:t>Nous tous, prêts à tout donner</w:t>
                            </w:r>
                            <w:proofErr w:type="gramStart"/>
                            <w:r>
                              <w:t>,</w:t>
                            </w:r>
                            <w:proofErr w:type="gramEnd"/>
                            <w:r>
                              <w:br/>
                              <w:t xml:space="preserve">On vit la cohésion et on partage les mêmes idées. </w:t>
                            </w:r>
                          </w:p>
                          <w:p w:rsidR="00D66ED5" w:rsidRDefault="00D66ED5" w:rsidP="00D66ED5">
                            <w:r>
                              <w:t>[…]</w:t>
                            </w:r>
                          </w:p>
                          <w:p w:rsidR="00D66ED5" w:rsidRDefault="00D66ED5" w:rsidP="00D66ED5">
                            <w:r>
                              <w:t>Dans toutes les villes où nous sommes passés</w:t>
                            </w:r>
                            <w:proofErr w:type="gramStart"/>
                            <w:r>
                              <w:t>,</w:t>
                            </w:r>
                            <w:proofErr w:type="gramEnd"/>
                            <w:r>
                              <w:br/>
                              <w:t>On a remarqué qu’il y a des gens avec les mêmes pensées</w:t>
                            </w:r>
                            <w:r>
                              <w:br/>
                              <w:t>Et l’affaire, on ne va pas la lâcher</w:t>
                            </w:r>
                            <w:r>
                              <w:br/>
                              <w:t>Car le I, le R, représentent plus que la musique.</w:t>
                            </w:r>
                          </w:p>
                          <w:p w:rsidR="00D66ED5" w:rsidRDefault="00D66ED5" w:rsidP="00D66ED5">
                            <w:r>
                              <w:t>[…]</w:t>
                            </w:r>
                          </w:p>
                          <w:p w:rsidR="00D66ED5" w:rsidRPr="00FF1DCD" w:rsidRDefault="00D66ED5" w:rsidP="00D66ED5">
                            <w:r>
                              <w:t>Je crois à ce que je fais</w:t>
                            </w:r>
                            <w:proofErr w:type="gramStart"/>
                            <w:r>
                              <w:t>,</w:t>
                            </w:r>
                            <w:proofErr w:type="gramEnd"/>
                            <w:r>
                              <w:br/>
                              <w:t>Et cette ambiance d’espoir, elle me motive pour mes projets</w:t>
                            </w:r>
                            <w:r>
                              <w:br/>
                              <w:t xml:space="preserve">Pour nous encourager </w:t>
                            </w:r>
                            <w:r>
                              <w:br/>
                              <w:t>On se soutient et on partage cette énergie</w:t>
                            </w:r>
                            <w:r>
                              <w:br/>
                              <w:t xml:space="preserve">On vous invite ce soir à plonger dans la foule </w:t>
                            </w:r>
                            <w:r>
                              <w:br/>
                              <w:t xml:space="preserve">Et à vous laisser enrouler par la </w:t>
                            </w:r>
                            <w:proofErr w:type="spellStart"/>
                            <w:r>
                              <w:t>vibe</w:t>
                            </w:r>
                            <w:proofErr w:type="spellEnd"/>
                            <w:r>
                              <w:t xml:space="preserve"> d’</w:t>
                            </w:r>
                            <w:proofErr w:type="spellStart"/>
                            <w:r>
                              <w:t>Irie</w:t>
                            </w:r>
                            <w:proofErr w:type="spellEnd"/>
                            <w:r>
                              <w:t xml:space="preserve"> Révoltés.</w:t>
                            </w:r>
                            <w:r>
                              <w:br/>
                              <w:t>Sentez-là et vous allez comprendre pourquoi on fait ça depuis des années</w:t>
                            </w:r>
                            <w:r>
                              <w:br/>
                              <w:t>Avec la même intensité</w:t>
                            </w:r>
                          </w:p>
                          <w:p w:rsidR="00D66ED5" w:rsidRDefault="00D66ED5" w:rsidP="00D66ED5">
                            <w:r>
                              <w:t>[…]</w:t>
                            </w:r>
                          </w:p>
                          <w:p w:rsidR="00D66ED5" w:rsidRDefault="00D66ED5" w:rsidP="00D66ED5">
                            <w:r w:rsidRPr="00707635">
                              <w:t xml:space="preserve">On fait ce qu’on fait avec passion </w:t>
                            </w:r>
                            <w:r>
                              <w:br/>
                              <w:t>Depuis treize ans et jamais on va arrêter</w:t>
                            </w:r>
                            <w:r>
                              <w:br/>
                              <w:t>Et on reste fidèles à nos convictions.</w:t>
                            </w:r>
                            <w:r>
                              <w:br/>
                            </w:r>
                            <w:proofErr w:type="gramStart"/>
                            <w:r>
                              <w:t>On se</w:t>
                            </w:r>
                            <w:proofErr w:type="gramEnd"/>
                            <w:r>
                              <w:t xml:space="preserve"> laisse jamais détourner.</w:t>
                            </w:r>
                            <w:r>
                              <w:br/>
                              <w:t>On fait ce qu’on fait avec passion.</w:t>
                            </w:r>
                            <w:r>
                              <w:br/>
                              <w:t>On n’aurait jamais cru d’arriver si loin.</w:t>
                            </w:r>
                            <w:r>
                              <w:br/>
                              <w:t>C’est grâce à vous qu’on reste en action</w:t>
                            </w:r>
                            <w:r>
                              <w:br/>
                              <w:t>Et on sait que ça va continuer demain.</w:t>
                            </w:r>
                          </w:p>
                          <w:p w:rsidR="00D66ED5" w:rsidRDefault="00D66ED5" w:rsidP="00D66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BB778" id="Zone de texte 8" o:spid="_x0000_s1028" type="#_x0000_t202" style="position:absolute;margin-left:-24.1pt;margin-top:-.3pt;width:291.35pt;height:50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" fillcolor="white [3201]" strokeweight=".5pt">
                <v:textbox>
                  <w:txbxContent>
                    <w:p w:rsidR="00D66ED5" w:rsidRDefault="00D66ED5" w:rsidP="00D66ED5">
                      <w:r>
                        <w:t>Ce soir, c’est la soirée</w:t>
                      </w:r>
                      <w:proofErr w:type="gramStart"/>
                      <w:r>
                        <w:t>,</w:t>
                      </w:r>
                      <w:proofErr w:type="gramEnd"/>
                      <w:r>
                        <w:br/>
                        <w:t>Où on sent l’ambiance, on sent la force et l’unité.</w:t>
                      </w:r>
                      <w:r>
                        <w:br/>
                        <w:t>Nous tous, prêts à tout donner</w:t>
                      </w:r>
                      <w:proofErr w:type="gramStart"/>
                      <w:r>
                        <w:t>,</w:t>
                      </w:r>
                      <w:proofErr w:type="gramEnd"/>
                      <w:r>
                        <w:br/>
                        <w:t xml:space="preserve">On vit la cohésion et on partage les mêmes idées. </w:t>
                      </w:r>
                    </w:p>
                    <w:p w:rsidR="00D66ED5" w:rsidRDefault="00D66ED5" w:rsidP="00D66ED5">
                      <w:r>
                        <w:t>[…]</w:t>
                      </w:r>
                    </w:p>
                    <w:p w:rsidR="00D66ED5" w:rsidRDefault="00D66ED5" w:rsidP="00D66ED5">
                      <w:r>
                        <w:t>Dans toutes les villes où nous sommes passés</w:t>
                      </w:r>
                      <w:proofErr w:type="gramStart"/>
                      <w:r>
                        <w:t>,</w:t>
                      </w:r>
                      <w:proofErr w:type="gramEnd"/>
                      <w:r>
                        <w:br/>
                        <w:t>On a remarqué qu’il y a des gens avec les mêmes pensées</w:t>
                      </w:r>
                      <w:r>
                        <w:br/>
                        <w:t>Et l’affaire, on ne va pas la lâcher</w:t>
                      </w:r>
                      <w:r>
                        <w:br/>
                        <w:t>Car le I, le R, représentent plus que la musique.</w:t>
                      </w:r>
                    </w:p>
                    <w:p w:rsidR="00D66ED5" w:rsidRDefault="00D66ED5" w:rsidP="00D66ED5">
                      <w:r>
                        <w:t>[…]</w:t>
                      </w:r>
                    </w:p>
                    <w:p w:rsidR="00D66ED5" w:rsidRPr="00FF1DCD" w:rsidRDefault="00D66ED5" w:rsidP="00D66ED5">
                      <w:r>
                        <w:t>Je crois à ce que je fais</w:t>
                      </w:r>
                      <w:proofErr w:type="gramStart"/>
                      <w:r>
                        <w:t>,</w:t>
                      </w:r>
                      <w:proofErr w:type="gramEnd"/>
                      <w:r>
                        <w:br/>
                        <w:t>Et cette ambiance d’espoir, elle me motive pour mes projets</w:t>
                      </w:r>
                      <w:r>
                        <w:br/>
                        <w:t xml:space="preserve">Pour nous encourager </w:t>
                      </w:r>
                      <w:r>
                        <w:br/>
                        <w:t>On se soutient et on partage cette énergie</w:t>
                      </w:r>
                      <w:r>
                        <w:br/>
                        <w:t xml:space="preserve">On vous invite ce soir à plonger dans la foule </w:t>
                      </w:r>
                      <w:r>
                        <w:br/>
                        <w:t xml:space="preserve">Et à vous laisser enrouler par la </w:t>
                      </w:r>
                      <w:proofErr w:type="spellStart"/>
                      <w:r>
                        <w:t>vibe</w:t>
                      </w:r>
                      <w:proofErr w:type="spellEnd"/>
                      <w:r>
                        <w:t xml:space="preserve"> d’</w:t>
                      </w:r>
                      <w:proofErr w:type="spellStart"/>
                      <w:r>
                        <w:t>Irie</w:t>
                      </w:r>
                      <w:proofErr w:type="spellEnd"/>
                      <w:r>
                        <w:t xml:space="preserve"> Révoltés.</w:t>
                      </w:r>
                      <w:r>
                        <w:br/>
                        <w:t>Sentez-là et vous allez comprendre pourquoi on fait ça depuis des années</w:t>
                      </w:r>
                      <w:r>
                        <w:br/>
                        <w:t>Avec la même intensité</w:t>
                      </w:r>
                    </w:p>
                    <w:p w:rsidR="00D66ED5" w:rsidRDefault="00D66ED5" w:rsidP="00D66ED5">
                      <w:r>
                        <w:t>[…]</w:t>
                      </w:r>
                    </w:p>
                    <w:p w:rsidR="00D66ED5" w:rsidRDefault="00D66ED5" w:rsidP="00D66ED5">
                      <w:r w:rsidRPr="00707635">
                        <w:t xml:space="preserve">On fait ce qu’on fait avec passion </w:t>
                      </w:r>
                      <w:r>
                        <w:br/>
                        <w:t>Depuis treize ans et jamais on va arrêter</w:t>
                      </w:r>
                      <w:r>
                        <w:br/>
                        <w:t>Et on reste fidèles à nos convictions.</w:t>
                      </w:r>
                      <w:r>
                        <w:br/>
                      </w:r>
                      <w:proofErr w:type="gramStart"/>
                      <w:r>
                        <w:t>On se</w:t>
                      </w:r>
                      <w:proofErr w:type="gramEnd"/>
                      <w:r>
                        <w:t xml:space="preserve"> laisse jamais détourner.</w:t>
                      </w:r>
                      <w:r>
                        <w:br/>
                        <w:t>On fait ce qu’on fait avec passion.</w:t>
                      </w:r>
                      <w:r>
                        <w:br/>
                        <w:t>On n’aurait jamais cru d’arriver si loin.</w:t>
                      </w:r>
                      <w:r>
                        <w:br/>
                        <w:t>C’est grâce à vous qu’on reste en action</w:t>
                      </w:r>
                      <w:r>
                        <w:br/>
                        <w:t>Et on sait que ça va continuer demain.</w:t>
                      </w:r>
                    </w:p>
                    <w:p w:rsidR="00D66ED5" w:rsidRDefault="00D66ED5" w:rsidP="00D66ED5"/>
                  </w:txbxContent>
                </v:textbox>
              </v:shape>
            </w:pict>
          </mc:Fallback>
        </mc:AlternateContent>
      </w:r>
    </w:p>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 w:rsidR="00D66ED5" w:rsidRDefault="00D66ED5" w:rsidP="00D66ED5">
      <w:pPr>
        <w:pStyle w:val="Paragraphedeliste"/>
      </w:pPr>
    </w:p>
    <w:p w:rsidR="00D66ED5" w:rsidRDefault="00D66ED5" w:rsidP="00D66ED5">
      <w:pPr>
        <w:pStyle w:val="Paragraphedeliste"/>
        <w:numPr>
          <w:ilvl w:val="0"/>
          <w:numId w:val="1"/>
        </w:numPr>
      </w:pPr>
      <w:r>
        <w:t>Écris ta chanson</w:t>
      </w:r>
    </w:p>
    <w:p w:rsidR="00D66ED5" w:rsidRDefault="00D66ED5" w:rsidP="00D66ED5">
      <w:pPr>
        <w:ind w:left="360"/>
      </w:pPr>
      <w:r>
        <w:t>a) Choisi</w:t>
      </w:r>
      <w:r w:rsidR="00D37E59">
        <w:t>s</w:t>
      </w:r>
      <w:r>
        <w:t xml:space="preserve"> une personne que tu as envie de remercier. </w:t>
      </w:r>
    </w:p>
    <w:p w:rsidR="00D66ED5" w:rsidRDefault="00D66ED5" w:rsidP="00D66ED5">
      <w:pPr>
        <w:ind w:left="360"/>
      </w:pPr>
      <w:r>
        <w:t>b) Tu es une star danoise. Remercie ton public sur l’air de la chanson.</w:t>
      </w:r>
    </w:p>
    <w:p w:rsidR="00D66ED5" w:rsidRDefault="00D66ED5" w:rsidP="00D66ED5">
      <w:r>
        <w:rPr>
          <w:noProof/>
          <w:lang w:eastAsia="fr-FR"/>
        </w:rPr>
        <mc:AlternateContent>
          <mc:Choice Requires="wps">
            <w:drawing>
              <wp:anchor distT="0" distB="0" distL="114300" distR="114300" simplePos="0" relativeHeight="251662336" behindDoc="0" locked="0" layoutInCell="1" allowOverlap="1" wp14:anchorId="00618C87" wp14:editId="3958BEE8">
                <wp:simplePos x="0" y="0"/>
                <wp:positionH relativeFrom="column">
                  <wp:posOffset>64914</wp:posOffset>
                </wp:positionH>
                <wp:positionV relativeFrom="paragraph">
                  <wp:posOffset>55832</wp:posOffset>
                </wp:positionV>
                <wp:extent cx="2346385" cy="1440611"/>
                <wp:effectExtent l="0" t="0" r="15875" b="26670"/>
                <wp:wrapNone/>
                <wp:docPr id="13" name="Zone de texte 13"/>
                <wp:cNvGraphicFramePr/>
                <a:graphic xmlns:a="http://schemas.openxmlformats.org/drawingml/2006/main">
                  <a:graphicData uri="http://schemas.microsoft.com/office/word/2010/wordprocessingShape">
                    <wps:wsp>
                      <wps:cNvSpPr txBox="1"/>
                      <wps:spPr>
                        <a:xfrm>
                          <a:off x="0" y="0"/>
                          <a:ext cx="2346385" cy="14406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6ED5" w:rsidRPr="0060350F" w:rsidRDefault="00D66ED5" w:rsidP="00D66ED5">
                            <w:pPr>
                              <w:rPr>
                                <w:u w:val="single"/>
                              </w:rPr>
                            </w:pPr>
                            <w:r w:rsidRPr="0060350F">
                              <w:rPr>
                                <w:u w:val="single"/>
                              </w:rPr>
                              <w:t>La boîte à mots :</w:t>
                            </w:r>
                            <w:r>
                              <w:rPr>
                                <w:u w:val="single"/>
                              </w:rPr>
                              <w:t xml:space="preserve"> remercier quelqu’un</w:t>
                            </w:r>
                          </w:p>
                          <w:p w:rsidR="00D66ED5" w:rsidRDefault="00D66ED5" w:rsidP="00D66ED5">
                            <w:r>
                              <w:t>- Je vous remercie / Je te remercie</w:t>
                            </w:r>
                            <w:r>
                              <w:br/>
                              <w:t>- Merci pour tout.</w:t>
                            </w:r>
                            <w:r>
                              <w:br/>
                              <w:t>- De tout cœur, merci.</w:t>
                            </w:r>
                            <w:r>
                              <w:br/>
                              <w:t>- Un grand merci.</w:t>
                            </w:r>
                            <w:r>
                              <w:br/>
                              <w:t>- Merci infiniment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18C87" id="Zone de texte 13" o:spid="_x0000_s1029" type="#_x0000_t202" style="position:absolute;margin-left:5.1pt;margin-top:4.4pt;width:184.75pt;height:11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" fillcolor="white [3201]" strokeweight=".5pt">
                <v:textbox>
                  <w:txbxContent>
                    <w:p w:rsidR="00D66ED5" w:rsidRPr="0060350F" w:rsidRDefault="00D66ED5" w:rsidP="00D66ED5">
                      <w:pPr>
                        <w:rPr>
                          <w:u w:val="single"/>
                        </w:rPr>
                      </w:pPr>
                      <w:r w:rsidRPr="0060350F">
                        <w:rPr>
                          <w:u w:val="single"/>
                        </w:rPr>
                        <w:t>La boîte à mots :</w:t>
                      </w:r>
                      <w:r>
                        <w:rPr>
                          <w:u w:val="single"/>
                        </w:rPr>
                        <w:t xml:space="preserve"> remercier quelqu’un</w:t>
                      </w:r>
                    </w:p>
                    <w:p w:rsidR="00D66ED5" w:rsidRDefault="00D66ED5" w:rsidP="00D66ED5">
                      <w:r>
                        <w:t>- Je vous remercie / Je te remercie</w:t>
                      </w:r>
                      <w:r>
                        <w:br/>
                        <w:t>- Merci pour tout.</w:t>
                      </w:r>
                      <w:r>
                        <w:br/>
                        <w:t>- De tout cœur, merci.</w:t>
                      </w:r>
                      <w:r>
                        <w:br/>
                        <w:t>- Un grand merci.</w:t>
                      </w:r>
                      <w:r>
                        <w:br/>
                        <w:t>- Merci infiniment</w:t>
                      </w:r>
                    </w:p>
                  </w:txbxContent>
                </v:textbox>
              </v:shape>
            </w:pict>
          </mc:Fallback>
        </mc:AlternateContent>
      </w:r>
    </w:p>
    <w:p w:rsidR="00D66ED5" w:rsidRDefault="00D66ED5" w:rsidP="00D66ED5"/>
    <w:p w:rsidR="00D66ED5" w:rsidRDefault="00D66ED5" w:rsidP="00D66ED5"/>
    <w:p w:rsidR="00D66ED5" w:rsidRPr="004F7057" w:rsidRDefault="00D66ED5" w:rsidP="00D66ED5"/>
    <w:p w:rsidR="00D66ED5" w:rsidRDefault="00D66ED5" w:rsidP="00D66ED5">
      <w:pPr>
        <w:rPr>
          <w:color w:val="FF0000"/>
        </w:rPr>
      </w:pPr>
    </w:p>
    <w:p w:rsidR="00D66ED5" w:rsidRDefault="00D66ED5" w:rsidP="00D66ED5">
      <w:r>
        <w:rPr>
          <w:color w:val="FF0000"/>
        </w:rPr>
        <w:br/>
      </w:r>
    </w:p>
    <w:p w:rsidR="00D66ED5" w:rsidRDefault="00D66ED5" w:rsidP="00D66ED5">
      <w:r>
        <w:t xml:space="preserve"> </w:t>
      </w:r>
    </w:p>
    <w:p w:rsidR="0020247E" w:rsidRDefault="0020247E" w:rsidP="00D66ED5">
      <w:pPr>
        <w:pStyle w:val="sous-titre"/>
        <w:jc w:val="left"/>
      </w:pPr>
    </w:p>
    <w:sectPr w:rsidR="0020247E">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8BF" w:rsidRDefault="00F858BF" w:rsidP="00AE1D5D">
      <w:pPr>
        <w:spacing w:after="0" w:line="240" w:lineRule="auto"/>
      </w:pPr>
      <w:r>
        <w:separator/>
      </w:r>
    </w:p>
  </w:endnote>
  <w:endnote w:type="continuationSeparator" w:id="0">
    <w:p w:rsidR="00F858BF" w:rsidRDefault="00F858BF" w:rsidP="00AE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5D" w:rsidRDefault="00AE1D5D" w:rsidP="00AE1D5D">
    <w:pPr>
      <w:pStyle w:val="Pieddepage"/>
      <w:tabs>
        <w:tab w:val="clear" w:pos="4819"/>
        <w:tab w:val="clear" w:pos="9638"/>
        <w:tab w:val="left" w:pos="3668"/>
      </w:tabs>
      <w:jc w:val="center"/>
    </w:pPr>
    <w:r>
      <w:rPr>
        <w:rStyle w:val="Numrodepage"/>
        <w:i/>
        <w:color w:val="999999"/>
        <w:sz w:val="20"/>
        <w:szCs w:val="20"/>
      </w:rPr>
      <w:t xml:space="preserve">Octobre 2013 – Institut français du Danemark– Estelle Le </w:t>
    </w:r>
    <w:proofErr w:type="spellStart"/>
    <w:r>
      <w:rPr>
        <w:rStyle w:val="Numrodepage"/>
        <w:i/>
        <w:color w:val="999999"/>
        <w:sz w:val="20"/>
        <w:szCs w:val="20"/>
      </w:rPr>
      <w:t>Bonnec</w:t>
    </w:r>
    <w:proofErr w:type="spellEnd"/>
    <w:r>
      <w:rPr>
        <w:rStyle w:val="Numrodepage"/>
        <w:i/>
        <w:color w:val="999999"/>
        <w:sz w:val="20"/>
        <w:szCs w:val="20"/>
      </w:rPr>
      <w:t xml:space="preserve"> – francophonie@institutfrancais.dk</w:t>
    </w:r>
  </w:p>
  <w:p w:rsidR="00AE1D5D" w:rsidRDefault="00AE1D5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8BF" w:rsidRDefault="00F858BF" w:rsidP="00AE1D5D">
      <w:pPr>
        <w:spacing w:after="0" w:line="240" w:lineRule="auto"/>
      </w:pPr>
      <w:r>
        <w:separator/>
      </w:r>
    </w:p>
  </w:footnote>
  <w:footnote w:type="continuationSeparator" w:id="0">
    <w:p w:rsidR="00F858BF" w:rsidRDefault="00F858BF" w:rsidP="00AE1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5D" w:rsidRDefault="00AE1D5D" w:rsidP="00AE1D5D">
    <w:pPr>
      <w:pStyle w:val="En-tte"/>
      <w:jc w:val="center"/>
    </w:pPr>
    <w:r>
      <w:rPr>
        <w:noProof/>
        <w:lang w:eastAsia="fr-FR"/>
      </w:rPr>
      <w:drawing>
        <wp:inline distT="0" distB="0" distL="0" distR="0" wp14:anchorId="7ADA2529" wp14:editId="1DD08C95">
          <wp:extent cx="1005205" cy="65849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F0"/>
    <w:multiLevelType w:val="hybridMultilevel"/>
    <w:tmpl w:val="AA40ED76"/>
    <w:lvl w:ilvl="0" w:tplc="43A2271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FB22CE"/>
    <w:multiLevelType w:val="hybridMultilevel"/>
    <w:tmpl w:val="1D3CF7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D5D"/>
    <w:rsid w:val="000C7B3E"/>
    <w:rsid w:val="00177398"/>
    <w:rsid w:val="001F2359"/>
    <w:rsid w:val="0020247E"/>
    <w:rsid w:val="00222BD7"/>
    <w:rsid w:val="00256372"/>
    <w:rsid w:val="002C1794"/>
    <w:rsid w:val="005B02CC"/>
    <w:rsid w:val="005B6B30"/>
    <w:rsid w:val="007250C1"/>
    <w:rsid w:val="008D6D18"/>
    <w:rsid w:val="00910B79"/>
    <w:rsid w:val="009C6BF7"/>
    <w:rsid w:val="00A5168E"/>
    <w:rsid w:val="00A77235"/>
    <w:rsid w:val="00AE1D5D"/>
    <w:rsid w:val="00B14250"/>
    <w:rsid w:val="00C3383F"/>
    <w:rsid w:val="00D368DA"/>
    <w:rsid w:val="00D37E59"/>
    <w:rsid w:val="00D66ED5"/>
    <w:rsid w:val="00DC0093"/>
    <w:rsid w:val="00EC1CE0"/>
    <w:rsid w:val="00EF648B"/>
    <w:rsid w:val="00F85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E028B3-D964-49AF-A2F7-0244FECA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D5D"/>
  </w:style>
  <w:style w:type="paragraph" w:styleId="Titre1">
    <w:name w:val="heading 1"/>
    <w:basedOn w:val="Normal"/>
    <w:next w:val="Normal"/>
    <w:link w:val="Titre1Car"/>
    <w:uiPriority w:val="9"/>
    <w:qFormat/>
    <w:rsid w:val="00AE1D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
    <w:name w:val="sous-titre"/>
    <w:basedOn w:val="Titre1"/>
    <w:rsid w:val="00AE1D5D"/>
    <w:pPr>
      <w:keepLines w:val="0"/>
      <w:suppressAutoHyphens/>
      <w:autoSpaceDE w:val="0"/>
      <w:spacing w:before="240" w:after="60" w:line="240" w:lineRule="auto"/>
      <w:jc w:val="center"/>
    </w:pPr>
    <w:rPr>
      <w:rFonts w:ascii="Times New Roman" w:eastAsia="Times New Roman" w:hAnsi="Times New Roman" w:cs="Times New Roman"/>
      <w:b w:val="0"/>
      <w:i/>
      <w:color w:val="auto"/>
      <w:kern w:val="1"/>
      <w:sz w:val="24"/>
      <w:szCs w:val="32"/>
      <w:lang w:eastAsia="zh-CN"/>
    </w:rPr>
  </w:style>
  <w:style w:type="character" w:styleId="Lienhypertexte">
    <w:name w:val="Hyperlink"/>
    <w:basedOn w:val="Policepardfaut"/>
    <w:uiPriority w:val="99"/>
    <w:semiHidden/>
    <w:unhideWhenUsed/>
    <w:rsid w:val="00AE1D5D"/>
    <w:rPr>
      <w:color w:val="0000FF"/>
      <w:u w:val="single"/>
    </w:rPr>
  </w:style>
  <w:style w:type="paragraph" w:styleId="Paragraphedeliste">
    <w:name w:val="List Paragraph"/>
    <w:basedOn w:val="Normal"/>
    <w:uiPriority w:val="34"/>
    <w:qFormat/>
    <w:rsid w:val="00AE1D5D"/>
    <w:pPr>
      <w:ind w:left="720"/>
      <w:contextualSpacing/>
    </w:pPr>
  </w:style>
  <w:style w:type="character" w:customStyle="1" w:styleId="Titre1Car">
    <w:name w:val="Titre 1 Car"/>
    <w:basedOn w:val="Policepardfaut"/>
    <w:link w:val="Titre1"/>
    <w:uiPriority w:val="9"/>
    <w:rsid w:val="00AE1D5D"/>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AE1D5D"/>
    <w:pPr>
      <w:tabs>
        <w:tab w:val="center" w:pos="4819"/>
        <w:tab w:val="right" w:pos="9638"/>
      </w:tabs>
      <w:spacing w:after="0" w:line="240" w:lineRule="auto"/>
    </w:pPr>
  </w:style>
  <w:style w:type="character" w:customStyle="1" w:styleId="En-tteCar">
    <w:name w:val="En-tête Car"/>
    <w:basedOn w:val="Policepardfaut"/>
    <w:link w:val="En-tte"/>
    <w:uiPriority w:val="99"/>
    <w:rsid w:val="00AE1D5D"/>
  </w:style>
  <w:style w:type="paragraph" w:styleId="Pieddepage">
    <w:name w:val="footer"/>
    <w:basedOn w:val="Normal"/>
    <w:link w:val="PieddepageCar"/>
    <w:uiPriority w:val="99"/>
    <w:unhideWhenUsed/>
    <w:rsid w:val="00AE1D5D"/>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AE1D5D"/>
  </w:style>
  <w:style w:type="paragraph" w:styleId="Textedebulles">
    <w:name w:val="Balloon Text"/>
    <w:basedOn w:val="Normal"/>
    <w:link w:val="TextedebullesCar"/>
    <w:uiPriority w:val="99"/>
    <w:semiHidden/>
    <w:unhideWhenUsed/>
    <w:rsid w:val="00AE1D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1D5D"/>
    <w:rPr>
      <w:rFonts w:ascii="Tahoma" w:hAnsi="Tahoma" w:cs="Tahoma"/>
      <w:sz w:val="16"/>
      <w:szCs w:val="16"/>
    </w:rPr>
  </w:style>
  <w:style w:type="character" w:styleId="Numrodepage">
    <w:name w:val="page number"/>
    <w:basedOn w:val="Policepardfaut"/>
    <w:semiHidden/>
    <w:unhideWhenUsed/>
    <w:rsid w:val="00AE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youtube.com/watch?v=_MgUesAu8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277</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Le Bonnec</dc:creator>
  <cp:lastModifiedBy>Clotilde</cp:lastModifiedBy>
  <cp:revision>17</cp:revision>
  <dcterms:created xsi:type="dcterms:W3CDTF">2013-10-02T10:56:00Z</dcterms:created>
  <dcterms:modified xsi:type="dcterms:W3CDTF">2016-07-15T07:46:00Z</dcterms:modified>
</cp:coreProperties>
</file>