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71" w:rsidRPr="002B730C" w:rsidRDefault="00153C71" w:rsidP="00153C71">
      <w:pPr>
        <w:pStyle w:val="sous-titre"/>
      </w:pPr>
      <w:r>
        <w:rPr>
          <w:bCs w:val="0"/>
          <w:iCs/>
          <w:sz w:val="24"/>
          <w:szCs w:val="24"/>
        </w:rPr>
        <w:t>« Fais pas ci, fais pas ça </w:t>
      </w:r>
      <w:r w:rsidRPr="002B730C">
        <w:rPr>
          <w:bCs w:val="0"/>
          <w:iCs/>
          <w:sz w:val="24"/>
          <w:szCs w:val="24"/>
        </w:rPr>
        <w:t xml:space="preserve">» - épisode 6, saison 1, extrait : </w:t>
      </w:r>
      <w:r w:rsidR="00C80F10" w:rsidRPr="002B730C">
        <w:rPr>
          <w:bCs w:val="0"/>
          <w:iCs/>
          <w:sz w:val="24"/>
          <w:szCs w:val="24"/>
        </w:rPr>
        <w:t>01'02 à 04'04(2,95ns)</w:t>
      </w:r>
    </w:p>
    <w:p w:rsidR="00153C71" w:rsidRPr="002B730C" w:rsidRDefault="00511D4B" w:rsidP="00153C71">
      <w:pPr>
        <w:pStyle w:val="sous-titre"/>
      </w:pPr>
      <w:r>
        <w:rPr>
          <w:bCs w:val="0"/>
          <w:iCs/>
          <w:sz w:val="24"/>
          <w:szCs w:val="24"/>
        </w:rPr>
        <w:t>Fiche professeur B1</w:t>
      </w:r>
      <w:bookmarkStart w:id="0" w:name="_GoBack"/>
      <w:bookmarkEnd w:id="0"/>
    </w:p>
    <w:p w:rsidR="00153C71" w:rsidRDefault="00153C71" w:rsidP="00153C71">
      <w:pPr>
        <w:pStyle w:val="DefaultStyle"/>
      </w:pPr>
    </w:p>
    <w:tbl>
      <w:tblPr>
        <w:tblW w:w="0" w:type="auto"/>
        <w:tblInd w:w="47" w:type="dxa"/>
        <w:tblBorders>
          <w:top w:val="single" w:sz="2" w:space="0" w:color="000001"/>
          <w:left w:val="single" w:sz="2" w:space="0" w:color="000001"/>
          <w:bottom w:val="single" w:sz="2" w:space="0" w:color="000001"/>
          <w:insideH w:val="single" w:sz="2" w:space="0" w:color="000001"/>
        </w:tblBorders>
        <w:tblCellMar>
          <w:top w:w="55" w:type="dxa"/>
          <w:left w:w="45" w:type="dxa"/>
          <w:bottom w:w="55" w:type="dxa"/>
          <w:right w:w="55" w:type="dxa"/>
        </w:tblCellMar>
        <w:tblLook w:val="04A0" w:firstRow="1" w:lastRow="0" w:firstColumn="1" w:lastColumn="0" w:noHBand="0" w:noVBand="1"/>
      </w:tblPr>
      <w:tblGrid>
        <w:gridCol w:w="663"/>
        <w:gridCol w:w="4562"/>
        <w:gridCol w:w="4413"/>
      </w:tblGrid>
      <w:tr w:rsidR="00153C71" w:rsidTr="00AF1A22">
        <w:tc>
          <w:tcPr>
            <w:tcW w:w="663" w:type="dxa"/>
            <w:tcBorders>
              <w:top w:val="single" w:sz="2" w:space="0" w:color="000001"/>
              <w:left w:val="single" w:sz="2" w:space="0" w:color="000001"/>
              <w:bottom w:val="single" w:sz="2" w:space="0" w:color="000001"/>
            </w:tcBorders>
            <w:shd w:val="clear" w:color="auto" w:fill="FFFFFF"/>
            <w:tcMar>
              <w:left w:w="45" w:type="dxa"/>
            </w:tcMar>
          </w:tcPr>
          <w:p w:rsidR="00153C71" w:rsidRDefault="00153C71" w:rsidP="00AF1A22">
            <w:pPr>
              <w:pStyle w:val="DefaultStyle"/>
            </w:pPr>
            <w:r>
              <w:rPr>
                <w:eastAsianLayout w:id="314242816" w:vert="1"/>
              </w:rPr>
              <w:t>Thèmes</w:t>
            </w:r>
          </w:p>
        </w:tc>
        <w:tc>
          <w:tcPr>
            <w:tcW w:w="4562" w:type="dxa"/>
            <w:tcBorders>
              <w:top w:val="single" w:sz="2" w:space="0" w:color="000001"/>
              <w:left w:val="single" w:sz="2" w:space="0" w:color="000001"/>
              <w:bottom w:val="single" w:sz="2" w:space="0" w:color="000001"/>
            </w:tcBorders>
            <w:shd w:val="clear" w:color="auto" w:fill="FFFFFF"/>
            <w:tcMar>
              <w:left w:w="45" w:type="dxa"/>
            </w:tcMar>
          </w:tcPr>
          <w:p w:rsidR="00153C71" w:rsidRDefault="00153C71" w:rsidP="00AF1A22">
            <w:pPr>
              <w:pStyle w:val="TableContents"/>
            </w:pPr>
            <w:r>
              <w:t xml:space="preserve">La famille, la société française, l'éducation, l'adolescence, les séries </w:t>
            </w:r>
          </w:p>
        </w:tc>
        <w:tc>
          <w:tcPr>
            <w:tcW w:w="4413" w:type="dxa"/>
            <w:tcBorders>
              <w:top w:val="single" w:sz="2" w:space="0" w:color="000001"/>
              <w:left w:val="single" w:sz="2" w:space="0" w:color="000001"/>
              <w:bottom w:val="single" w:sz="2" w:space="0" w:color="000001"/>
              <w:right w:val="single" w:sz="2" w:space="0" w:color="000001"/>
            </w:tcBorders>
            <w:shd w:val="clear" w:color="auto" w:fill="FFFFFF"/>
            <w:tcMar>
              <w:left w:w="45" w:type="dxa"/>
            </w:tcMar>
          </w:tcPr>
          <w:p w:rsidR="00153C71" w:rsidRDefault="00153C71" w:rsidP="00AF1A22">
            <w:pPr>
              <w:pStyle w:val="TableContents"/>
            </w:pPr>
          </w:p>
        </w:tc>
      </w:tr>
      <w:tr w:rsidR="00153C71" w:rsidTr="00AF1A22">
        <w:tc>
          <w:tcPr>
            <w:tcW w:w="663" w:type="dxa"/>
            <w:vMerge w:val="restart"/>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r>
              <w:rPr>
                <w:eastAsianLayout w:id="314242817" w:vert="1"/>
              </w:rPr>
              <w:t>Idées d’exploitations pédagogiques</w:t>
            </w:r>
          </w:p>
        </w:tc>
        <w:tc>
          <w:tcPr>
            <w:tcW w:w="4562" w:type="dxa"/>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r>
              <w:rPr>
                <w:b/>
              </w:rPr>
              <w:t>Objectifs communicatifs</w:t>
            </w:r>
          </w:p>
          <w:p w:rsidR="00153C71" w:rsidRDefault="00153C71" w:rsidP="00AF1A22">
            <w:pPr>
              <w:pStyle w:val="TableContents"/>
            </w:pPr>
            <w:r>
              <w:t>Décrire l'apparence physique, le caractère et l’attitude d’une personne</w:t>
            </w:r>
          </w:p>
          <w:p w:rsidR="00153C71" w:rsidRDefault="00153C71" w:rsidP="00AF1A22">
            <w:pPr>
              <w:pStyle w:val="TableContents"/>
            </w:pPr>
            <w:r>
              <w:t>Comparer des personnes</w:t>
            </w:r>
          </w:p>
          <w:p w:rsidR="00153C71" w:rsidRDefault="00153C71" w:rsidP="00AF1A22">
            <w:pPr>
              <w:pStyle w:val="TableContents"/>
            </w:pPr>
          </w:p>
        </w:tc>
        <w:tc>
          <w:tcPr>
            <w:tcW w:w="4413" w:type="dxa"/>
            <w:tcBorders>
              <w:left w:val="single" w:sz="2" w:space="0" w:color="000001"/>
              <w:bottom w:val="single" w:sz="2" w:space="0" w:color="000001"/>
              <w:right w:val="single" w:sz="2" w:space="0" w:color="000001"/>
            </w:tcBorders>
            <w:shd w:val="clear" w:color="auto" w:fill="FFFFFF"/>
            <w:tcMar>
              <w:left w:w="45" w:type="dxa"/>
            </w:tcMar>
          </w:tcPr>
          <w:p w:rsidR="00153C71" w:rsidRDefault="00153C71" w:rsidP="00AF1A22">
            <w:pPr>
              <w:pStyle w:val="DefaultStyle"/>
            </w:pPr>
            <w:r>
              <w:rPr>
                <w:b/>
              </w:rPr>
              <w:t>Kommunikative færdigheder</w:t>
            </w:r>
          </w:p>
        </w:tc>
      </w:tr>
      <w:tr w:rsidR="00153C71" w:rsidTr="00AF1A22">
        <w:tc>
          <w:tcPr>
            <w:tcW w:w="663" w:type="dxa"/>
            <w:vMerge/>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p>
        </w:tc>
        <w:tc>
          <w:tcPr>
            <w:tcW w:w="4562" w:type="dxa"/>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r>
              <w:rPr>
                <w:b/>
              </w:rPr>
              <w:t>Objectifs linguistiques </w:t>
            </w:r>
          </w:p>
          <w:p w:rsidR="00153C71" w:rsidRDefault="00153C71" w:rsidP="00AF1A22">
            <w:pPr>
              <w:pStyle w:val="TableContents"/>
            </w:pPr>
            <w:r>
              <w:t>Le comparatif</w:t>
            </w:r>
          </w:p>
          <w:p w:rsidR="00153C71" w:rsidRDefault="00153C71" w:rsidP="00AF1A22">
            <w:pPr>
              <w:pStyle w:val="TableContents"/>
            </w:pPr>
          </w:p>
          <w:p w:rsidR="00153C71" w:rsidRDefault="00153C71" w:rsidP="00AF1A22">
            <w:pPr>
              <w:pStyle w:val="TableContents"/>
            </w:pPr>
          </w:p>
        </w:tc>
        <w:tc>
          <w:tcPr>
            <w:tcW w:w="4413" w:type="dxa"/>
            <w:tcBorders>
              <w:left w:val="single" w:sz="2" w:space="0" w:color="000001"/>
              <w:bottom w:val="single" w:sz="2" w:space="0" w:color="000001"/>
              <w:right w:val="single" w:sz="2" w:space="0" w:color="000001"/>
            </w:tcBorders>
            <w:shd w:val="clear" w:color="auto" w:fill="FFFFFF"/>
            <w:tcMar>
              <w:left w:w="45" w:type="dxa"/>
            </w:tcMar>
          </w:tcPr>
          <w:p w:rsidR="00153C71" w:rsidRDefault="00153C71" w:rsidP="00AF1A22">
            <w:pPr>
              <w:pStyle w:val="DefaultStyle"/>
            </w:pPr>
            <w:r>
              <w:rPr>
                <w:b/>
              </w:rPr>
              <w:t> Sprog og sprogbrug</w:t>
            </w:r>
          </w:p>
        </w:tc>
      </w:tr>
      <w:tr w:rsidR="00153C71" w:rsidTr="00AF1A22">
        <w:tc>
          <w:tcPr>
            <w:tcW w:w="663" w:type="dxa"/>
            <w:vMerge/>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p>
        </w:tc>
        <w:tc>
          <w:tcPr>
            <w:tcW w:w="4562" w:type="dxa"/>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r>
              <w:rPr>
                <w:b/>
              </w:rPr>
              <w:t>Objectifs culturels </w:t>
            </w:r>
          </w:p>
          <w:p w:rsidR="00153C71" w:rsidRDefault="00153C71" w:rsidP="00AF1A22">
            <w:pPr>
              <w:pStyle w:val="DefaultStyle"/>
            </w:pPr>
            <w:r>
              <w:t>Découvrir une série française</w:t>
            </w:r>
          </w:p>
          <w:p w:rsidR="00153C71" w:rsidRDefault="00153C71" w:rsidP="00AF1A22">
            <w:pPr>
              <w:pStyle w:val="DefaultStyle"/>
            </w:pPr>
          </w:p>
          <w:p w:rsidR="00153C71" w:rsidRDefault="00153C71" w:rsidP="00AF1A22">
            <w:pPr>
              <w:pStyle w:val="DefaultStyle"/>
            </w:pPr>
          </w:p>
        </w:tc>
        <w:tc>
          <w:tcPr>
            <w:tcW w:w="4413" w:type="dxa"/>
            <w:tcBorders>
              <w:left w:val="single" w:sz="2" w:space="0" w:color="000001"/>
              <w:bottom w:val="single" w:sz="2" w:space="0" w:color="000001"/>
              <w:right w:val="single" w:sz="2" w:space="0" w:color="000001"/>
            </w:tcBorders>
            <w:shd w:val="clear" w:color="auto" w:fill="FFFFFF"/>
            <w:tcMar>
              <w:left w:w="45" w:type="dxa"/>
            </w:tcMar>
          </w:tcPr>
          <w:p w:rsidR="00153C71" w:rsidRDefault="00153C71" w:rsidP="00AF1A22">
            <w:pPr>
              <w:pStyle w:val="DefaultStyle"/>
            </w:pPr>
            <w:r>
              <w:rPr>
                <w:b/>
              </w:rPr>
              <w:t>Kultur- og samfundsforhold</w:t>
            </w:r>
          </w:p>
        </w:tc>
      </w:tr>
      <w:tr w:rsidR="00153C71" w:rsidTr="00AF1A22">
        <w:tc>
          <w:tcPr>
            <w:tcW w:w="663" w:type="dxa"/>
            <w:vMerge/>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p>
        </w:tc>
        <w:tc>
          <w:tcPr>
            <w:tcW w:w="4562" w:type="dxa"/>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r>
              <w:rPr>
                <w:b/>
              </w:rPr>
              <w:t xml:space="preserve">Stratégie métacognitive </w:t>
            </w:r>
          </w:p>
          <w:p w:rsidR="00153C71" w:rsidRDefault="00153C71" w:rsidP="00AF1A22">
            <w:pPr>
              <w:pStyle w:val="DefaultStyle"/>
            </w:pPr>
            <w:r>
              <w:t>Comprendre un extrait vidéo</w:t>
            </w:r>
          </w:p>
          <w:p w:rsidR="00153C71" w:rsidRDefault="00153C71" w:rsidP="00AF1A22">
            <w:pPr>
              <w:pStyle w:val="DefaultStyle"/>
            </w:pPr>
            <w:r>
              <w:t>Comprendre l’importance des didascalies</w:t>
            </w:r>
            <w:r>
              <w:br/>
            </w:r>
          </w:p>
        </w:tc>
        <w:tc>
          <w:tcPr>
            <w:tcW w:w="4413" w:type="dxa"/>
            <w:tcBorders>
              <w:left w:val="single" w:sz="2" w:space="0" w:color="000001"/>
              <w:bottom w:val="single" w:sz="2" w:space="0" w:color="000001"/>
              <w:right w:val="single" w:sz="2" w:space="0" w:color="000001"/>
            </w:tcBorders>
            <w:shd w:val="clear" w:color="auto" w:fill="FFFFFF"/>
            <w:tcMar>
              <w:left w:w="45" w:type="dxa"/>
            </w:tcMar>
          </w:tcPr>
          <w:p w:rsidR="00153C71" w:rsidRDefault="00153C71" w:rsidP="00AF1A22">
            <w:pPr>
              <w:pStyle w:val="DefaultStyle"/>
            </w:pPr>
            <w:r>
              <w:rPr>
                <w:b/>
              </w:rPr>
              <w:t>Sprogtilegnelse</w:t>
            </w:r>
          </w:p>
        </w:tc>
      </w:tr>
      <w:tr w:rsidR="00153C71" w:rsidTr="00AF1A22">
        <w:tc>
          <w:tcPr>
            <w:tcW w:w="663" w:type="dxa"/>
            <w:tcBorders>
              <w:left w:val="single" w:sz="2" w:space="0" w:color="000001"/>
              <w:bottom w:val="single" w:sz="2" w:space="0" w:color="000001"/>
            </w:tcBorders>
            <w:shd w:val="clear" w:color="auto" w:fill="FFFFFF"/>
            <w:tcMar>
              <w:left w:w="45" w:type="dxa"/>
            </w:tcMar>
          </w:tcPr>
          <w:p w:rsidR="00153C71" w:rsidRDefault="00153C71" w:rsidP="00AF1A22">
            <w:pPr>
              <w:pStyle w:val="DefaultStyle"/>
            </w:pPr>
            <w:r>
              <w:rPr>
                <w:eastAsianLayout w:id="314242818" w:vert="1"/>
              </w:rPr>
              <w:t>Temps</w:t>
            </w:r>
          </w:p>
        </w:tc>
        <w:tc>
          <w:tcPr>
            <w:tcW w:w="4562" w:type="dxa"/>
            <w:tcBorders>
              <w:left w:val="single" w:sz="2" w:space="0" w:color="000001"/>
              <w:bottom w:val="single" w:sz="2" w:space="0" w:color="000001"/>
            </w:tcBorders>
            <w:shd w:val="clear" w:color="auto" w:fill="FFFFFF"/>
            <w:tcMar>
              <w:left w:w="45" w:type="dxa"/>
            </w:tcMar>
          </w:tcPr>
          <w:p w:rsidR="00153C71" w:rsidRDefault="00153C71" w:rsidP="00AF1A22">
            <w:pPr>
              <w:pStyle w:val="TableContents"/>
            </w:pPr>
            <w:r>
              <w:t>3 x 45 minutes</w:t>
            </w:r>
          </w:p>
        </w:tc>
        <w:tc>
          <w:tcPr>
            <w:tcW w:w="4413" w:type="dxa"/>
            <w:tcBorders>
              <w:left w:val="single" w:sz="2" w:space="0" w:color="000001"/>
              <w:bottom w:val="single" w:sz="2" w:space="0" w:color="000001"/>
              <w:right w:val="single" w:sz="2" w:space="0" w:color="000001"/>
            </w:tcBorders>
            <w:shd w:val="clear" w:color="auto" w:fill="FFFFFF"/>
            <w:tcMar>
              <w:left w:w="45" w:type="dxa"/>
            </w:tcMar>
          </w:tcPr>
          <w:p w:rsidR="00153C71" w:rsidRDefault="00153C71" w:rsidP="00AF1A22">
            <w:pPr>
              <w:pStyle w:val="TableContents"/>
            </w:pPr>
          </w:p>
        </w:tc>
      </w:tr>
    </w:tbl>
    <w:p w:rsidR="00153C71" w:rsidRDefault="00153C71" w:rsidP="00153C71">
      <w:pPr>
        <w:pStyle w:val="DefaultStyle"/>
      </w:pPr>
    </w:p>
    <w:p w:rsidR="00153C71" w:rsidRDefault="00153C71" w:rsidP="00153C71">
      <w:pPr>
        <w:pStyle w:val="DefaultStyle"/>
      </w:pPr>
    </w:p>
    <w:p w:rsidR="00153C71" w:rsidRDefault="00153C71" w:rsidP="00153C71">
      <w:pPr>
        <w:pStyle w:val="DefaultStyle"/>
      </w:pPr>
    </w:p>
    <w:p w:rsidR="00153C71" w:rsidRDefault="00153C71" w:rsidP="00153C71">
      <w:pPr>
        <w:pStyle w:val="DefaultStyle"/>
      </w:pPr>
    </w:p>
    <w:p w:rsidR="00153C71" w:rsidRDefault="00153C71" w:rsidP="00153C71">
      <w:pPr>
        <w:pStyle w:val="Titre1"/>
        <w:jc w:val="left"/>
      </w:pPr>
      <w:r>
        <w:rPr>
          <w:sz w:val="24"/>
          <w:szCs w:val="24"/>
        </w:rPr>
        <w:t>1. Avant de regarder l'extrait : regarder la photo</w:t>
      </w:r>
    </w:p>
    <w:p w:rsidR="00153C71" w:rsidRDefault="00153C71" w:rsidP="00153C71">
      <w:pPr>
        <w:pStyle w:val="DefaultStyle"/>
      </w:pPr>
      <w:r>
        <w:rPr>
          <w:noProof/>
          <w:lang w:eastAsia="fr-FR" w:bidi="ar-SA"/>
        </w:rPr>
        <w:drawing>
          <wp:anchor distT="0" distB="0" distL="0" distR="0" simplePos="0" relativeHeight="251659264" behindDoc="0" locked="0" layoutInCell="1" allowOverlap="1" wp14:anchorId="5B33B4F7" wp14:editId="69B243F7">
            <wp:simplePos x="0" y="0"/>
            <wp:positionH relativeFrom="character">
              <wp:posOffset>-7620</wp:posOffset>
            </wp:positionH>
            <wp:positionV relativeFrom="line">
              <wp:posOffset>-118110</wp:posOffset>
            </wp:positionV>
            <wp:extent cx="6120130" cy="3850005"/>
            <wp:effectExtent l="0" t="0" r="0" b="0"/>
            <wp:wrapSquare wrapText="largest"/>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6"/>
                    <a:srcRect/>
                    <a:stretch>
                      <a:fillRect/>
                    </a:stretch>
                  </pic:blipFill>
                  <pic:spPr bwMode="auto">
                    <a:xfrm>
                      <a:off x="0" y="0"/>
                      <a:ext cx="6120130" cy="3850005"/>
                    </a:xfrm>
                    <a:prstGeom prst="rect">
                      <a:avLst/>
                    </a:prstGeom>
                    <a:noFill/>
                    <a:ln w="9525">
                      <a:noFill/>
                      <a:miter lim="800000"/>
                      <a:headEnd/>
                      <a:tailEnd/>
                    </a:ln>
                  </pic:spPr>
                </pic:pic>
              </a:graphicData>
            </a:graphic>
          </wp:anchor>
        </w:drawing>
      </w:r>
    </w:p>
    <w:p w:rsidR="00153C71" w:rsidRDefault="00153C71" w:rsidP="00153C71">
      <w:pPr>
        <w:pStyle w:val="DefaultStyle"/>
      </w:pPr>
      <w:r>
        <w:rPr>
          <w:b/>
        </w:rPr>
        <w:t>a) Quel type de document est-ce ? Une photo, une publicité, un article, un dessin ?</w:t>
      </w:r>
      <w:r w:rsidR="008A03A4">
        <w:rPr>
          <w:b/>
        </w:rPr>
        <w:t xml:space="preserve"> </w:t>
      </w:r>
      <w:r w:rsidR="008A03A4">
        <w:rPr>
          <w:color w:val="FF3366"/>
        </w:rPr>
        <w:t>C'est une publicité.</w:t>
      </w:r>
    </w:p>
    <w:p w:rsidR="00153C71" w:rsidRDefault="00153C71" w:rsidP="00153C71">
      <w:pPr>
        <w:pStyle w:val="DefaultStyle"/>
      </w:pPr>
      <w:r>
        <w:rPr>
          <w:b/>
        </w:rPr>
        <w:t>b) C</w:t>
      </w:r>
      <w:r w:rsidR="008A03A4">
        <w:rPr>
          <w:b/>
        </w:rPr>
        <w:t xml:space="preserve">ette image fait la promotion de </w:t>
      </w:r>
      <w:r w:rsidR="008A03A4">
        <w:rPr>
          <w:color w:val="FF3366"/>
        </w:rPr>
        <w:t>la saison 5 de la série « Fais pas ci, fais pas ça ».</w:t>
      </w:r>
    </w:p>
    <w:p w:rsidR="00153C71" w:rsidRDefault="00153C71" w:rsidP="00153C71">
      <w:pPr>
        <w:pStyle w:val="DefaultStyle"/>
        <w:rPr>
          <w:b/>
        </w:rPr>
      </w:pPr>
      <w:r>
        <w:rPr>
          <w:b/>
        </w:rPr>
        <w:t>c) Décrire l'image.</w:t>
      </w:r>
    </w:p>
    <w:p w:rsidR="008A03A4" w:rsidRDefault="008A03A4" w:rsidP="008A03A4">
      <w:pPr>
        <w:pStyle w:val="DefaultStyle"/>
      </w:pPr>
      <w:r>
        <w:rPr>
          <w:color w:val="FF3366"/>
          <w:u w:val="single"/>
        </w:rPr>
        <w:t>Exemple de description complète :</w:t>
      </w:r>
    </w:p>
    <w:p w:rsidR="008A03A4" w:rsidRDefault="008A03A4" w:rsidP="008A03A4">
      <w:pPr>
        <w:pStyle w:val="DefaultStyle"/>
        <w:ind w:firstLine="708"/>
        <w:jc w:val="both"/>
      </w:pPr>
      <w:r>
        <w:rPr>
          <w:color w:val="FF3366"/>
        </w:rPr>
        <w:t>Cette image est une publicité de la série « Fais pas ci, fais pas ça ». L'arrière-plan est gris. Il n'y a pas de décors. À  mon avis, cette publicité représente deux familles : une famille de cinq personnes à gauche et une famille de six personnes à droite. Les deux familles tirent sur une corde. Au milieu de la publicité, le titre de la série et le numéro de la saison sont inscrits. Le texte sépare les deux familles.</w:t>
      </w:r>
    </w:p>
    <w:p w:rsidR="008A03A4" w:rsidRDefault="008A03A4" w:rsidP="008A03A4">
      <w:pPr>
        <w:pStyle w:val="DefaultStyle"/>
        <w:jc w:val="both"/>
      </w:pPr>
      <w:r>
        <w:rPr>
          <w:color w:val="FF3366"/>
        </w:rPr>
        <w:t>À gauche, il y a trois filles et deux garçons.</w:t>
      </w:r>
      <w:r>
        <w:t xml:space="preserve"> </w:t>
      </w:r>
      <w:r>
        <w:rPr>
          <w:color w:val="FF3366"/>
        </w:rPr>
        <w:t>À l’extrême gauche, il y a une petite fille qui a les cheveux courts et châtains. Elle porte un pantalon noir et une chemise à carreaux. Elle est heureuse.</w:t>
      </w:r>
      <w:r w:rsidR="00724CF5">
        <w:t xml:space="preserve"> </w:t>
      </w:r>
      <w:r>
        <w:rPr>
          <w:color w:val="FF3366"/>
        </w:rPr>
        <w:t xml:space="preserve">À sa droite, il </w:t>
      </w:r>
      <w:r w:rsidR="00724CF5">
        <w:rPr>
          <w:color w:val="FF3366"/>
        </w:rPr>
        <w:t>y a un adolescent. Il est brun et i</w:t>
      </w:r>
      <w:r>
        <w:rPr>
          <w:color w:val="FF3366"/>
        </w:rPr>
        <w:t>l a les cheveux bouclés et courts. Il porte un jean, un tee-shirt gris et un gil</w:t>
      </w:r>
      <w:r w:rsidR="00724CF5">
        <w:rPr>
          <w:color w:val="FF3366"/>
        </w:rPr>
        <w:t xml:space="preserve">et gris. Il regarde la corde. </w:t>
      </w:r>
      <w:r>
        <w:rPr>
          <w:color w:val="FF3366"/>
        </w:rPr>
        <w:t>À côté, il y a une jeune fille</w:t>
      </w:r>
      <w:r w:rsidR="00724CF5">
        <w:rPr>
          <w:color w:val="FF3366"/>
        </w:rPr>
        <w:t xml:space="preserve"> qui </w:t>
      </w:r>
      <w:r>
        <w:rPr>
          <w:color w:val="FF3366"/>
        </w:rPr>
        <w:t xml:space="preserve">a les cheveux blonds et longs. Elle porte une robe en jean et des chaussures marron. À la droite de cette fille, il y a </w:t>
      </w:r>
      <w:r>
        <w:rPr>
          <w:color w:val="FF3366"/>
        </w:rPr>
        <w:lastRenderedPageBreak/>
        <w:t>une femme qui porte une jupe rouge et une chemise à carreaux. Elle est souriante. Je pense que c'est la mère de la famille.</w:t>
      </w:r>
      <w:r w:rsidR="00724CF5">
        <w:rPr>
          <w:color w:val="FF3366"/>
        </w:rPr>
        <w:t xml:space="preserve"> </w:t>
      </w:r>
      <w:r>
        <w:rPr>
          <w:color w:val="FF3366"/>
        </w:rPr>
        <w:t>À côté d'elle, il y a un homme, sûrement son mari. Il a les cheveux courts et bruns. Il porte un pantalon foncé et une chemise claire. Il tient la corde dans ses mains.</w:t>
      </w:r>
    </w:p>
    <w:p w:rsidR="008A03A4" w:rsidRDefault="008A03A4" w:rsidP="008A03A4">
      <w:pPr>
        <w:pStyle w:val="DefaultStyle"/>
        <w:jc w:val="both"/>
      </w:pPr>
      <w:r>
        <w:rPr>
          <w:color w:val="FF3366"/>
        </w:rPr>
        <w:t>À droite</w:t>
      </w:r>
      <w:r w:rsidR="00724CF5">
        <w:rPr>
          <w:color w:val="FF3366"/>
        </w:rPr>
        <w:t xml:space="preserve"> de l’image</w:t>
      </w:r>
      <w:r>
        <w:rPr>
          <w:color w:val="FF3366"/>
        </w:rPr>
        <w:t>, il y a l'autre famille : un couple et quatre enfants.</w:t>
      </w:r>
      <w:r w:rsidR="00724CF5">
        <w:rPr>
          <w:color w:val="FF3366"/>
        </w:rPr>
        <w:t xml:space="preserve"> </w:t>
      </w:r>
      <w:r>
        <w:rPr>
          <w:color w:val="FF3366"/>
        </w:rPr>
        <w:t>Le père, qui est à gauche, tire fort sur la corde. Il p</w:t>
      </w:r>
      <w:r w:rsidR="00724CF5">
        <w:rPr>
          <w:color w:val="FF3366"/>
        </w:rPr>
        <w:t xml:space="preserve">orte un costume et une cravate. </w:t>
      </w:r>
      <w:r>
        <w:rPr>
          <w:color w:val="FF3366"/>
        </w:rPr>
        <w:t>À côté de lui, sa fille est souriante.</w:t>
      </w:r>
      <w:r w:rsidR="00724CF5">
        <w:rPr>
          <w:color w:val="FF3366"/>
        </w:rPr>
        <w:t xml:space="preserve"> </w:t>
      </w:r>
      <w:r>
        <w:rPr>
          <w:color w:val="FF3366"/>
        </w:rPr>
        <w:t>Elle a les cheveux longs et bruns. Elle porte une veste noire et une jupe courte.</w:t>
      </w:r>
      <w:r w:rsidR="00724CF5">
        <w:rPr>
          <w:color w:val="FF3366"/>
        </w:rPr>
        <w:t xml:space="preserve"> </w:t>
      </w:r>
      <w:r>
        <w:rPr>
          <w:color w:val="FF3366"/>
        </w:rPr>
        <w:t>Son frère est derrière elle. Il a l'air content. Il a les cheveux courts et bruns. À côté de lui, il y a son autre sœur et son petit frère qui tirent fort sur la corde. La sœur est brune mais le petit frère est blond. La sœur porte des vêtements sombres et le petit frère porte un tee-shirt bleu clair.</w:t>
      </w:r>
      <w:r w:rsidR="00724CF5">
        <w:rPr>
          <w:color w:val="FF3366"/>
        </w:rPr>
        <w:t xml:space="preserve"> </w:t>
      </w:r>
      <w:r>
        <w:rPr>
          <w:color w:val="FF3366"/>
        </w:rPr>
        <w:t>À l’extrême  droite, la mère est debout. Elle tire, elle-aussi, fort sur la corde. Elle est très élégante avec sa robe verte.</w:t>
      </w:r>
    </w:p>
    <w:p w:rsidR="00153C71" w:rsidRDefault="00153C71" w:rsidP="00153C71">
      <w:pPr>
        <w:pStyle w:val="DefaultStyle"/>
        <w:rPr>
          <w:b/>
        </w:rPr>
      </w:pPr>
      <w:r>
        <w:rPr>
          <w:b/>
        </w:rPr>
        <w:t>d) Imaginer le caractère de chaque personne.</w:t>
      </w:r>
    </w:p>
    <w:p w:rsidR="00CD7EE0" w:rsidRDefault="00CD7EE0" w:rsidP="00CD7EE0">
      <w:pPr>
        <w:pStyle w:val="DefaultStyle"/>
        <w:jc w:val="both"/>
      </w:pPr>
      <w:r>
        <w:rPr>
          <w:color w:val="FF3366"/>
          <w:u w:val="single"/>
        </w:rPr>
        <w:t>Exemple d'adjectifs que l'on peut utiliser</w:t>
      </w:r>
      <w:r>
        <w:rPr>
          <w:color w:val="FF3366"/>
        </w:rPr>
        <w:t> : actif/active, amusant/ amusante, bavard/bavarde, calme, créatif/créative, curieux/curieuse, discret/discrète, distingué/distinguée, doux/douce, égoïste, énergique, ennuyeux/ennuyeuse, excentrique, fainéant/fainéante, gai/gaie, gentil/gentille, intelligent/intelligente, joyeux/joyeuse, maladroit/maladroite, maniaque, méchant/méchante, optimiste, patient/patiente, pessimiste, rêveur/rêveuse,  rigolo/rigolote, romantique, sérieux/sérieuse, sportif/sportive, strict/stricte, sympa, sympathique, timide, tolérant/tolérante, travailleur/travailleuse violent/violente</w:t>
      </w:r>
    </w:p>
    <w:p w:rsidR="00CC2FA2" w:rsidRDefault="00153C71" w:rsidP="00CC2FA2">
      <w:pPr>
        <w:pStyle w:val="DefaultStyle"/>
      </w:pPr>
      <w:r>
        <w:rPr>
          <w:rFonts w:ascii="Arial" w:hAnsi="Arial" w:cs="Arial"/>
          <w:b/>
          <w:bCs/>
        </w:rPr>
        <w:t>2. Regarder l'extrait :</w:t>
      </w:r>
      <w:r w:rsidR="00CC2FA2">
        <w:rPr>
          <w:rFonts w:ascii="Arial" w:hAnsi="Arial" w:cs="Arial"/>
          <w:b/>
          <w:bCs/>
        </w:rPr>
        <w:t xml:space="preserve"> </w:t>
      </w:r>
      <w:r w:rsidR="00CC2FA2">
        <w:rPr>
          <w:color w:val="FF3366"/>
        </w:rPr>
        <w:t>(Donner les prénoms des personnages aux élèves pour faciliter la description)</w:t>
      </w:r>
    </w:p>
    <w:p w:rsidR="00153C71" w:rsidRDefault="00153C71" w:rsidP="00153C71">
      <w:pPr>
        <w:pStyle w:val="DefaultStyle"/>
        <w:rPr>
          <w:b/>
        </w:rPr>
      </w:pPr>
      <w:r>
        <w:rPr>
          <w:b/>
        </w:rPr>
        <w:t>a) Décrire l'attitude des membres de la famille Bouley.</w:t>
      </w:r>
    </w:p>
    <w:p w:rsidR="00CC2FA2" w:rsidRDefault="00CC2FA2" w:rsidP="00153C71">
      <w:pPr>
        <w:pStyle w:val="DefaultStyle"/>
      </w:pPr>
      <w:r>
        <w:rPr>
          <w:color w:val="FF3366"/>
        </w:rPr>
        <w:t>La famille Bouley ne semble pas très bien élevée. Denis et Tiphaine mange du chocolat avec les doigts. Valérie parle et mange sa pomme en même temps.</w:t>
      </w:r>
    </w:p>
    <w:p w:rsidR="00153C71" w:rsidRDefault="00153C71" w:rsidP="00153C71">
      <w:pPr>
        <w:pStyle w:val="DefaultStyle"/>
        <w:rPr>
          <w:b/>
        </w:rPr>
      </w:pPr>
      <w:r>
        <w:rPr>
          <w:b/>
        </w:rPr>
        <w:t>b) Décrire l'attitude des membres de la famille Lepic.</w:t>
      </w:r>
    </w:p>
    <w:p w:rsidR="008F6000" w:rsidRDefault="008F6000" w:rsidP="00153C71">
      <w:pPr>
        <w:pStyle w:val="DefaultStyle"/>
      </w:pPr>
      <w:r>
        <w:rPr>
          <w:color w:val="FF3366"/>
        </w:rPr>
        <w:t>La famille Lepic a l'air très calme. Les parents discutent, prennent les décisions et informent leur fille après. Il semble que c'est le père qui décide</w:t>
      </w:r>
      <w:r w:rsidR="00273A02">
        <w:rPr>
          <w:color w:val="FF3366"/>
        </w:rPr>
        <w:t>.</w:t>
      </w:r>
    </w:p>
    <w:p w:rsidR="00153C71" w:rsidRDefault="00153C71" w:rsidP="00153C71">
      <w:pPr>
        <w:pStyle w:val="DefaultStyle"/>
        <w:rPr>
          <w:b/>
        </w:rPr>
      </w:pPr>
      <w:r>
        <w:rPr>
          <w:b/>
        </w:rPr>
        <w:t>c) Comparer l'attitude des personnages dans la série et ce que vous aviez imaginé d'après la photographie.</w:t>
      </w:r>
    </w:p>
    <w:p w:rsidR="00153C71" w:rsidRDefault="00153C71" w:rsidP="00153C71">
      <w:pPr>
        <w:pStyle w:val="DefaultStyle"/>
      </w:pPr>
    </w:p>
    <w:p w:rsidR="00153C71" w:rsidRDefault="00153C71" w:rsidP="00153C71">
      <w:pPr>
        <w:pStyle w:val="Titre1"/>
        <w:jc w:val="left"/>
      </w:pPr>
      <w:r>
        <w:rPr>
          <w:rFonts w:ascii="Times New Roman" w:hAnsi="Times New Roman" w:cs="Mangal"/>
          <w:sz w:val="24"/>
          <w:szCs w:val="24"/>
        </w:rPr>
        <w:t>d) Lire le texte :</w:t>
      </w:r>
    </w:p>
    <w:tbl>
      <w:tblPr>
        <w:tblW w:w="9638" w:type="dxa"/>
        <w:tblInd w:w="5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top w:w="55" w:type="dxa"/>
          <w:left w:w="54" w:type="dxa"/>
          <w:bottom w:w="55" w:type="dxa"/>
          <w:right w:w="55" w:type="dxa"/>
        </w:tblCellMar>
        <w:tblLook w:val="04A0" w:firstRow="1" w:lastRow="0" w:firstColumn="1" w:lastColumn="0" w:noHBand="0" w:noVBand="1"/>
      </w:tblPr>
      <w:tblGrid>
        <w:gridCol w:w="9638"/>
      </w:tblGrid>
      <w:tr w:rsidR="00153C71" w:rsidTr="00AF1A22">
        <w:tc>
          <w:tcPr>
            <w:tcW w:w="9638" w:type="dxa"/>
            <w:tcBorders>
              <w:top w:val="single" w:sz="2" w:space="0" w:color="000000"/>
              <w:left w:val="single" w:sz="2" w:space="0" w:color="000000"/>
              <w:bottom w:val="single" w:sz="2" w:space="0" w:color="000000"/>
              <w:right w:val="single" w:sz="2" w:space="0" w:color="000000"/>
            </w:tcBorders>
            <w:shd w:val="clear" w:color="auto" w:fill="auto"/>
            <w:tcMar>
              <w:left w:w="54" w:type="dxa"/>
            </w:tcMar>
          </w:tcPr>
          <w:p w:rsidR="00153C71" w:rsidRDefault="00153C71" w:rsidP="00AF1A22">
            <w:pPr>
              <w:pStyle w:val="DefaultStyle"/>
              <w:spacing w:line="240" w:lineRule="auto"/>
              <w:rPr>
                <w:i/>
                <w:iCs/>
                <w:sz w:val="21"/>
                <w:szCs w:val="21"/>
              </w:rPr>
            </w:pPr>
            <w:r w:rsidRPr="00F65358">
              <w:rPr>
                <w:i/>
                <w:iCs/>
              </w:rPr>
              <w:t>Chez les Bouley</w:t>
            </w:r>
            <w:r>
              <w:rPr>
                <w:i/>
                <w:iCs/>
                <w:sz w:val="21"/>
                <w:szCs w:val="21"/>
              </w:rPr>
              <w:t> :</w:t>
            </w:r>
          </w:p>
          <w:p w:rsidR="00153C71" w:rsidRDefault="00153C71" w:rsidP="00AF1A22">
            <w:pPr>
              <w:pStyle w:val="DefaultStyle"/>
              <w:spacing w:line="240" w:lineRule="auto"/>
            </w:pPr>
            <w:r>
              <w:rPr>
                <w:sz w:val="21"/>
                <w:szCs w:val="21"/>
              </w:rPr>
              <w:t xml:space="preserve">Valérie : -  Bah, écoute, moi, je suis d'accord, hein. Moi, j'aurais rêvé de faire ça. Qu'est-ce t'en penses Denis ? </w:t>
            </w:r>
          </w:p>
          <w:p w:rsidR="00153C71" w:rsidRDefault="00153C71" w:rsidP="00AF1A22">
            <w:pPr>
              <w:pStyle w:val="DefaultStyle"/>
              <w:spacing w:line="240" w:lineRule="auto"/>
            </w:pPr>
            <w:r>
              <w:rPr>
                <w:sz w:val="21"/>
                <w:szCs w:val="21"/>
              </w:rPr>
              <w:t>Denis </w:t>
            </w:r>
            <w:r w:rsidR="00273A02">
              <w:rPr>
                <w:color w:val="00B050"/>
                <w:sz w:val="21"/>
                <w:szCs w:val="21"/>
              </w:rPr>
              <w:t>(</w:t>
            </w:r>
            <w:r w:rsidR="00273A02">
              <w:rPr>
                <w:i/>
                <w:iCs/>
                <w:color w:val="00B050"/>
                <w:sz w:val="21"/>
                <w:szCs w:val="21"/>
              </w:rPr>
              <w:t>Il mange du chocolat avec ses doigts.</w:t>
            </w:r>
            <w:r w:rsidR="00273A02">
              <w:rPr>
                <w:color w:val="00B050"/>
                <w:sz w:val="21"/>
                <w:szCs w:val="21"/>
              </w:rPr>
              <w:t>)</w:t>
            </w:r>
            <w:r>
              <w:rPr>
                <w:sz w:val="21"/>
                <w:szCs w:val="21"/>
              </w:rPr>
              <w:t xml:space="preserve"> : - Hmm. Ben, moi, j'adore les fêtes, alors. Mais vous serez combien exactement ? </w:t>
            </w:r>
          </w:p>
          <w:p w:rsidR="00153C71" w:rsidRDefault="00153C71" w:rsidP="00AF1A22">
            <w:pPr>
              <w:pStyle w:val="DefaultStyle"/>
              <w:spacing w:line="240" w:lineRule="auto"/>
            </w:pPr>
            <w:r>
              <w:rPr>
                <w:sz w:val="21"/>
                <w:szCs w:val="21"/>
              </w:rPr>
              <w:t>Tiphaine </w:t>
            </w:r>
            <w:r w:rsidRPr="003D13BC">
              <w:rPr>
                <w:color w:val="00B050"/>
                <w:sz w:val="21"/>
                <w:szCs w:val="21"/>
              </w:rPr>
              <w:t>(</w:t>
            </w:r>
            <w:r w:rsidR="00273A02">
              <w:rPr>
                <w:i/>
                <w:iCs/>
                <w:color w:val="00B050"/>
                <w:sz w:val="21"/>
                <w:szCs w:val="21"/>
              </w:rPr>
              <w:t>Elle mange du chocolat avec ses doigts.</w:t>
            </w:r>
            <w:r w:rsidRPr="003D13BC">
              <w:rPr>
                <w:color w:val="00B050"/>
                <w:sz w:val="21"/>
                <w:szCs w:val="21"/>
              </w:rPr>
              <w:t>)</w:t>
            </w:r>
            <w:r>
              <w:rPr>
                <w:sz w:val="21"/>
                <w:szCs w:val="21"/>
              </w:rPr>
              <w:t xml:space="preserve">: - Exactement, hum, j'sais pas, mais entre cinquante et </w:t>
            </w:r>
            <w:r>
              <w:rPr>
                <w:sz w:val="21"/>
                <w:szCs w:val="21"/>
              </w:rPr>
              <w:lastRenderedPageBreak/>
              <w:t>soixante, peut-être un peu plus.</w:t>
            </w:r>
          </w:p>
          <w:p w:rsidR="00153C71" w:rsidRDefault="00153C71" w:rsidP="00AF1A22">
            <w:pPr>
              <w:pStyle w:val="DefaultStyle"/>
              <w:spacing w:line="240" w:lineRule="auto"/>
            </w:pPr>
            <w:r>
              <w:rPr>
                <w:sz w:val="21"/>
                <w:szCs w:val="21"/>
              </w:rPr>
              <w:t xml:space="preserve">Valérie </w:t>
            </w:r>
            <w:r w:rsidRPr="007A5157">
              <w:rPr>
                <w:color w:val="00B050"/>
                <w:sz w:val="21"/>
                <w:szCs w:val="21"/>
              </w:rPr>
              <w:t>(</w:t>
            </w:r>
            <w:r w:rsidR="00273A02">
              <w:rPr>
                <w:i/>
                <w:iCs/>
                <w:color w:val="00B050"/>
                <w:sz w:val="21"/>
                <w:szCs w:val="21"/>
              </w:rPr>
              <w:t>L’air surpris.</w:t>
            </w:r>
            <w:r w:rsidRPr="007A5157">
              <w:rPr>
                <w:color w:val="00B050"/>
                <w:sz w:val="21"/>
                <w:szCs w:val="21"/>
              </w:rPr>
              <w:t>)</w:t>
            </w:r>
            <w:r>
              <w:rPr>
                <w:sz w:val="21"/>
                <w:szCs w:val="21"/>
              </w:rPr>
              <w:t> : - Hein ?</w:t>
            </w:r>
          </w:p>
          <w:p w:rsidR="00153C71" w:rsidRDefault="00153C71" w:rsidP="00AF1A22">
            <w:pPr>
              <w:pStyle w:val="DefaultStyle"/>
              <w:spacing w:line="240" w:lineRule="auto"/>
            </w:pPr>
            <w:r>
              <w:rPr>
                <w:sz w:val="21"/>
                <w:szCs w:val="21"/>
              </w:rPr>
              <w:t xml:space="preserve">Denis : Ah ouais, quand même ! </w:t>
            </w:r>
          </w:p>
          <w:p w:rsidR="00153C71" w:rsidRDefault="00153C71" w:rsidP="00AF1A22">
            <w:pPr>
              <w:pStyle w:val="DefaultStyle"/>
              <w:spacing w:line="240" w:lineRule="auto"/>
            </w:pPr>
            <w:r>
              <w:rPr>
                <w:sz w:val="21"/>
                <w:szCs w:val="21"/>
              </w:rPr>
              <w:t>Valérie : - Mais, attends de... Tu.. Tu parlais d'une petite fête Tiphaine ! Euh... soixante personnes, c'est plus du tout une petite fête hein !</w:t>
            </w:r>
          </w:p>
          <w:p w:rsidR="00153C71" w:rsidRDefault="00153C71" w:rsidP="00AF1A22">
            <w:pPr>
              <w:pStyle w:val="DefaultStyle"/>
              <w:spacing w:line="240" w:lineRule="auto"/>
            </w:pPr>
            <w:r>
              <w:rPr>
                <w:sz w:val="21"/>
                <w:szCs w:val="21"/>
              </w:rPr>
              <w:t>Tiphaine:- Bah oui, mais on la fait à deux avec Soline. Elle aussi elle va avoir seize ans.</w:t>
            </w:r>
          </w:p>
          <w:p w:rsidR="00153C71" w:rsidRDefault="00153C71" w:rsidP="00AF1A22">
            <w:pPr>
              <w:pStyle w:val="DefaultStyle"/>
              <w:spacing w:line="240" w:lineRule="auto"/>
            </w:pPr>
            <w:r>
              <w:rPr>
                <w:sz w:val="21"/>
                <w:szCs w:val="21"/>
              </w:rPr>
              <w:t>Valérie : - Bah, pourquoi vous ne la faites pas chez les Lepic alors. J'ai l'impression que c'est immense chez eux.</w:t>
            </w:r>
          </w:p>
          <w:p w:rsidR="00153C71" w:rsidRDefault="00153C71" w:rsidP="00AF1A22">
            <w:pPr>
              <w:pStyle w:val="DefaultStyle"/>
              <w:spacing w:line="240" w:lineRule="auto"/>
            </w:pPr>
            <w:r>
              <w:rPr>
                <w:sz w:val="21"/>
                <w:szCs w:val="21"/>
              </w:rPr>
              <w:t>Tiphaine : - Ils veulent pas. Ils ont peur qu'on abîme tout.</w:t>
            </w:r>
          </w:p>
          <w:p w:rsidR="00153C71" w:rsidRDefault="00153C71" w:rsidP="00AF1A22">
            <w:pPr>
              <w:pStyle w:val="DefaultStyle"/>
              <w:spacing w:line="240" w:lineRule="auto"/>
            </w:pPr>
            <w:r>
              <w:rPr>
                <w:sz w:val="21"/>
                <w:szCs w:val="21"/>
              </w:rPr>
              <w:t xml:space="preserve">Valérie : - Alors ils préfèrent qu'on abîme tout chez les autres. Ah d'accord, je vois le genre ! </w:t>
            </w:r>
            <w:r>
              <w:rPr>
                <w:sz w:val="21"/>
                <w:szCs w:val="21"/>
              </w:rPr>
              <w:br/>
            </w:r>
            <w:r w:rsidRPr="003B4883">
              <w:rPr>
                <w:color w:val="00B050"/>
                <w:sz w:val="21"/>
                <w:szCs w:val="21"/>
              </w:rPr>
              <w:tab/>
              <w:t>(</w:t>
            </w:r>
            <w:r w:rsidR="009F505A">
              <w:rPr>
                <w:rFonts w:cs="Times New Roman"/>
                <w:i/>
                <w:iCs/>
                <w:color w:val="00B050"/>
                <w:sz w:val="21"/>
                <w:szCs w:val="21"/>
              </w:rPr>
              <w:t>À</w:t>
            </w:r>
            <w:r w:rsidR="009F505A">
              <w:rPr>
                <w:i/>
                <w:iCs/>
                <w:color w:val="00B050"/>
                <w:sz w:val="21"/>
                <w:szCs w:val="21"/>
              </w:rPr>
              <w:t xml:space="preserve"> son fils</w:t>
            </w:r>
            <w:r w:rsidRPr="003B4883">
              <w:rPr>
                <w:color w:val="00B050"/>
                <w:sz w:val="21"/>
                <w:szCs w:val="21"/>
              </w:rPr>
              <w:t>)</w:t>
            </w:r>
            <w:r>
              <w:rPr>
                <w:sz w:val="21"/>
                <w:szCs w:val="21"/>
              </w:rPr>
              <w:t xml:space="preserve"> Tiens, essuie-toi le bec !</w:t>
            </w:r>
          </w:p>
          <w:p w:rsidR="00153C71" w:rsidRDefault="00153C71" w:rsidP="00AF1A22">
            <w:pPr>
              <w:pStyle w:val="DefaultStyle"/>
              <w:spacing w:line="240" w:lineRule="auto"/>
            </w:pPr>
            <w:r>
              <w:rPr>
                <w:sz w:val="21"/>
                <w:szCs w:val="21"/>
              </w:rPr>
              <w:t>Denis : - Ben, ici c'est trop petit si tu vas par-là !</w:t>
            </w:r>
          </w:p>
          <w:p w:rsidR="00153C71" w:rsidRDefault="00153C71" w:rsidP="00AF1A22">
            <w:pPr>
              <w:pStyle w:val="DefaultStyle"/>
              <w:spacing w:line="240" w:lineRule="auto"/>
            </w:pPr>
            <w:r>
              <w:rPr>
                <w:sz w:val="21"/>
                <w:szCs w:val="21"/>
              </w:rPr>
              <w:t>Tiphaine : - Je sais ! On n'a qu'à faire ça chez Nanou et Papi !</w:t>
            </w:r>
          </w:p>
          <w:p w:rsidR="00153C71" w:rsidRPr="003B4883" w:rsidRDefault="00153C71" w:rsidP="00AF1A22">
            <w:pPr>
              <w:pStyle w:val="DefaultStyle"/>
              <w:spacing w:line="240" w:lineRule="auto"/>
              <w:rPr>
                <w:color w:val="00B050"/>
              </w:rPr>
            </w:pPr>
            <w:r w:rsidRPr="003B4883">
              <w:rPr>
                <w:color w:val="00B050"/>
                <w:sz w:val="21"/>
                <w:szCs w:val="21"/>
              </w:rPr>
              <w:t>(</w:t>
            </w:r>
            <w:r w:rsidR="00771FFA">
              <w:rPr>
                <w:i/>
                <w:iCs/>
                <w:color w:val="00B050"/>
                <w:sz w:val="21"/>
                <w:szCs w:val="21"/>
              </w:rPr>
              <w:t>Valérie fait non de la tête.</w:t>
            </w:r>
            <w:r w:rsidRPr="003B4883">
              <w:rPr>
                <w:color w:val="00B050"/>
                <w:sz w:val="21"/>
                <w:szCs w:val="21"/>
              </w:rPr>
              <w:t>)</w:t>
            </w:r>
          </w:p>
          <w:p w:rsidR="00153C71" w:rsidRDefault="00153C71" w:rsidP="00AF1A22">
            <w:pPr>
              <w:pStyle w:val="DefaultStyle"/>
              <w:spacing w:line="240" w:lineRule="auto"/>
            </w:pPr>
            <w:r>
              <w:rPr>
                <w:sz w:val="21"/>
                <w:szCs w:val="21"/>
              </w:rPr>
              <w:t>Tiphaine : Mais, c'est à une demi-heure d'ici maman. On dormirait tous là-bas. Ce serait génial !</w:t>
            </w:r>
          </w:p>
          <w:p w:rsidR="00153C71" w:rsidRDefault="00153C71" w:rsidP="00AF1A22">
            <w:pPr>
              <w:pStyle w:val="DefaultStyle"/>
              <w:spacing w:line="240" w:lineRule="auto"/>
            </w:pPr>
            <w:r>
              <w:rPr>
                <w:sz w:val="21"/>
                <w:szCs w:val="21"/>
              </w:rPr>
              <w:t xml:space="preserve">Valérie : - Mais non, mais elle voudra jamais ! Elle voudra jamais ! Jamais, jamais, jamais ! Ou alors ça va être une liste comme ça de choses à faire, de choses à pas faire. Putain, je la connais ta grand-mère, c'est ma mère ! </w:t>
            </w:r>
          </w:p>
          <w:p w:rsidR="00153C71" w:rsidRDefault="00153C71" w:rsidP="00AF1A22">
            <w:pPr>
              <w:pStyle w:val="DefaultStyle"/>
              <w:spacing w:line="240" w:lineRule="auto"/>
            </w:pPr>
            <w:r>
              <w:rPr>
                <w:sz w:val="21"/>
                <w:szCs w:val="21"/>
              </w:rPr>
              <w:t>Tiphaine : Mais s'te plait ! Roooo.</w:t>
            </w:r>
          </w:p>
          <w:p w:rsidR="00153C71" w:rsidRDefault="00153C71" w:rsidP="00AF1A22">
            <w:pPr>
              <w:pStyle w:val="DefaultStyle"/>
              <w:spacing w:line="240" w:lineRule="auto"/>
            </w:pPr>
            <w:r>
              <w:rPr>
                <w:sz w:val="21"/>
                <w:szCs w:val="21"/>
              </w:rPr>
              <w:t>Denis : - Allez !</w:t>
            </w:r>
          </w:p>
          <w:p w:rsidR="00153C71" w:rsidRDefault="00153C71" w:rsidP="00AF1A22">
            <w:pPr>
              <w:pStyle w:val="DefaultStyle"/>
              <w:spacing w:line="240" w:lineRule="auto"/>
            </w:pPr>
            <w:r>
              <w:rPr>
                <w:sz w:val="21"/>
                <w:szCs w:val="21"/>
              </w:rPr>
              <w:t>Tiphaine : - Allez !</w:t>
            </w:r>
          </w:p>
          <w:p w:rsidR="00153C71" w:rsidRDefault="00153C71" w:rsidP="00AF1A22">
            <w:pPr>
              <w:pStyle w:val="DefaultStyle"/>
              <w:spacing w:line="240" w:lineRule="auto"/>
            </w:pPr>
            <w:r>
              <w:rPr>
                <w:sz w:val="21"/>
                <w:szCs w:val="21"/>
              </w:rPr>
              <w:t>Valérie : - Bon, si vous êtes tous d'accord. D'accord !</w:t>
            </w:r>
          </w:p>
          <w:p w:rsidR="00153C71" w:rsidRDefault="00153C71" w:rsidP="00AF1A22">
            <w:pPr>
              <w:pStyle w:val="DefaultStyle"/>
              <w:spacing w:line="240" w:lineRule="auto"/>
            </w:pPr>
            <w:r>
              <w:rPr>
                <w:sz w:val="21"/>
                <w:szCs w:val="21"/>
              </w:rPr>
              <w:t>Tiphaine : - Merci maman !</w:t>
            </w:r>
          </w:p>
          <w:p w:rsidR="00153C71" w:rsidRPr="0054162D" w:rsidRDefault="00153C71" w:rsidP="00AF1A22">
            <w:pPr>
              <w:pStyle w:val="DefaultStyle"/>
              <w:spacing w:line="240" w:lineRule="auto"/>
              <w:rPr>
                <w:i/>
              </w:rPr>
            </w:pPr>
            <w:r w:rsidRPr="0054162D">
              <w:rPr>
                <w:i/>
                <w:sz w:val="21"/>
                <w:szCs w:val="21"/>
              </w:rPr>
              <w:t>Le téléphone sonne. Eliott répond :</w:t>
            </w:r>
          </w:p>
          <w:p w:rsidR="00153C71" w:rsidRDefault="00153C71" w:rsidP="00AF1A22">
            <w:pPr>
              <w:pStyle w:val="DefaultStyle"/>
              <w:spacing w:line="240" w:lineRule="auto"/>
            </w:pPr>
            <w:r>
              <w:rPr>
                <w:sz w:val="21"/>
                <w:szCs w:val="21"/>
              </w:rPr>
              <w:t>Eliott : - Allô ! Soline !</w:t>
            </w:r>
          </w:p>
          <w:p w:rsidR="00153C71" w:rsidRDefault="00153C71" w:rsidP="00AF1A22">
            <w:pPr>
              <w:pStyle w:val="DefaultStyle"/>
              <w:spacing w:line="240" w:lineRule="auto"/>
            </w:pPr>
            <w:r>
              <w:rPr>
                <w:sz w:val="21"/>
                <w:szCs w:val="21"/>
              </w:rPr>
              <w:t xml:space="preserve">Tiphaine : Allô ! Ouais, c'est bon, ils sont d'accord. Ouais... </w:t>
            </w:r>
            <w:r w:rsidRPr="007A5157">
              <w:rPr>
                <w:color w:val="00B050"/>
                <w:sz w:val="21"/>
                <w:szCs w:val="21"/>
              </w:rPr>
              <w:t>(</w:t>
            </w:r>
            <w:r w:rsidR="00707B22">
              <w:rPr>
                <w:i/>
                <w:iCs/>
                <w:color w:val="00B050"/>
                <w:sz w:val="21"/>
                <w:szCs w:val="21"/>
              </w:rPr>
              <w:t>Elle regarde sa mère.</w:t>
            </w:r>
            <w:r w:rsidRPr="007A5157">
              <w:rPr>
                <w:color w:val="00B050"/>
                <w:sz w:val="21"/>
                <w:szCs w:val="21"/>
              </w:rPr>
              <w:t>)</w:t>
            </w:r>
            <w:r>
              <w:rPr>
                <w:sz w:val="21"/>
                <w:szCs w:val="21"/>
              </w:rPr>
              <w:t xml:space="preserve">  Ah ouais, t'as raison. </w:t>
            </w:r>
            <w:r>
              <w:rPr>
                <w:sz w:val="21"/>
                <w:szCs w:val="21"/>
              </w:rPr>
              <w:br/>
            </w:r>
            <w:r>
              <w:rPr>
                <w:sz w:val="21"/>
                <w:szCs w:val="21"/>
              </w:rPr>
              <w:tab/>
            </w:r>
            <w:r w:rsidRPr="007A5157">
              <w:rPr>
                <w:color w:val="00B050"/>
                <w:sz w:val="21"/>
                <w:szCs w:val="21"/>
              </w:rPr>
              <w:t>(</w:t>
            </w:r>
            <w:r w:rsidR="00707B22">
              <w:rPr>
                <w:i/>
                <w:iCs/>
                <w:color w:val="00B050"/>
                <w:sz w:val="21"/>
                <w:szCs w:val="21"/>
              </w:rPr>
              <w:t>Elle donne le carton d'invitation à sa mère.</w:t>
            </w:r>
            <w:r w:rsidRPr="007A5157">
              <w:rPr>
                <w:color w:val="00B050"/>
                <w:sz w:val="21"/>
                <w:szCs w:val="21"/>
              </w:rPr>
              <w:t>)</w:t>
            </w:r>
            <w:r>
              <w:rPr>
                <w:sz w:val="21"/>
                <w:szCs w:val="21"/>
              </w:rPr>
              <w:t xml:space="preserve"> Trop beau, hein ? </w:t>
            </w:r>
            <w:r w:rsidRPr="007A5157">
              <w:rPr>
                <w:color w:val="00B050"/>
                <w:sz w:val="21"/>
                <w:szCs w:val="21"/>
              </w:rPr>
              <w:t>(</w:t>
            </w:r>
            <w:r w:rsidR="00707B22">
              <w:rPr>
                <w:i/>
                <w:iCs/>
                <w:color w:val="00B050"/>
                <w:sz w:val="21"/>
                <w:szCs w:val="21"/>
              </w:rPr>
              <w:t>Elle quitte la table.</w:t>
            </w:r>
            <w:r w:rsidRPr="007A5157">
              <w:rPr>
                <w:color w:val="00B050"/>
                <w:sz w:val="21"/>
                <w:szCs w:val="21"/>
              </w:rPr>
              <w:t>)</w:t>
            </w:r>
          </w:p>
          <w:p w:rsidR="00153C71" w:rsidRDefault="00153C71" w:rsidP="00AF1A22">
            <w:pPr>
              <w:pStyle w:val="DefaultStyle"/>
              <w:spacing w:line="240" w:lineRule="auto"/>
            </w:pPr>
            <w:r>
              <w:rPr>
                <w:sz w:val="21"/>
                <w:szCs w:val="21"/>
              </w:rPr>
              <w:t xml:space="preserve">Valérie </w:t>
            </w:r>
            <w:r w:rsidRPr="007A5157">
              <w:rPr>
                <w:color w:val="00B050"/>
                <w:sz w:val="21"/>
                <w:szCs w:val="21"/>
              </w:rPr>
              <w:t>(</w:t>
            </w:r>
            <w:r w:rsidR="00707B22">
              <w:rPr>
                <w:i/>
                <w:iCs/>
                <w:color w:val="00B050"/>
                <w:sz w:val="21"/>
                <w:szCs w:val="21"/>
              </w:rPr>
              <w:t>Elle  lit le carton d'invitation et mange en même temps.</w:t>
            </w:r>
            <w:r w:rsidRPr="007A5157">
              <w:rPr>
                <w:color w:val="00B050"/>
                <w:sz w:val="21"/>
                <w:szCs w:val="21"/>
              </w:rPr>
              <w:t>)</w:t>
            </w:r>
            <w:r>
              <w:rPr>
                <w:sz w:val="21"/>
                <w:szCs w:val="21"/>
              </w:rPr>
              <w:t> : - Tiphaine et Soline vous invitent chez les grands-parents de Tiphaine pour fêter leurs seize ans. Non, mais...</w:t>
            </w:r>
          </w:p>
          <w:p w:rsidR="00153C71" w:rsidRDefault="00153C71" w:rsidP="00AF1A22">
            <w:pPr>
              <w:pStyle w:val="DefaultStyle"/>
              <w:spacing w:line="240" w:lineRule="auto"/>
            </w:pPr>
            <w:r>
              <w:rPr>
                <w:sz w:val="21"/>
                <w:szCs w:val="21"/>
              </w:rPr>
              <w:t>Eliott :  Vas-y passe !</w:t>
            </w:r>
          </w:p>
          <w:p w:rsidR="00153C71" w:rsidRDefault="00153C71" w:rsidP="00AF1A22">
            <w:pPr>
              <w:pStyle w:val="DefaultStyle"/>
              <w:spacing w:line="240" w:lineRule="auto"/>
              <w:rPr>
                <w:sz w:val="21"/>
                <w:szCs w:val="21"/>
              </w:rPr>
            </w:pPr>
            <w:r>
              <w:rPr>
                <w:sz w:val="21"/>
                <w:szCs w:val="21"/>
              </w:rPr>
              <w:t>Denis : Elles ont déjà imprimé le truc !</w:t>
            </w:r>
          </w:p>
          <w:p w:rsidR="00153C71" w:rsidRPr="00F65358" w:rsidRDefault="00153C71" w:rsidP="00AF1A22">
            <w:pPr>
              <w:pStyle w:val="DefaultStyle"/>
              <w:spacing w:line="240" w:lineRule="auto"/>
            </w:pPr>
          </w:p>
          <w:p w:rsidR="00153C71" w:rsidRPr="00F65358" w:rsidRDefault="00153C71" w:rsidP="00AF1A22">
            <w:pPr>
              <w:pStyle w:val="DefaultStyle"/>
              <w:spacing w:line="240" w:lineRule="auto"/>
            </w:pPr>
            <w:r w:rsidRPr="00F65358">
              <w:rPr>
                <w:i/>
                <w:iCs/>
              </w:rPr>
              <w:t>Chez les Lepic :</w:t>
            </w:r>
          </w:p>
          <w:p w:rsidR="00153C71" w:rsidRDefault="00153C71" w:rsidP="00AF1A22">
            <w:pPr>
              <w:pStyle w:val="DefaultStyle"/>
              <w:spacing w:line="240" w:lineRule="auto"/>
            </w:pPr>
          </w:p>
          <w:p w:rsidR="00153C71" w:rsidRDefault="00153C71" w:rsidP="00AF1A22">
            <w:pPr>
              <w:pStyle w:val="DefaultStyle"/>
              <w:spacing w:line="240" w:lineRule="auto"/>
            </w:pPr>
            <w:r>
              <w:rPr>
                <w:sz w:val="21"/>
                <w:szCs w:val="21"/>
              </w:rPr>
              <w:t xml:space="preserve">Renaud </w:t>
            </w:r>
            <w:r w:rsidRPr="003D13BC">
              <w:rPr>
                <w:color w:val="00B050"/>
                <w:sz w:val="21"/>
                <w:szCs w:val="21"/>
              </w:rPr>
              <w:t>(</w:t>
            </w:r>
            <w:r w:rsidR="00707B22">
              <w:rPr>
                <w:i/>
                <w:iCs/>
                <w:color w:val="00B050"/>
                <w:sz w:val="21"/>
                <w:szCs w:val="21"/>
              </w:rPr>
              <w:t>Il enlève sa veste</w:t>
            </w:r>
            <w:r w:rsidR="00707B22">
              <w:rPr>
                <w:color w:val="00B050"/>
                <w:sz w:val="21"/>
                <w:szCs w:val="21"/>
              </w:rPr>
              <w:t>.</w:t>
            </w:r>
            <w:r w:rsidRPr="003D13BC">
              <w:rPr>
                <w:color w:val="00B050"/>
                <w:sz w:val="21"/>
                <w:szCs w:val="21"/>
              </w:rPr>
              <w:t>)</w:t>
            </w:r>
            <w:r>
              <w:rPr>
                <w:sz w:val="21"/>
                <w:szCs w:val="21"/>
              </w:rPr>
              <w:t xml:space="preserve"> : - Non, moi une fête, je veux bien. Pourquoi on ne la fait pas chez nous ? </w:t>
            </w:r>
          </w:p>
          <w:p w:rsidR="00153C71" w:rsidRDefault="00153C71" w:rsidP="00AF1A22">
            <w:pPr>
              <w:pStyle w:val="DefaultStyle"/>
              <w:spacing w:line="240" w:lineRule="auto"/>
              <w:rPr>
                <w:sz w:val="21"/>
                <w:szCs w:val="21"/>
              </w:rPr>
            </w:pPr>
            <w:r>
              <w:rPr>
                <w:sz w:val="21"/>
                <w:szCs w:val="21"/>
              </w:rPr>
              <w:t xml:space="preserve">Fabienne : - Oh non ! Et, Renaud ? T'es fou ! Aucune envie de voir soixante gamins hystériques qui vont sauter </w:t>
            </w:r>
            <w:r>
              <w:rPr>
                <w:sz w:val="21"/>
                <w:szCs w:val="21"/>
              </w:rPr>
              <w:lastRenderedPageBreak/>
              <w:t>partout. Déjà que le coco commence à se décoller dans la cuisine !</w:t>
            </w:r>
          </w:p>
          <w:p w:rsidR="00153C71" w:rsidRDefault="00153C71" w:rsidP="00AF1A22">
            <w:pPr>
              <w:pStyle w:val="DefaultStyle"/>
              <w:spacing w:line="240" w:lineRule="auto"/>
            </w:pPr>
            <w:r>
              <w:rPr>
                <w:sz w:val="21"/>
                <w:szCs w:val="21"/>
              </w:rPr>
              <w:br/>
              <w:t>Renaud : Pourquoi on fait ça chez les grands-parents de Tiphaine Bouley. ? De quoi on aurait l'air  à aller squatter chez eux ? Non ! Ça fait vraiment les gens qu'ont pas les moyens de recevoir pour leur fille, Fabienne !</w:t>
            </w:r>
          </w:p>
          <w:p w:rsidR="00153C71" w:rsidRDefault="00153C71" w:rsidP="00AF1A22">
            <w:pPr>
              <w:pStyle w:val="DefaultStyle"/>
              <w:spacing w:line="240" w:lineRule="auto"/>
            </w:pPr>
            <w:r>
              <w:rPr>
                <w:sz w:val="21"/>
                <w:szCs w:val="21"/>
              </w:rPr>
              <w:t xml:space="preserve">Fabienne : - Et ! C'est évidemment ce qu'ils ont dû se dire chez les Bouley : « De quoi on aura l'air à faire la fête de Tiphaine chez les Lepic ? » </w:t>
            </w:r>
          </w:p>
          <w:p w:rsidR="00153C71" w:rsidRDefault="00153C71" w:rsidP="00AF1A22">
            <w:pPr>
              <w:pStyle w:val="DefaultStyle"/>
              <w:spacing w:line="240" w:lineRule="auto"/>
            </w:pPr>
            <w:r>
              <w:rPr>
                <w:sz w:val="21"/>
                <w:szCs w:val="21"/>
              </w:rPr>
              <w:t>Renaud : - Sauf que nous, on peut le faire.</w:t>
            </w:r>
          </w:p>
          <w:p w:rsidR="00153C71" w:rsidRDefault="00153C71" w:rsidP="00AF1A22">
            <w:pPr>
              <w:pStyle w:val="DefaultStyle"/>
              <w:spacing w:line="240" w:lineRule="auto"/>
            </w:pPr>
            <w:r>
              <w:rPr>
                <w:sz w:val="21"/>
                <w:szCs w:val="21"/>
              </w:rPr>
              <w:t xml:space="preserve">Fabienne : Oui. Enfin, essaie de comprendre, Renaud. De faire la fête en terrain neutre, ça leur permet de  se remonter un petit complexe d'infériorité qu'ils doivent forcément avoir par rapport à nous. </w:t>
            </w:r>
          </w:p>
          <w:p w:rsidR="00153C71" w:rsidRDefault="00153C71" w:rsidP="00AF1A22">
            <w:pPr>
              <w:pStyle w:val="DefaultStyle"/>
              <w:spacing w:line="240" w:lineRule="auto"/>
            </w:pPr>
            <w:r>
              <w:rPr>
                <w:sz w:val="21"/>
                <w:szCs w:val="21"/>
              </w:rPr>
              <w:t xml:space="preserve">Renaud : - Un complexe, tu crois ? </w:t>
            </w:r>
          </w:p>
          <w:p w:rsidR="00153C71" w:rsidRDefault="00153C71" w:rsidP="00AF1A22">
            <w:pPr>
              <w:pStyle w:val="DefaultStyle"/>
              <w:spacing w:line="240" w:lineRule="auto"/>
            </w:pPr>
            <w:r>
              <w:rPr>
                <w:sz w:val="21"/>
                <w:szCs w:val="21"/>
              </w:rPr>
              <w:t>Fabienne : -  Évidemment, monsieur Bouley n'a pas ta situation.</w:t>
            </w:r>
          </w:p>
          <w:p w:rsidR="00153C71" w:rsidRDefault="00153C71" w:rsidP="00AF1A22">
            <w:pPr>
              <w:pStyle w:val="DefaultStyle"/>
              <w:spacing w:line="240" w:lineRule="auto"/>
            </w:pPr>
            <w:r>
              <w:rPr>
                <w:sz w:val="21"/>
                <w:szCs w:val="21"/>
              </w:rPr>
              <w:t xml:space="preserve">Renaud : - Il est toujours au chômage ? </w:t>
            </w:r>
          </w:p>
          <w:p w:rsidR="00153C71" w:rsidRDefault="00153C71" w:rsidP="00AF1A22">
            <w:pPr>
              <w:pStyle w:val="DefaultStyle"/>
              <w:spacing w:line="240" w:lineRule="auto"/>
            </w:pPr>
            <w:r>
              <w:rPr>
                <w:sz w:val="21"/>
                <w:szCs w:val="21"/>
              </w:rPr>
              <w:t>Fabienne : - Bah oui !</w:t>
            </w:r>
          </w:p>
          <w:p w:rsidR="00153C71" w:rsidRDefault="00153C71" w:rsidP="00AF1A22">
            <w:pPr>
              <w:pStyle w:val="DefaultStyle"/>
              <w:spacing w:line="240" w:lineRule="auto"/>
            </w:pPr>
            <w:r>
              <w:rPr>
                <w:sz w:val="21"/>
                <w:szCs w:val="21"/>
              </w:rPr>
              <w:t>Renaud : - Ah oui.</w:t>
            </w:r>
          </w:p>
          <w:p w:rsidR="00153C71" w:rsidRDefault="00153C71" w:rsidP="00AF1A22">
            <w:pPr>
              <w:pStyle w:val="DefaultStyle"/>
              <w:spacing w:line="240" w:lineRule="auto"/>
            </w:pPr>
            <w:r>
              <w:rPr>
                <w:sz w:val="21"/>
                <w:szCs w:val="21"/>
              </w:rPr>
              <w:t>Fabienne : - Tu vois, c'est quand même à nous de faire un petit geste de compassion. Sans compter qu'entre nous, ça fait quand même un [...]****oi</w:t>
            </w:r>
          </w:p>
          <w:p w:rsidR="00153C71" w:rsidRDefault="00153C71" w:rsidP="00AF1A22">
            <w:pPr>
              <w:pStyle w:val="DefaultStyle"/>
              <w:spacing w:line="240" w:lineRule="auto"/>
            </w:pPr>
            <w:r>
              <w:rPr>
                <w:sz w:val="21"/>
                <w:szCs w:val="21"/>
              </w:rPr>
              <w:t>Renaud : - Enfin, parle pour toi. Moi, je donne sans arrêt à un serbo-croate qui est au feu rouge près de mon bureau.</w:t>
            </w:r>
          </w:p>
          <w:p w:rsidR="00153C71" w:rsidRDefault="00153C71" w:rsidP="00AF1A22">
            <w:pPr>
              <w:pStyle w:val="DefaultStyle"/>
              <w:spacing w:line="240" w:lineRule="auto"/>
            </w:pPr>
            <w:r>
              <w:rPr>
                <w:sz w:val="21"/>
                <w:szCs w:val="21"/>
              </w:rPr>
              <w:t xml:space="preserve">Fabienne : - Lui, c'est un faux. Je l'ai vu une fois à un autre feu rouge, il boitait de l'autre jambe. </w:t>
            </w:r>
          </w:p>
          <w:p w:rsidR="00153C71" w:rsidRDefault="00153C71" w:rsidP="00AF1A22">
            <w:pPr>
              <w:pStyle w:val="DefaultStyle"/>
              <w:spacing w:line="240" w:lineRule="auto"/>
            </w:pPr>
            <w:bookmarkStart w:id="1" w:name="__DdeLink__43_364536442"/>
            <w:r>
              <w:rPr>
                <w:sz w:val="21"/>
                <w:szCs w:val="21"/>
              </w:rPr>
              <w:t>Renaud :</w:t>
            </w:r>
            <w:bookmarkEnd w:id="1"/>
            <w:r>
              <w:rPr>
                <w:sz w:val="21"/>
                <w:szCs w:val="21"/>
              </w:rPr>
              <w:t xml:space="preserve"> - Ah ouais ! Enfin, en tout cas, il est très poli. À chaque fois, il secoue sa béquille pour me remercier. Bon, allez, va pour la fête ! </w:t>
            </w:r>
            <w:r w:rsidRPr="003D13BC">
              <w:rPr>
                <w:color w:val="00B050"/>
                <w:sz w:val="21"/>
                <w:szCs w:val="21"/>
              </w:rPr>
              <w:t>(</w:t>
            </w:r>
            <w:r w:rsidR="00692161">
              <w:rPr>
                <w:i/>
                <w:iCs/>
                <w:color w:val="00B050"/>
                <w:sz w:val="21"/>
                <w:szCs w:val="21"/>
              </w:rPr>
              <w:t>Il tape dans ses mains.</w:t>
            </w:r>
            <w:r w:rsidRPr="003D13BC">
              <w:rPr>
                <w:color w:val="00B050"/>
                <w:sz w:val="21"/>
                <w:szCs w:val="21"/>
              </w:rPr>
              <w:t>)</w:t>
            </w:r>
            <w:r>
              <w:rPr>
                <w:sz w:val="21"/>
                <w:szCs w:val="21"/>
              </w:rPr>
              <w:t xml:space="preserve"> Soline !</w:t>
            </w:r>
          </w:p>
          <w:p w:rsidR="00153C71" w:rsidRDefault="00153C71" w:rsidP="00AF1A22">
            <w:pPr>
              <w:pStyle w:val="DefaultStyle"/>
              <w:spacing w:line="240" w:lineRule="auto"/>
            </w:pPr>
            <w:r>
              <w:rPr>
                <w:i/>
                <w:iCs/>
                <w:sz w:val="21"/>
                <w:szCs w:val="21"/>
              </w:rPr>
              <w:t xml:space="preserve">Soline entre : </w:t>
            </w:r>
          </w:p>
          <w:p w:rsidR="00153C71" w:rsidRDefault="00153C71" w:rsidP="00AF1A22">
            <w:pPr>
              <w:pStyle w:val="DefaultStyle"/>
              <w:spacing w:line="240" w:lineRule="auto"/>
            </w:pPr>
            <w:r>
              <w:rPr>
                <w:sz w:val="21"/>
                <w:szCs w:val="21"/>
              </w:rPr>
              <w:t>Renaud : - Mais, c'est pas possible celle-là. Oh là là.</w:t>
            </w:r>
            <w:r w:rsidRPr="003D13BC">
              <w:rPr>
                <w:color w:val="00B050"/>
                <w:sz w:val="21"/>
                <w:szCs w:val="21"/>
              </w:rPr>
              <w:t xml:space="preserve"> (</w:t>
            </w:r>
            <w:r w:rsidR="00692161">
              <w:rPr>
                <w:i/>
                <w:iCs/>
                <w:color w:val="00B050"/>
                <w:sz w:val="21"/>
                <w:szCs w:val="21"/>
              </w:rPr>
              <w:t>D'un ton autoritaire.</w:t>
            </w:r>
            <w:r w:rsidRPr="003D13BC">
              <w:rPr>
                <w:color w:val="00B050"/>
                <w:sz w:val="21"/>
                <w:szCs w:val="21"/>
              </w:rPr>
              <w:t>)</w:t>
            </w:r>
            <w:r>
              <w:rPr>
                <w:sz w:val="21"/>
                <w:szCs w:val="21"/>
              </w:rPr>
              <w:t xml:space="preserve"> Mais Combien de fois je t'ai dit que j'ai horreur que tu écoutes aux portes Soline.</w:t>
            </w:r>
          </w:p>
          <w:p w:rsidR="00153C71" w:rsidRDefault="00153C71" w:rsidP="00AF1A22">
            <w:pPr>
              <w:pStyle w:val="DefaultStyle"/>
              <w:spacing w:line="240" w:lineRule="auto"/>
            </w:pPr>
            <w:r>
              <w:rPr>
                <w:sz w:val="21"/>
                <w:szCs w:val="21"/>
              </w:rPr>
              <w:t xml:space="preserve">Soline : Rooo, c'est bon ! Merci beaucoup! Bon euh, j'appelle tout de suite Tiphaine pour organiser la rencontre. </w:t>
            </w:r>
          </w:p>
          <w:p w:rsidR="00153C71" w:rsidRDefault="00153C71" w:rsidP="00AF1A22">
            <w:pPr>
              <w:pStyle w:val="DefaultStyle"/>
              <w:spacing w:line="240" w:lineRule="auto"/>
            </w:pPr>
            <w:r>
              <w:rPr>
                <w:sz w:val="21"/>
                <w:szCs w:val="21"/>
              </w:rPr>
              <w:t>Renaud :- Hein ? Quelle rencontre ?</w:t>
            </w:r>
          </w:p>
          <w:p w:rsidR="00153C71" w:rsidRDefault="00153C71" w:rsidP="00AF1A22">
            <w:pPr>
              <w:pStyle w:val="DefaultStyle"/>
              <w:spacing w:line="240" w:lineRule="auto"/>
            </w:pPr>
            <w:r>
              <w:rPr>
                <w:sz w:val="21"/>
                <w:szCs w:val="21"/>
              </w:rPr>
              <w:t xml:space="preserve">Fabienne : - Quelle rencontre ? </w:t>
            </w:r>
          </w:p>
        </w:tc>
      </w:tr>
    </w:tbl>
    <w:p w:rsidR="00153C71" w:rsidRPr="00F212B4" w:rsidRDefault="00153C71" w:rsidP="00153C71">
      <w:pPr>
        <w:pStyle w:val="Titre1"/>
        <w:ind w:left="0" w:firstLine="0"/>
        <w:jc w:val="left"/>
        <w:rPr>
          <w:rFonts w:ascii="Times New Roman" w:hAnsi="Times New Roman" w:cs="Mangal"/>
          <w:color w:val="auto"/>
          <w:sz w:val="24"/>
          <w:szCs w:val="24"/>
        </w:rPr>
      </w:pPr>
      <w:r w:rsidRPr="00F212B4">
        <w:rPr>
          <w:rFonts w:ascii="Times New Roman" w:hAnsi="Times New Roman" w:cs="Mangal"/>
          <w:color w:val="auto"/>
          <w:sz w:val="24"/>
          <w:szCs w:val="24"/>
        </w:rPr>
        <w:lastRenderedPageBreak/>
        <w:t>e) Compréhension écrite :</w:t>
      </w:r>
    </w:p>
    <w:p w:rsidR="00FE7DC7" w:rsidRDefault="00153C71" w:rsidP="00FE7DC7">
      <w:pPr>
        <w:pStyle w:val="Titre1"/>
        <w:ind w:left="0" w:firstLine="0"/>
        <w:jc w:val="left"/>
        <w:rPr>
          <w:rFonts w:ascii="Times New Roman" w:hAnsi="Times New Roman" w:cs="Mangal"/>
          <w:b w:val="0"/>
          <w:color w:val="auto"/>
          <w:sz w:val="24"/>
          <w:szCs w:val="24"/>
        </w:rPr>
      </w:pPr>
      <w:r w:rsidRPr="009F5E6E">
        <w:rPr>
          <w:rFonts w:ascii="Times New Roman" w:hAnsi="Times New Roman" w:cs="Mangal"/>
          <w:b w:val="0"/>
          <w:color w:val="auto"/>
          <w:sz w:val="24"/>
          <w:szCs w:val="24"/>
        </w:rPr>
        <w:t>- Décrire le projet de Tiphaine et Soline (Que veulent-elles faire ? Où ? Avec qui</w:t>
      </w:r>
      <w:r>
        <w:rPr>
          <w:rFonts w:ascii="Times New Roman" w:hAnsi="Times New Roman" w:cs="Mangal"/>
          <w:b w:val="0"/>
          <w:color w:val="auto"/>
          <w:sz w:val="24"/>
          <w:szCs w:val="24"/>
        </w:rPr>
        <w:t> ?)</w:t>
      </w:r>
    </w:p>
    <w:p w:rsidR="00FE7DC7" w:rsidRDefault="00FE7DC7" w:rsidP="00FE7DC7">
      <w:pPr>
        <w:pStyle w:val="Titre1"/>
        <w:ind w:left="0" w:firstLine="0"/>
      </w:pPr>
      <w:r>
        <w:rPr>
          <w:rFonts w:ascii="Times New Roman" w:hAnsi="Times New Roman" w:cs="Mangal"/>
          <w:b w:val="0"/>
          <w:bCs w:val="0"/>
          <w:color w:val="FF3366"/>
          <w:sz w:val="24"/>
          <w:szCs w:val="24"/>
        </w:rPr>
        <w:t xml:space="preserve">Tiphaine et Soline veulent fêter leurs seize ans ensemble. Elles souhaitent organiser une soirée </w:t>
      </w:r>
      <w:r w:rsidR="008E78D2">
        <w:rPr>
          <w:rFonts w:ascii="Times New Roman" w:hAnsi="Times New Roman" w:cs="Mangal"/>
          <w:b w:val="0"/>
          <w:bCs w:val="0"/>
          <w:color w:val="FF3366"/>
          <w:sz w:val="24"/>
          <w:szCs w:val="24"/>
        </w:rPr>
        <w:t xml:space="preserve">chez les grands-parents de </w:t>
      </w:r>
      <w:r>
        <w:rPr>
          <w:rFonts w:ascii="Times New Roman" w:hAnsi="Times New Roman" w:cs="Mangal"/>
          <w:b w:val="0"/>
          <w:bCs w:val="0"/>
          <w:color w:val="FF3366"/>
          <w:sz w:val="24"/>
          <w:szCs w:val="24"/>
        </w:rPr>
        <w:t>Tiphaine</w:t>
      </w:r>
      <w:r w:rsidR="008E78D2">
        <w:rPr>
          <w:rFonts w:ascii="Times New Roman" w:hAnsi="Times New Roman" w:cs="Mangal"/>
          <w:b w:val="0"/>
          <w:bCs w:val="0"/>
          <w:color w:val="FF3366"/>
          <w:sz w:val="24"/>
          <w:szCs w:val="24"/>
        </w:rPr>
        <w:t xml:space="preserve"> et</w:t>
      </w:r>
      <w:r>
        <w:rPr>
          <w:rFonts w:ascii="Times New Roman" w:hAnsi="Times New Roman" w:cs="Mangal"/>
          <w:b w:val="0"/>
          <w:bCs w:val="0"/>
          <w:color w:val="FF3366"/>
          <w:sz w:val="24"/>
          <w:szCs w:val="24"/>
        </w:rPr>
        <w:t xml:space="preserve"> veulent inviter entre cinquante et soixante personnes.</w:t>
      </w:r>
    </w:p>
    <w:p w:rsidR="00153C71" w:rsidRDefault="00153C71" w:rsidP="00153C71">
      <w:pPr>
        <w:pStyle w:val="Titre1"/>
        <w:ind w:left="0" w:firstLine="0"/>
        <w:jc w:val="left"/>
        <w:rPr>
          <w:rFonts w:ascii="Times New Roman" w:hAnsi="Times New Roman" w:cs="Mangal"/>
          <w:b w:val="0"/>
          <w:color w:val="auto"/>
          <w:sz w:val="24"/>
          <w:szCs w:val="24"/>
        </w:rPr>
      </w:pPr>
      <w:r>
        <w:rPr>
          <w:rFonts w:ascii="Times New Roman" w:hAnsi="Times New Roman" w:cs="Mangal"/>
          <w:b w:val="0"/>
          <w:color w:val="auto"/>
          <w:sz w:val="24"/>
          <w:szCs w:val="24"/>
        </w:rPr>
        <w:t>- Les parents sont-ils d’accord avec le projet des filles ?</w:t>
      </w:r>
      <w:r w:rsidR="009D4445">
        <w:rPr>
          <w:rFonts w:ascii="Times New Roman" w:hAnsi="Times New Roman" w:cs="Mangal"/>
          <w:b w:val="0"/>
          <w:color w:val="auto"/>
          <w:sz w:val="24"/>
          <w:szCs w:val="24"/>
        </w:rPr>
        <w:t xml:space="preserve"> </w:t>
      </w:r>
      <w:r w:rsidR="009D4445">
        <w:rPr>
          <w:rFonts w:ascii="Times New Roman" w:hAnsi="Times New Roman" w:cs="Mangal"/>
          <w:b w:val="0"/>
          <w:bCs w:val="0"/>
          <w:color w:val="FF3366"/>
          <w:sz w:val="24"/>
          <w:szCs w:val="24"/>
        </w:rPr>
        <w:t>Oui, les parents sont d'accord.</w:t>
      </w:r>
    </w:p>
    <w:p w:rsidR="00153C71" w:rsidRDefault="00153C71" w:rsidP="00153C71">
      <w:pPr>
        <w:pStyle w:val="Titre1"/>
        <w:ind w:left="0" w:firstLine="0"/>
        <w:jc w:val="left"/>
        <w:rPr>
          <w:rFonts w:ascii="Times New Roman" w:hAnsi="Times New Roman" w:cs="Mangal"/>
          <w:b w:val="0"/>
          <w:color w:val="auto"/>
          <w:sz w:val="24"/>
          <w:szCs w:val="24"/>
        </w:rPr>
      </w:pPr>
      <w:r>
        <w:rPr>
          <w:rFonts w:ascii="Times New Roman" w:hAnsi="Times New Roman" w:cs="Mangal"/>
          <w:b w:val="0"/>
          <w:color w:val="auto"/>
          <w:sz w:val="24"/>
          <w:szCs w:val="24"/>
        </w:rPr>
        <w:t>- Est-ce que les filles connaissaient à l’avance la réponse des parents ?</w:t>
      </w:r>
    </w:p>
    <w:p w:rsidR="009D4445" w:rsidRDefault="009D4445" w:rsidP="009D4445">
      <w:pPr>
        <w:pStyle w:val="Titre1"/>
        <w:ind w:left="0" w:firstLine="0"/>
        <w:jc w:val="left"/>
      </w:pPr>
      <w:r>
        <w:rPr>
          <w:rFonts w:ascii="Times New Roman" w:hAnsi="Times New Roman" w:cs="Mangal"/>
          <w:b w:val="0"/>
          <w:bCs w:val="0"/>
          <w:color w:val="FF3366"/>
          <w:sz w:val="24"/>
          <w:szCs w:val="24"/>
        </w:rPr>
        <w:t xml:space="preserve">Tiphaine sait que ses parents vont accepter. C'est pourquoi elle a déjà préparé le carton d'invitation. </w:t>
      </w:r>
    </w:p>
    <w:p w:rsidR="009D4445" w:rsidRDefault="009D4445" w:rsidP="009D4445">
      <w:pPr>
        <w:pStyle w:val="Titre1"/>
        <w:ind w:left="0" w:firstLine="0"/>
        <w:jc w:val="left"/>
      </w:pPr>
      <w:r>
        <w:rPr>
          <w:rFonts w:ascii="Times New Roman" w:hAnsi="Times New Roman" w:cs="Mangal"/>
          <w:b w:val="0"/>
          <w:bCs w:val="0"/>
          <w:color w:val="FF3366"/>
          <w:sz w:val="24"/>
          <w:szCs w:val="24"/>
        </w:rPr>
        <w:t>Soline semble moins sûre d'elle. Elle attend la réponse de ses parents dans l'escalier. Quand ils lui annoncent leur réponse, elle est très heureuse.</w:t>
      </w:r>
    </w:p>
    <w:p w:rsidR="00153C71" w:rsidRDefault="00153C71" w:rsidP="00153C71">
      <w:pPr>
        <w:pStyle w:val="Titre1"/>
        <w:jc w:val="left"/>
      </w:pPr>
      <w:r>
        <w:rPr>
          <w:rFonts w:ascii="Times New Roman" w:hAnsi="Times New Roman" w:cs="Mangal"/>
          <w:sz w:val="24"/>
          <w:szCs w:val="24"/>
        </w:rPr>
        <w:t>f) Placer les didascalies dans le texte :</w:t>
      </w:r>
    </w:p>
    <w:p w:rsidR="00153C71" w:rsidRPr="00197A2E" w:rsidRDefault="00153C71" w:rsidP="00153C71">
      <w:pPr>
        <w:pStyle w:val="Titre1"/>
        <w:ind w:left="0" w:firstLine="0"/>
        <w:jc w:val="left"/>
        <w:rPr>
          <w:color w:val="auto"/>
        </w:rPr>
      </w:pPr>
      <w:r w:rsidRPr="00197A2E">
        <w:rPr>
          <w:rFonts w:ascii="Times New Roman" w:hAnsi="Times New Roman" w:cs="Mangal"/>
          <w:b w:val="0"/>
          <w:bCs w:val="0"/>
          <w:i/>
          <w:iCs/>
          <w:color w:val="auto"/>
          <w:sz w:val="24"/>
          <w:szCs w:val="24"/>
        </w:rPr>
        <w:t>- Elle mange du chocolat avec ses doigts.</w:t>
      </w:r>
      <w:r w:rsidRPr="00197A2E">
        <w:rPr>
          <w:rFonts w:ascii="Times New Roman" w:hAnsi="Times New Roman" w:cs="Mangal"/>
          <w:b w:val="0"/>
          <w:bCs w:val="0"/>
          <w:i/>
          <w:iCs/>
          <w:color w:val="auto"/>
          <w:sz w:val="24"/>
          <w:szCs w:val="24"/>
        </w:rPr>
        <w:br/>
        <w:t>- Il tape dans ses mains</w:t>
      </w:r>
      <w:r w:rsidRPr="00197A2E">
        <w:rPr>
          <w:rFonts w:ascii="Times New Roman" w:hAnsi="Times New Roman" w:cs="Mangal"/>
          <w:b w:val="0"/>
          <w:bCs w:val="0"/>
          <w:i/>
          <w:iCs/>
          <w:color w:val="auto"/>
          <w:sz w:val="24"/>
          <w:szCs w:val="24"/>
        </w:rPr>
        <w:br/>
        <w:t>- Il mange du chocolat avec ses doigts.</w:t>
      </w:r>
      <w:r w:rsidRPr="00197A2E">
        <w:rPr>
          <w:rFonts w:ascii="Times New Roman" w:hAnsi="Times New Roman" w:cs="Mangal"/>
          <w:b w:val="0"/>
          <w:bCs w:val="0"/>
          <w:i/>
          <w:iCs/>
          <w:color w:val="auto"/>
          <w:sz w:val="24"/>
          <w:szCs w:val="24"/>
        </w:rPr>
        <w:br/>
        <w:t>- D'un ton autoritaire</w:t>
      </w:r>
      <w:r w:rsidRPr="00197A2E">
        <w:rPr>
          <w:rFonts w:ascii="Times New Roman" w:hAnsi="Times New Roman" w:cs="Mangal"/>
          <w:b w:val="0"/>
          <w:bCs w:val="0"/>
          <w:i/>
          <w:iCs/>
          <w:color w:val="auto"/>
          <w:sz w:val="24"/>
          <w:szCs w:val="24"/>
        </w:rPr>
        <w:br/>
        <w:t>- L’air surpris</w:t>
      </w:r>
      <w:r w:rsidRPr="00197A2E">
        <w:rPr>
          <w:rFonts w:ascii="Times New Roman" w:hAnsi="Times New Roman" w:cs="Mangal"/>
          <w:b w:val="0"/>
          <w:bCs w:val="0"/>
          <w:i/>
          <w:iCs/>
          <w:color w:val="auto"/>
          <w:sz w:val="24"/>
          <w:szCs w:val="24"/>
        </w:rPr>
        <w:br/>
        <w:t>- Elle donne le carton d'invitation à sa mère</w:t>
      </w:r>
      <w:r w:rsidRPr="00197A2E">
        <w:rPr>
          <w:rFonts w:ascii="Times New Roman" w:hAnsi="Times New Roman" w:cs="Mangal"/>
          <w:b w:val="0"/>
          <w:bCs w:val="0"/>
          <w:i/>
          <w:iCs/>
          <w:color w:val="auto"/>
          <w:sz w:val="24"/>
          <w:szCs w:val="24"/>
        </w:rPr>
        <w:br/>
        <w:t>- Elle quitte la table</w:t>
      </w:r>
      <w:r w:rsidRPr="00197A2E">
        <w:rPr>
          <w:rFonts w:ascii="Times New Roman" w:hAnsi="Times New Roman" w:cs="Mangal"/>
          <w:b w:val="0"/>
          <w:bCs w:val="0"/>
          <w:i/>
          <w:iCs/>
          <w:color w:val="auto"/>
          <w:sz w:val="24"/>
          <w:szCs w:val="24"/>
        </w:rPr>
        <w:br/>
        <w:t xml:space="preserve">- </w:t>
      </w:r>
      <w:r w:rsidRPr="00197A2E">
        <w:rPr>
          <w:rFonts w:ascii="Times New Roman" w:hAnsi="Times New Roman" w:cs="Times New Roman"/>
          <w:b w:val="0"/>
          <w:bCs w:val="0"/>
          <w:i/>
          <w:iCs/>
          <w:color w:val="auto"/>
          <w:sz w:val="24"/>
          <w:szCs w:val="24"/>
        </w:rPr>
        <w:t>À</w:t>
      </w:r>
      <w:r w:rsidRPr="00197A2E">
        <w:rPr>
          <w:rFonts w:ascii="Times New Roman" w:hAnsi="Times New Roman" w:cs="Mangal"/>
          <w:b w:val="0"/>
          <w:bCs w:val="0"/>
          <w:i/>
          <w:iCs/>
          <w:color w:val="auto"/>
          <w:sz w:val="24"/>
          <w:szCs w:val="24"/>
        </w:rPr>
        <w:t xml:space="preserve"> son fils</w:t>
      </w:r>
      <w:r w:rsidRPr="00197A2E">
        <w:rPr>
          <w:rFonts w:ascii="Times New Roman" w:hAnsi="Times New Roman" w:cs="Mangal"/>
          <w:b w:val="0"/>
          <w:bCs w:val="0"/>
          <w:i/>
          <w:iCs/>
          <w:color w:val="auto"/>
          <w:sz w:val="24"/>
          <w:szCs w:val="24"/>
        </w:rPr>
        <w:br/>
        <w:t>- Valérie fait non de la tête</w:t>
      </w:r>
      <w:r w:rsidRPr="00197A2E">
        <w:rPr>
          <w:rFonts w:ascii="Times New Roman" w:hAnsi="Times New Roman" w:cs="Mangal"/>
          <w:b w:val="0"/>
          <w:bCs w:val="0"/>
          <w:i/>
          <w:iCs/>
          <w:color w:val="auto"/>
          <w:sz w:val="24"/>
          <w:szCs w:val="24"/>
        </w:rPr>
        <w:br/>
        <w:t>- Il enlève sa veste.</w:t>
      </w:r>
      <w:r w:rsidRPr="00197A2E">
        <w:rPr>
          <w:rFonts w:ascii="Times New Roman" w:hAnsi="Times New Roman" w:cs="Mangal"/>
          <w:b w:val="0"/>
          <w:bCs w:val="0"/>
          <w:i/>
          <w:iCs/>
          <w:color w:val="auto"/>
          <w:sz w:val="24"/>
          <w:szCs w:val="24"/>
        </w:rPr>
        <w:br/>
        <w:t>- Elle  lit le carton d'invitation et mange en même temps</w:t>
      </w:r>
      <w:r w:rsidRPr="00197A2E">
        <w:rPr>
          <w:rFonts w:ascii="Times New Roman" w:hAnsi="Times New Roman" w:cs="Mangal"/>
          <w:b w:val="0"/>
          <w:bCs w:val="0"/>
          <w:i/>
          <w:iCs/>
          <w:color w:val="auto"/>
          <w:sz w:val="24"/>
          <w:szCs w:val="24"/>
        </w:rPr>
        <w:br/>
        <w:t>- Elle regarde sa mère</w:t>
      </w:r>
    </w:p>
    <w:p w:rsidR="00153C71" w:rsidRDefault="00153C71" w:rsidP="00153C71">
      <w:pPr>
        <w:pStyle w:val="Titre1"/>
        <w:jc w:val="left"/>
        <w:rPr>
          <w:rFonts w:ascii="Times New Roman" w:hAnsi="Times New Roman" w:cs="Mangal"/>
          <w:sz w:val="24"/>
          <w:szCs w:val="24"/>
        </w:rPr>
      </w:pPr>
    </w:p>
    <w:p w:rsidR="009D4445" w:rsidRDefault="00153C71" w:rsidP="009D4445">
      <w:pPr>
        <w:pStyle w:val="Titre1"/>
        <w:ind w:left="0" w:firstLine="0"/>
        <w:jc w:val="left"/>
      </w:pPr>
      <w:r>
        <w:rPr>
          <w:rFonts w:ascii="Times New Roman" w:hAnsi="Times New Roman" w:cs="Mangal"/>
          <w:sz w:val="24"/>
          <w:szCs w:val="24"/>
        </w:rPr>
        <w:t xml:space="preserve">g) Une didascalie est </w:t>
      </w:r>
      <w:r w:rsidR="009D4445">
        <w:rPr>
          <w:rFonts w:ascii="Times New Roman" w:hAnsi="Times New Roman" w:cs="Mangal"/>
          <w:b w:val="0"/>
          <w:bCs w:val="0"/>
          <w:color w:val="FF3366"/>
          <w:sz w:val="24"/>
          <w:szCs w:val="24"/>
        </w:rPr>
        <w:t>une note écrite par l'auteur et destinée aux acteurs. Elle complète le dialogue.</w:t>
      </w:r>
    </w:p>
    <w:p w:rsidR="00153C71" w:rsidRDefault="00153C71" w:rsidP="009D4445">
      <w:pPr>
        <w:pStyle w:val="Titre1"/>
        <w:jc w:val="left"/>
      </w:pPr>
      <w:r>
        <w:rPr>
          <w:sz w:val="24"/>
          <w:szCs w:val="24"/>
        </w:rPr>
        <w:t>3. Imaginer la rencontre entre les quatre parents :</w:t>
      </w:r>
    </w:p>
    <w:p w:rsidR="00153C71" w:rsidRDefault="00153C71" w:rsidP="00153C71">
      <w:pPr>
        <w:pStyle w:val="Titre1"/>
        <w:ind w:left="38" w:hanging="38"/>
        <w:jc w:val="left"/>
      </w:pPr>
      <w:r>
        <w:rPr>
          <w:rFonts w:ascii="Times New Roman" w:hAnsi="Times New Roman" w:cs="Mangal"/>
          <w:b w:val="0"/>
          <w:bCs w:val="0"/>
          <w:sz w:val="24"/>
          <w:szCs w:val="24"/>
        </w:rPr>
        <w:t>Travailler par groupe de quatre. Écrire le dialogue avec des didascalies. Apprendre le texte et le jouer devant ses camarades.</w:t>
      </w:r>
    </w:p>
    <w:p w:rsidR="00153C71" w:rsidRDefault="00153C71" w:rsidP="00153C71">
      <w:pPr>
        <w:pStyle w:val="Titre1"/>
        <w:jc w:val="left"/>
      </w:pPr>
    </w:p>
    <w:p w:rsidR="00153C71" w:rsidRDefault="00153C71" w:rsidP="00153C71">
      <w:pPr>
        <w:pStyle w:val="Titre1"/>
        <w:jc w:val="left"/>
      </w:pPr>
    </w:p>
    <w:p w:rsidR="00DA15A2" w:rsidRDefault="00DA15A2"/>
    <w:sectPr w:rsidR="00DA15A2">
      <w:headerReference w:type="even" r:id="rId7"/>
      <w:headerReference w:type="default" r:id="rId8"/>
      <w:footerReference w:type="even" r:id="rId9"/>
      <w:footerReference w:type="default" r:id="rId10"/>
      <w:headerReference w:type="first" r:id="rId11"/>
      <w:footerReference w:type="first" r:id="rId12"/>
      <w:pgSz w:w="11906" w:h="16838"/>
      <w:pgMar w:top="1488" w:right="1134" w:bottom="1134" w:left="1134" w:header="325" w:footer="0" w:gutter="0"/>
      <w:cols w:space="720"/>
      <w:formProt w:val="0"/>
      <w:docGrid w:linePitch="2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425" w:rsidRDefault="00463425" w:rsidP="00153C71">
      <w:pPr>
        <w:spacing w:after="0" w:line="240" w:lineRule="auto"/>
      </w:pPr>
      <w:r>
        <w:separator/>
      </w:r>
    </w:p>
  </w:endnote>
  <w:endnote w:type="continuationSeparator" w:id="0">
    <w:p w:rsidR="00463425" w:rsidRDefault="00463425" w:rsidP="00153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AA" w:rsidRDefault="00511D4B">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6B1F" w:rsidRDefault="00D36636" w:rsidP="00846B1F">
    <w:pPr>
      <w:pStyle w:val="Pieddepage"/>
      <w:jc w:val="center"/>
    </w:pPr>
    <w:r>
      <w:rPr>
        <w:rStyle w:val="Numrodepage"/>
        <w:i/>
        <w:color w:val="999999"/>
        <w:sz w:val="20"/>
        <w:szCs w:val="20"/>
      </w:rPr>
      <w:t>Février 2013 – Institut français du Danemark– Estelle Le Bonnec – francophonie@institutfrancais.dk</w:t>
    </w:r>
  </w:p>
  <w:p w:rsidR="00846B1F" w:rsidRDefault="00511D4B">
    <w:pPr>
      <w:pStyle w:val="Pieddepage"/>
    </w:pPr>
  </w:p>
  <w:p w:rsidR="002357AA" w:rsidRDefault="00511D4B">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AA" w:rsidRDefault="00511D4B">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425" w:rsidRDefault="00463425" w:rsidP="00153C71">
      <w:pPr>
        <w:spacing w:after="0" w:line="240" w:lineRule="auto"/>
      </w:pPr>
      <w:r>
        <w:separator/>
      </w:r>
    </w:p>
  </w:footnote>
  <w:footnote w:type="continuationSeparator" w:id="0">
    <w:p w:rsidR="00463425" w:rsidRDefault="00463425" w:rsidP="00153C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AA" w:rsidRDefault="00511D4B">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53" w:rsidRDefault="00D36636">
    <w:pPr>
      <w:pStyle w:val="En-tte"/>
    </w:pPr>
    <w:r>
      <w:t xml:space="preserve">                                                                    </w:t>
    </w:r>
    <w:r>
      <w:rPr>
        <w:noProof/>
        <w:lang w:eastAsia="fr-FR" w:bidi="ar-SA"/>
      </w:rPr>
      <w:drawing>
        <wp:inline distT="0" distB="0" distL="0" distR="0" wp14:anchorId="6772729B" wp14:editId="2CA395E7">
          <wp:extent cx="1005205" cy="658495"/>
          <wp:effectExtent l="0" t="0" r="0" b="0"/>
          <wp:docPr id="2"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rcRect/>
                  <a:stretch>
                    <a:fillRect/>
                  </a:stretch>
                </pic:blipFill>
                <pic:spPr bwMode="auto">
                  <a:xfrm>
                    <a:off x="0" y="0"/>
                    <a:ext cx="1005205" cy="658495"/>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57AA" w:rsidRDefault="00511D4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3C71"/>
    <w:rsid w:val="00153C71"/>
    <w:rsid w:val="00273A02"/>
    <w:rsid w:val="002B730C"/>
    <w:rsid w:val="00463425"/>
    <w:rsid w:val="00511D4B"/>
    <w:rsid w:val="00692161"/>
    <w:rsid w:val="00707B22"/>
    <w:rsid w:val="00724CF5"/>
    <w:rsid w:val="00771FFA"/>
    <w:rsid w:val="008A03A4"/>
    <w:rsid w:val="008E78D2"/>
    <w:rsid w:val="008F6000"/>
    <w:rsid w:val="009D4445"/>
    <w:rsid w:val="009F505A"/>
    <w:rsid w:val="00C80F10"/>
    <w:rsid w:val="00CC2FA2"/>
    <w:rsid w:val="00CD7EE0"/>
    <w:rsid w:val="00D36636"/>
    <w:rsid w:val="00DA15A2"/>
    <w:rsid w:val="00DC3194"/>
    <w:rsid w:val="00FE7DC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FFBE1EC-D1E3-4F79-ABD9-99982D33B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3C71"/>
    <w:rPr>
      <w:rFonts w:eastAsiaTheme="minorEastAsia"/>
      <w:lang w:eastAsia="fr-FR"/>
    </w:rPr>
  </w:style>
  <w:style w:type="paragraph" w:styleId="Titre1">
    <w:name w:val="heading 1"/>
    <w:basedOn w:val="DefaultStyle"/>
    <w:link w:val="Titre1Car"/>
    <w:rsid w:val="00153C71"/>
    <w:pPr>
      <w:keepNext/>
      <w:spacing w:before="240" w:after="60"/>
      <w:ind w:left="357" w:hanging="357"/>
      <w:jc w:val="both"/>
      <w:outlineLvl w:val="0"/>
    </w:pPr>
    <w:rPr>
      <w:rFonts w:ascii="Arial" w:hAnsi="Arial" w:cs="Arial"/>
      <w:b/>
      <w:bCs/>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53C71"/>
    <w:rPr>
      <w:rFonts w:ascii="Arial" w:eastAsia="SimSun" w:hAnsi="Arial" w:cs="Arial"/>
      <w:b/>
      <w:bCs/>
      <w:color w:val="00000A"/>
      <w:sz w:val="32"/>
      <w:szCs w:val="32"/>
      <w:lang w:eastAsia="zh-CN" w:bidi="hi-IN"/>
    </w:rPr>
  </w:style>
  <w:style w:type="paragraph" w:customStyle="1" w:styleId="DefaultStyle">
    <w:name w:val="Default Style"/>
    <w:rsid w:val="00153C71"/>
    <w:pPr>
      <w:widowControl w:val="0"/>
      <w:suppressAutoHyphens/>
    </w:pPr>
    <w:rPr>
      <w:rFonts w:ascii="Times New Roman" w:eastAsia="SimSun" w:hAnsi="Times New Roman" w:cs="Mangal"/>
      <w:color w:val="00000A"/>
      <w:sz w:val="24"/>
      <w:szCs w:val="24"/>
      <w:lang w:eastAsia="zh-CN" w:bidi="hi-IN"/>
    </w:rPr>
  </w:style>
  <w:style w:type="paragraph" w:customStyle="1" w:styleId="sous-titre">
    <w:name w:val="sous-titre"/>
    <w:basedOn w:val="Titre1"/>
    <w:rsid w:val="00153C71"/>
    <w:pPr>
      <w:ind w:left="0" w:firstLine="0"/>
      <w:jc w:val="center"/>
    </w:pPr>
    <w:rPr>
      <w:rFonts w:ascii="Times New Roman" w:hAnsi="Times New Roman" w:cs="Times New Roman"/>
      <w:b w:val="0"/>
      <w:i/>
    </w:rPr>
  </w:style>
  <w:style w:type="paragraph" w:customStyle="1" w:styleId="TableContents">
    <w:name w:val="Table Contents"/>
    <w:basedOn w:val="DefaultStyle"/>
    <w:rsid w:val="00153C71"/>
  </w:style>
  <w:style w:type="paragraph" w:styleId="En-tte">
    <w:name w:val="header"/>
    <w:basedOn w:val="DefaultStyle"/>
    <w:link w:val="En-tteCar"/>
    <w:uiPriority w:val="99"/>
    <w:rsid w:val="00153C71"/>
    <w:pPr>
      <w:suppressLineNumbers/>
      <w:tabs>
        <w:tab w:val="center" w:pos="4819"/>
        <w:tab w:val="right" w:pos="9638"/>
      </w:tabs>
    </w:pPr>
  </w:style>
  <w:style w:type="character" w:customStyle="1" w:styleId="En-tteCar">
    <w:name w:val="En-tête Car"/>
    <w:basedOn w:val="Policepardfaut"/>
    <w:link w:val="En-tte"/>
    <w:uiPriority w:val="99"/>
    <w:rsid w:val="00153C71"/>
    <w:rPr>
      <w:rFonts w:ascii="Times New Roman" w:eastAsia="SimSun" w:hAnsi="Times New Roman" w:cs="Mangal"/>
      <w:color w:val="00000A"/>
      <w:sz w:val="24"/>
      <w:szCs w:val="24"/>
      <w:lang w:eastAsia="zh-CN" w:bidi="hi-IN"/>
    </w:rPr>
  </w:style>
  <w:style w:type="paragraph" w:styleId="Pieddepage">
    <w:name w:val="footer"/>
    <w:basedOn w:val="Normal"/>
    <w:link w:val="PieddepageCar"/>
    <w:unhideWhenUsed/>
    <w:rsid w:val="00153C71"/>
    <w:pPr>
      <w:tabs>
        <w:tab w:val="center" w:pos="4536"/>
        <w:tab w:val="right" w:pos="9072"/>
      </w:tabs>
      <w:spacing w:after="0" w:line="240" w:lineRule="auto"/>
    </w:pPr>
  </w:style>
  <w:style w:type="character" w:customStyle="1" w:styleId="PieddepageCar">
    <w:name w:val="Pied de page Car"/>
    <w:basedOn w:val="Policepardfaut"/>
    <w:link w:val="Pieddepage"/>
    <w:rsid w:val="00153C71"/>
    <w:rPr>
      <w:rFonts w:eastAsiaTheme="minorEastAsia"/>
      <w:lang w:eastAsia="fr-FR"/>
    </w:rPr>
  </w:style>
  <w:style w:type="character" w:styleId="Numrodepage">
    <w:name w:val="page number"/>
    <w:basedOn w:val="Policepardfaut"/>
    <w:semiHidden/>
    <w:unhideWhenUsed/>
    <w:rsid w:val="00153C71"/>
  </w:style>
  <w:style w:type="paragraph" w:styleId="Textedebulles">
    <w:name w:val="Balloon Text"/>
    <w:basedOn w:val="Normal"/>
    <w:link w:val="TextedebullesCar"/>
    <w:uiPriority w:val="99"/>
    <w:semiHidden/>
    <w:unhideWhenUsed/>
    <w:rsid w:val="00153C7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153C71"/>
    <w:rPr>
      <w:rFonts w:ascii="Tahoma" w:eastAsiaTheme="minorEastAsia"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1509</Words>
  <Characters>8304</Characters>
  <Application>Microsoft Office Word</Application>
  <DocSecurity>0</DocSecurity>
  <Lines>69</Lines>
  <Paragraphs>19</Paragraphs>
  <ScaleCrop>false</ScaleCrop>
  <Company/>
  <LinksUpToDate>false</LinksUpToDate>
  <CharactersWithSpaces>9794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Clotilde</cp:lastModifiedBy>
  <cp:revision>19</cp:revision>
  <dcterms:created xsi:type="dcterms:W3CDTF">2013-02-27T21:51:00Z</dcterms:created>
  <dcterms:modified xsi:type="dcterms:W3CDTF">2016-05-27T09:53:00Z</dcterms:modified>
</cp:coreProperties>
</file>