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3E0A4F" w14:textId="1E824BF4" w:rsidR="0057601E" w:rsidRDefault="009037CF" w:rsidP="0057601E">
      <w:pPr>
        <w:jc w:val="center"/>
        <w:rPr>
          <w:rFonts w:ascii="Comic Sans MS" w:hAnsi="Comic Sans MS"/>
          <w:i/>
          <w:sz w:val="24"/>
          <w:szCs w:val="24"/>
        </w:rPr>
      </w:pPr>
      <w:r>
        <w:rPr>
          <w:rFonts w:ascii="Comic Sans MS" w:hAnsi="Comic Sans MS"/>
          <w:i/>
          <w:sz w:val="24"/>
          <w:szCs w:val="24"/>
        </w:rPr>
        <w:t>La cour de Babel</w:t>
      </w:r>
      <w:r w:rsidR="0057601E">
        <w:rPr>
          <w:rFonts w:ascii="Comic Sans MS" w:hAnsi="Comic Sans MS"/>
          <w:i/>
          <w:sz w:val="24"/>
          <w:szCs w:val="24"/>
        </w:rPr>
        <w:t xml:space="preserve"> – étude du </w:t>
      </w:r>
      <w:r w:rsidR="00B7720A">
        <w:rPr>
          <w:rFonts w:ascii="Comic Sans MS" w:hAnsi="Comic Sans MS"/>
          <w:i/>
          <w:sz w:val="24"/>
          <w:szCs w:val="24"/>
        </w:rPr>
        <w:t>documentaire</w:t>
      </w:r>
      <w:r w:rsidR="00B7720A">
        <w:rPr>
          <w:rFonts w:ascii="Comic Sans MS" w:hAnsi="Comic Sans MS"/>
          <w:i/>
          <w:sz w:val="24"/>
          <w:szCs w:val="24"/>
        </w:rPr>
        <w:br/>
        <w:t xml:space="preserve">Fiche prof </w:t>
      </w:r>
      <w:bookmarkStart w:id="0" w:name="_GoBack"/>
      <w:bookmarkEnd w:id="0"/>
      <w:r>
        <w:rPr>
          <w:rFonts w:ascii="Comic Sans MS" w:hAnsi="Comic Sans MS"/>
          <w:i/>
          <w:sz w:val="24"/>
          <w:szCs w:val="24"/>
        </w:rPr>
        <w:t>A2</w:t>
      </w:r>
    </w:p>
    <w:p w14:paraId="2AE47513" w14:textId="77777777" w:rsidR="0014716C" w:rsidRDefault="0014716C" w:rsidP="0057601E">
      <w:pPr>
        <w:jc w:val="center"/>
        <w:rPr>
          <w:rFonts w:ascii="Comic Sans MS" w:hAnsi="Comic Sans MS"/>
          <w:i/>
          <w:sz w:val="24"/>
          <w:szCs w:val="24"/>
        </w:rPr>
      </w:pPr>
    </w:p>
    <w:tbl>
      <w:tblPr>
        <w:tblW w:w="10110" w:type="dxa"/>
        <w:tblInd w:w="45" w:type="dxa"/>
        <w:tblLayout w:type="fixed"/>
        <w:tblCellMar>
          <w:left w:w="70" w:type="dxa"/>
          <w:right w:w="70" w:type="dxa"/>
        </w:tblCellMar>
        <w:tblLook w:val="04A0" w:firstRow="1" w:lastRow="0" w:firstColumn="1" w:lastColumn="0" w:noHBand="0" w:noVBand="1"/>
      </w:tblPr>
      <w:tblGrid>
        <w:gridCol w:w="1585"/>
        <w:gridCol w:w="4252"/>
        <w:gridCol w:w="4273"/>
      </w:tblGrid>
      <w:tr w:rsidR="00970209" w14:paraId="5D504393" w14:textId="77777777" w:rsidTr="00622674">
        <w:trPr>
          <w:trHeight w:val="1151"/>
        </w:trPr>
        <w:tc>
          <w:tcPr>
            <w:tcW w:w="1585" w:type="dxa"/>
            <w:tcBorders>
              <w:top w:val="single" w:sz="4" w:space="0" w:color="000000"/>
              <w:left w:val="single" w:sz="4" w:space="0" w:color="000000"/>
              <w:bottom w:val="single" w:sz="4" w:space="0" w:color="000000"/>
              <w:right w:val="nil"/>
            </w:tcBorders>
            <w:hideMark/>
          </w:tcPr>
          <w:p w14:paraId="531E52FD" w14:textId="77777777" w:rsidR="00970209" w:rsidRDefault="00970209">
            <w:r>
              <w:t>Thèmes</w:t>
            </w:r>
          </w:p>
        </w:tc>
        <w:tc>
          <w:tcPr>
            <w:tcW w:w="4252" w:type="dxa"/>
            <w:tcBorders>
              <w:top w:val="single" w:sz="4" w:space="0" w:color="000000"/>
              <w:left w:val="single" w:sz="4" w:space="0" w:color="000000"/>
              <w:bottom w:val="single" w:sz="4" w:space="0" w:color="000000"/>
              <w:right w:val="nil"/>
            </w:tcBorders>
            <w:hideMark/>
          </w:tcPr>
          <w:p w14:paraId="4D628907" w14:textId="77777777" w:rsidR="00DB6B03" w:rsidRDefault="00DB6B03" w:rsidP="0014716C">
            <w:pPr>
              <w:spacing w:after="0" w:line="240" w:lineRule="auto"/>
            </w:pPr>
            <w:r>
              <w:t>Les classes d’accueil</w:t>
            </w:r>
          </w:p>
          <w:p w14:paraId="2454FC63" w14:textId="77487292" w:rsidR="009236AC" w:rsidRDefault="00DB6B03" w:rsidP="0014716C">
            <w:pPr>
              <w:spacing w:after="0" w:line="240" w:lineRule="auto"/>
            </w:pPr>
            <w:r>
              <w:t xml:space="preserve">L’école en </w:t>
            </w:r>
            <w:r w:rsidR="009236AC">
              <w:t>France</w:t>
            </w:r>
          </w:p>
          <w:p w14:paraId="582FB891" w14:textId="3AFEA751" w:rsidR="00970209" w:rsidRDefault="009236AC" w:rsidP="0014716C">
            <w:pPr>
              <w:spacing w:after="0" w:line="240" w:lineRule="auto"/>
            </w:pPr>
            <w:r>
              <w:t>L’interculturalité</w:t>
            </w:r>
            <w:r w:rsidR="00970209">
              <w:br/>
            </w:r>
          </w:p>
        </w:tc>
        <w:tc>
          <w:tcPr>
            <w:tcW w:w="4273" w:type="dxa"/>
            <w:tcBorders>
              <w:top w:val="single" w:sz="4" w:space="0" w:color="000000"/>
              <w:left w:val="single" w:sz="4" w:space="0" w:color="000000"/>
              <w:bottom w:val="single" w:sz="4" w:space="0" w:color="000000"/>
              <w:right w:val="single" w:sz="4" w:space="0" w:color="000000"/>
            </w:tcBorders>
            <w:hideMark/>
          </w:tcPr>
          <w:p w14:paraId="39C88983" w14:textId="77777777" w:rsidR="00970209" w:rsidRDefault="00970209">
            <w:r>
              <w:t> </w:t>
            </w:r>
          </w:p>
        </w:tc>
      </w:tr>
      <w:tr w:rsidR="00970209" w14:paraId="52DC89AD" w14:textId="77777777" w:rsidTr="00622674">
        <w:trPr>
          <w:cantSplit/>
          <w:trHeight w:val="1505"/>
        </w:trPr>
        <w:tc>
          <w:tcPr>
            <w:tcW w:w="1585" w:type="dxa"/>
            <w:vMerge w:val="restart"/>
            <w:tcBorders>
              <w:top w:val="nil"/>
              <w:left w:val="single" w:sz="4" w:space="0" w:color="000000"/>
              <w:bottom w:val="single" w:sz="4" w:space="0" w:color="000000"/>
              <w:right w:val="nil"/>
            </w:tcBorders>
            <w:hideMark/>
          </w:tcPr>
          <w:p w14:paraId="6B3D4833" w14:textId="77777777" w:rsidR="00970209" w:rsidRDefault="00970209">
            <w:pPr>
              <w:rPr>
                <w:b/>
              </w:rPr>
            </w:pPr>
            <w:r>
              <w:t>Idées d’exploitations pédagogiques</w:t>
            </w:r>
          </w:p>
        </w:tc>
        <w:tc>
          <w:tcPr>
            <w:tcW w:w="4252" w:type="dxa"/>
            <w:tcBorders>
              <w:top w:val="nil"/>
              <w:left w:val="single" w:sz="4" w:space="0" w:color="000000"/>
              <w:bottom w:val="single" w:sz="4" w:space="0" w:color="000000"/>
              <w:right w:val="nil"/>
            </w:tcBorders>
            <w:hideMark/>
          </w:tcPr>
          <w:p w14:paraId="2907B8A7" w14:textId="77777777" w:rsidR="00970209" w:rsidRDefault="00970209">
            <w:r>
              <w:rPr>
                <w:b/>
              </w:rPr>
              <w:t>Objectifs communicatifs</w:t>
            </w:r>
          </w:p>
          <w:p w14:paraId="28439657" w14:textId="6CBCF14D" w:rsidR="00DB6B03" w:rsidRDefault="002B7423" w:rsidP="0014716C">
            <w:pPr>
              <w:spacing w:after="0" w:line="240" w:lineRule="auto"/>
            </w:pPr>
            <w:r>
              <w:t>Parler de ses sentiments</w:t>
            </w:r>
            <w:r w:rsidR="00814321">
              <w:t>.</w:t>
            </w:r>
          </w:p>
          <w:p w14:paraId="0A0F47D3" w14:textId="35CF8081" w:rsidR="00814321" w:rsidRDefault="00814321" w:rsidP="0014716C">
            <w:pPr>
              <w:spacing w:after="0" w:line="240" w:lineRule="auto"/>
            </w:pPr>
            <w:r>
              <w:t>Situer un pays.</w:t>
            </w:r>
          </w:p>
          <w:p w14:paraId="43EB5FDF" w14:textId="3BF9CD2D" w:rsidR="00970209" w:rsidRDefault="00970209" w:rsidP="0014716C">
            <w:pPr>
              <w:spacing w:line="240" w:lineRule="auto"/>
            </w:pPr>
            <w:r>
              <w:t xml:space="preserve">Comprendre un </w:t>
            </w:r>
            <w:r w:rsidR="00025907">
              <w:t>documentaire</w:t>
            </w:r>
            <w:r>
              <w:t>.</w:t>
            </w:r>
            <w:r>
              <w:br/>
            </w:r>
            <w:r w:rsidRPr="00970209">
              <w:t>Faire des hypothèses.</w:t>
            </w:r>
            <w:r w:rsidRPr="00970209">
              <w:br/>
            </w:r>
            <w:r>
              <w:br/>
            </w:r>
          </w:p>
        </w:tc>
        <w:tc>
          <w:tcPr>
            <w:tcW w:w="4273" w:type="dxa"/>
            <w:tcBorders>
              <w:top w:val="nil"/>
              <w:left w:val="single" w:sz="4" w:space="0" w:color="000000"/>
              <w:bottom w:val="single" w:sz="4" w:space="0" w:color="000000"/>
              <w:right w:val="single" w:sz="4" w:space="0" w:color="000000"/>
            </w:tcBorders>
            <w:hideMark/>
          </w:tcPr>
          <w:p w14:paraId="37C9C6CD" w14:textId="77777777" w:rsidR="00970209" w:rsidRDefault="00970209">
            <w:pPr>
              <w:rPr>
                <w:lang w:val="da-DK"/>
              </w:rPr>
            </w:pPr>
            <w:r>
              <w:rPr>
                <w:b/>
              </w:rPr>
              <w:t> </w:t>
            </w:r>
            <w:r>
              <w:rPr>
                <w:b/>
                <w:lang w:val="da-DK"/>
              </w:rPr>
              <w:t>Kommunikative færdigheder</w:t>
            </w:r>
          </w:p>
        </w:tc>
      </w:tr>
      <w:tr w:rsidR="00970209" w14:paraId="3E94FE27" w14:textId="77777777" w:rsidTr="00622674">
        <w:trPr>
          <w:trHeight w:val="1427"/>
        </w:trPr>
        <w:tc>
          <w:tcPr>
            <w:tcW w:w="1585" w:type="dxa"/>
            <w:vMerge/>
            <w:tcBorders>
              <w:top w:val="nil"/>
              <w:left w:val="single" w:sz="4" w:space="0" w:color="000000"/>
              <w:bottom w:val="single" w:sz="4" w:space="0" w:color="000000"/>
              <w:right w:val="nil"/>
            </w:tcBorders>
            <w:vAlign w:val="center"/>
            <w:hideMark/>
          </w:tcPr>
          <w:p w14:paraId="719A9E91" w14:textId="0743242D" w:rsidR="00970209" w:rsidRDefault="00970209">
            <w:pPr>
              <w:spacing w:after="0"/>
              <w:rPr>
                <w:b/>
              </w:rPr>
            </w:pPr>
          </w:p>
        </w:tc>
        <w:tc>
          <w:tcPr>
            <w:tcW w:w="4252" w:type="dxa"/>
            <w:tcBorders>
              <w:top w:val="nil"/>
              <w:left w:val="single" w:sz="4" w:space="0" w:color="000000"/>
              <w:bottom w:val="single" w:sz="4" w:space="0" w:color="000000"/>
              <w:right w:val="nil"/>
            </w:tcBorders>
            <w:hideMark/>
          </w:tcPr>
          <w:p w14:paraId="53C21005" w14:textId="77777777" w:rsidR="00970209" w:rsidRPr="00186658" w:rsidRDefault="00970209">
            <w:r w:rsidRPr="00186658">
              <w:rPr>
                <w:b/>
              </w:rPr>
              <w:t>Objectifs linguistiques </w:t>
            </w:r>
          </w:p>
          <w:p w14:paraId="36D65F40" w14:textId="7556159E" w:rsidR="009037CF" w:rsidRPr="00186658" w:rsidRDefault="009037CF" w:rsidP="0014716C">
            <w:pPr>
              <w:spacing w:after="0" w:line="240" w:lineRule="auto"/>
            </w:pPr>
            <w:r w:rsidRPr="00186658">
              <w:t>Le vocabulaire de l’école</w:t>
            </w:r>
            <w:r w:rsidR="00970209" w:rsidRPr="00186658">
              <w:t xml:space="preserve"> </w:t>
            </w:r>
          </w:p>
          <w:p w14:paraId="196C2FDA" w14:textId="77777777" w:rsidR="00970209" w:rsidRPr="00186658" w:rsidRDefault="009236AC" w:rsidP="0014716C">
            <w:pPr>
              <w:spacing w:after="0" w:line="240" w:lineRule="auto"/>
            </w:pPr>
            <w:r w:rsidRPr="00186658">
              <w:t>Les langues et les pays</w:t>
            </w:r>
          </w:p>
          <w:p w14:paraId="66746F6C" w14:textId="77777777" w:rsidR="0014716C" w:rsidRPr="00186658" w:rsidRDefault="0014716C" w:rsidP="0014716C">
            <w:pPr>
              <w:spacing w:after="0" w:line="240" w:lineRule="auto"/>
            </w:pPr>
            <w:r w:rsidRPr="00186658">
              <w:t>Le vocabulaire des sentiments</w:t>
            </w:r>
          </w:p>
          <w:p w14:paraId="3775A37F" w14:textId="27570794" w:rsidR="0014716C" w:rsidRPr="00186658" w:rsidRDefault="0014716C" w:rsidP="0014716C">
            <w:pPr>
              <w:spacing w:after="0" w:line="240" w:lineRule="auto"/>
            </w:pPr>
            <w:r w:rsidRPr="00186658">
              <w:t xml:space="preserve">Les repères </w:t>
            </w:r>
            <w:r w:rsidR="001403C8" w:rsidRPr="00186658">
              <w:t>géographiques : au nord de, au sud de</w:t>
            </w:r>
            <w:r w:rsidR="00622674" w:rsidRPr="00186658">
              <w:t>,</w:t>
            </w:r>
            <w:r w:rsidR="001403C8" w:rsidRPr="00186658">
              <w:t xml:space="preserve"> à l’est de, à l’ouest de</w:t>
            </w:r>
          </w:p>
          <w:p w14:paraId="1D0A3B9A" w14:textId="1A7EB2E4" w:rsidR="001403C8" w:rsidRPr="00186658" w:rsidRDefault="001403C8" w:rsidP="0014716C">
            <w:pPr>
              <w:spacing w:after="0" w:line="240" w:lineRule="auto"/>
            </w:pPr>
            <w:r w:rsidRPr="00186658">
              <w:t>Introduction de l’imparfait (verbe ”être”)</w:t>
            </w:r>
          </w:p>
          <w:p w14:paraId="56ED66A8" w14:textId="639DCAB0" w:rsidR="001403C8" w:rsidRPr="00186658" w:rsidRDefault="001403C8" w:rsidP="0014716C">
            <w:pPr>
              <w:spacing w:after="0" w:line="240" w:lineRule="auto"/>
              <w:rPr>
                <w:color w:val="FF0000"/>
              </w:rPr>
            </w:pPr>
          </w:p>
        </w:tc>
        <w:tc>
          <w:tcPr>
            <w:tcW w:w="4273" w:type="dxa"/>
            <w:tcBorders>
              <w:top w:val="nil"/>
              <w:left w:val="single" w:sz="4" w:space="0" w:color="000000"/>
              <w:bottom w:val="single" w:sz="4" w:space="0" w:color="000000"/>
              <w:right w:val="single" w:sz="4" w:space="0" w:color="000000"/>
            </w:tcBorders>
            <w:hideMark/>
          </w:tcPr>
          <w:p w14:paraId="6C8828E0" w14:textId="77777777" w:rsidR="00970209" w:rsidRDefault="00970209">
            <w:pPr>
              <w:rPr>
                <w:lang w:val="da-DK"/>
              </w:rPr>
            </w:pPr>
            <w:r w:rsidRPr="00186658">
              <w:rPr>
                <w:b/>
              </w:rPr>
              <w:t> </w:t>
            </w:r>
            <w:r>
              <w:rPr>
                <w:b/>
                <w:lang w:val="da-DK"/>
              </w:rPr>
              <w:t>Sprog og sprogbrug</w:t>
            </w:r>
          </w:p>
        </w:tc>
      </w:tr>
      <w:tr w:rsidR="00970209" w14:paraId="77CA5212" w14:textId="77777777" w:rsidTr="00622674">
        <w:trPr>
          <w:trHeight w:val="1427"/>
        </w:trPr>
        <w:tc>
          <w:tcPr>
            <w:tcW w:w="1585" w:type="dxa"/>
            <w:vMerge/>
            <w:tcBorders>
              <w:top w:val="nil"/>
              <w:left w:val="single" w:sz="4" w:space="0" w:color="000000"/>
              <w:bottom w:val="single" w:sz="4" w:space="0" w:color="000000"/>
              <w:right w:val="nil"/>
            </w:tcBorders>
            <w:vAlign w:val="center"/>
            <w:hideMark/>
          </w:tcPr>
          <w:p w14:paraId="74E703D8" w14:textId="1BE3690A" w:rsidR="00970209" w:rsidRDefault="00970209">
            <w:pPr>
              <w:spacing w:after="0"/>
              <w:rPr>
                <w:b/>
              </w:rPr>
            </w:pPr>
          </w:p>
        </w:tc>
        <w:tc>
          <w:tcPr>
            <w:tcW w:w="4252" w:type="dxa"/>
            <w:tcBorders>
              <w:top w:val="nil"/>
              <w:left w:val="single" w:sz="4" w:space="0" w:color="000000"/>
              <w:bottom w:val="single" w:sz="4" w:space="0" w:color="000000"/>
              <w:right w:val="nil"/>
            </w:tcBorders>
          </w:tcPr>
          <w:p w14:paraId="5D8B61F7" w14:textId="77777777" w:rsidR="00970209" w:rsidRPr="00970209" w:rsidRDefault="00970209">
            <w:pPr>
              <w:rPr>
                <w:b/>
              </w:rPr>
            </w:pPr>
            <w:r w:rsidRPr="00970209">
              <w:rPr>
                <w:b/>
              </w:rPr>
              <w:t>Objectifs culturels </w:t>
            </w:r>
          </w:p>
          <w:p w14:paraId="473A1B2B" w14:textId="77777777" w:rsidR="00970209" w:rsidRDefault="00970209">
            <w:r>
              <w:t xml:space="preserve">Découvrir </w:t>
            </w:r>
            <w:r w:rsidR="00DB6B03">
              <w:t>les classes d’accueil en France.</w:t>
            </w:r>
          </w:p>
          <w:p w14:paraId="1B3123AE" w14:textId="77777777" w:rsidR="00970209" w:rsidRDefault="00970209" w:rsidP="00DB6B03">
            <w:pPr>
              <w:rPr>
                <w:color w:val="FF0000"/>
              </w:rPr>
            </w:pPr>
          </w:p>
        </w:tc>
        <w:tc>
          <w:tcPr>
            <w:tcW w:w="4273" w:type="dxa"/>
            <w:tcBorders>
              <w:top w:val="nil"/>
              <w:left w:val="single" w:sz="4" w:space="0" w:color="000000"/>
              <w:bottom w:val="single" w:sz="4" w:space="0" w:color="000000"/>
              <w:right w:val="single" w:sz="4" w:space="0" w:color="000000"/>
            </w:tcBorders>
            <w:hideMark/>
          </w:tcPr>
          <w:p w14:paraId="473282A2" w14:textId="77777777" w:rsidR="00970209" w:rsidRDefault="00970209">
            <w:pPr>
              <w:rPr>
                <w:lang w:val="da-DK"/>
              </w:rPr>
            </w:pPr>
            <w:r>
              <w:rPr>
                <w:b/>
              </w:rPr>
              <w:t> </w:t>
            </w:r>
            <w:r>
              <w:rPr>
                <w:b/>
                <w:lang w:val="da-DK"/>
              </w:rPr>
              <w:t>Kultur- og samfundsforhold</w:t>
            </w:r>
          </w:p>
        </w:tc>
      </w:tr>
      <w:tr w:rsidR="00970209" w14:paraId="2E893923" w14:textId="77777777" w:rsidTr="00622674">
        <w:trPr>
          <w:trHeight w:val="1238"/>
        </w:trPr>
        <w:tc>
          <w:tcPr>
            <w:tcW w:w="1585" w:type="dxa"/>
            <w:vMerge/>
            <w:tcBorders>
              <w:top w:val="nil"/>
              <w:left w:val="single" w:sz="4" w:space="0" w:color="000000"/>
              <w:bottom w:val="single" w:sz="4" w:space="0" w:color="000000"/>
              <w:right w:val="nil"/>
            </w:tcBorders>
            <w:vAlign w:val="center"/>
            <w:hideMark/>
          </w:tcPr>
          <w:p w14:paraId="27BB78D9" w14:textId="77777777" w:rsidR="00970209" w:rsidRDefault="00970209">
            <w:pPr>
              <w:spacing w:after="0"/>
              <w:rPr>
                <w:b/>
              </w:rPr>
            </w:pPr>
          </w:p>
        </w:tc>
        <w:tc>
          <w:tcPr>
            <w:tcW w:w="4252" w:type="dxa"/>
            <w:tcBorders>
              <w:top w:val="nil"/>
              <w:left w:val="single" w:sz="4" w:space="0" w:color="000000"/>
              <w:bottom w:val="single" w:sz="4" w:space="0" w:color="000000"/>
              <w:right w:val="nil"/>
            </w:tcBorders>
          </w:tcPr>
          <w:p w14:paraId="5E17DD7E" w14:textId="77777777" w:rsidR="00970209" w:rsidRDefault="00970209">
            <w:pPr>
              <w:rPr>
                <w:bCs/>
              </w:rPr>
            </w:pPr>
            <w:r>
              <w:rPr>
                <w:b/>
              </w:rPr>
              <w:t xml:space="preserve">Stratégie métacognitive </w:t>
            </w:r>
          </w:p>
          <w:p w14:paraId="5499219C" w14:textId="77777777" w:rsidR="00970209" w:rsidRDefault="00970209">
            <w:r>
              <w:t>Acquérir du vocabulaire et renforcer ses compétences grammaticales en s’appuyant sur l’étude d’un document authentique.</w:t>
            </w:r>
          </w:p>
          <w:p w14:paraId="11AB3AA9" w14:textId="77777777" w:rsidR="00970209" w:rsidRDefault="00970209">
            <w:pPr>
              <w:rPr>
                <w:color w:val="FF0000"/>
              </w:rPr>
            </w:pPr>
          </w:p>
        </w:tc>
        <w:tc>
          <w:tcPr>
            <w:tcW w:w="4273" w:type="dxa"/>
            <w:tcBorders>
              <w:top w:val="nil"/>
              <w:left w:val="single" w:sz="4" w:space="0" w:color="000000"/>
              <w:bottom w:val="single" w:sz="4" w:space="0" w:color="000000"/>
              <w:right w:val="single" w:sz="4" w:space="0" w:color="000000"/>
            </w:tcBorders>
            <w:hideMark/>
          </w:tcPr>
          <w:p w14:paraId="70F628D4" w14:textId="77777777" w:rsidR="00970209" w:rsidRDefault="00970209">
            <w:pPr>
              <w:rPr>
                <w:b/>
              </w:rPr>
            </w:pPr>
            <w:r>
              <w:rPr>
                <w:b/>
              </w:rPr>
              <w:t>Sprogtilegnelse</w:t>
            </w:r>
          </w:p>
        </w:tc>
      </w:tr>
      <w:tr w:rsidR="00970209" w14:paraId="7475F870" w14:textId="77777777" w:rsidTr="00622674">
        <w:trPr>
          <w:trHeight w:val="1238"/>
        </w:trPr>
        <w:tc>
          <w:tcPr>
            <w:tcW w:w="1585" w:type="dxa"/>
            <w:tcBorders>
              <w:top w:val="nil"/>
              <w:left w:val="single" w:sz="4" w:space="0" w:color="000000"/>
              <w:bottom w:val="single" w:sz="4" w:space="0" w:color="000000"/>
              <w:right w:val="nil"/>
            </w:tcBorders>
            <w:hideMark/>
          </w:tcPr>
          <w:p w14:paraId="6161D1C0" w14:textId="77777777" w:rsidR="00970209" w:rsidRDefault="00970209">
            <w:r>
              <w:t>Temps à y consacrer</w:t>
            </w:r>
          </w:p>
        </w:tc>
        <w:tc>
          <w:tcPr>
            <w:tcW w:w="4252" w:type="dxa"/>
            <w:tcBorders>
              <w:top w:val="nil"/>
              <w:left w:val="single" w:sz="4" w:space="0" w:color="000000"/>
              <w:bottom w:val="single" w:sz="4" w:space="0" w:color="000000"/>
              <w:right w:val="nil"/>
            </w:tcBorders>
            <w:hideMark/>
          </w:tcPr>
          <w:p w14:paraId="00B88B05" w14:textId="55033998" w:rsidR="00970209" w:rsidRDefault="00970209">
            <w:pPr>
              <w:rPr>
                <w:b/>
              </w:rPr>
            </w:pPr>
            <w:r>
              <w:rPr>
                <w:b/>
              </w:rPr>
              <w:t xml:space="preserve">TOTAL : </w:t>
            </w:r>
            <w:r w:rsidR="00186658">
              <w:rPr>
                <w:b/>
              </w:rPr>
              <w:t>75 minutes</w:t>
            </w:r>
          </w:p>
          <w:p w14:paraId="7268BABA" w14:textId="6BF221CA" w:rsidR="00970209" w:rsidRPr="00814321" w:rsidRDefault="00970209">
            <w:r>
              <w:t xml:space="preserve">Avant </w:t>
            </w:r>
            <w:r w:rsidR="009236AC">
              <w:t xml:space="preserve">le film : </w:t>
            </w:r>
            <w:r w:rsidR="00814321">
              <w:t>15</w:t>
            </w:r>
            <w:r w:rsidR="009236AC">
              <w:t xml:space="preserve"> minutes</w:t>
            </w:r>
            <w:r w:rsidR="009236AC">
              <w:br/>
              <w:t xml:space="preserve">Film : </w:t>
            </w:r>
            <w:r w:rsidR="00814321">
              <w:t>30 minutes</w:t>
            </w:r>
            <w:r w:rsidR="009236AC">
              <w:br/>
              <w:t xml:space="preserve">Après le film : </w:t>
            </w:r>
            <w:r w:rsidR="00814321">
              <w:t xml:space="preserve">30 </w:t>
            </w:r>
            <w:r>
              <w:t>minutes</w:t>
            </w:r>
          </w:p>
        </w:tc>
        <w:tc>
          <w:tcPr>
            <w:tcW w:w="4273" w:type="dxa"/>
            <w:tcBorders>
              <w:top w:val="nil"/>
              <w:left w:val="single" w:sz="4" w:space="0" w:color="000000"/>
              <w:bottom w:val="single" w:sz="4" w:space="0" w:color="000000"/>
              <w:right w:val="single" w:sz="4" w:space="0" w:color="000000"/>
            </w:tcBorders>
            <w:hideMark/>
          </w:tcPr>
          <w:p w14:paraId="36D069C2" w14:textId="77777777" w:rsidR="00970209" w:rsidRDefault="00970209">
            <w:r>
              <w:rPr>
                <w:b/>
              </w:rPr>
              <w:t> </w:t>
            </w:r>
          </w:p>
        </w:tc>
      </w:tr>
    </w:tbl>
    <w:p w14:paraId="50CA8C9C" w14:textId="77777777" w:rsidR="00622674" w:rsidRDefault="00622674" w:rsidP="0057601E">
      <w:pPr>
        <w:rPr>
          <w:rFonts w:ascii="Comic Sans MS" w:hAnsi="Comic Sans MS"/>
          <w:b/>
          <w:sz w:val="28"/>
          <w:szCs w:val="28"/>
        </w:rPr>
      </w:pPr>
    </w:p>
    <w:p w14:paraId="24D396AF" w14:textId="0D5E362B" w:rsidR="0057601E" w:rsidRPr="00EF6E0C" w:rsidRDefault="0057601E" w:rsidP="0057601E">
      <w:pPr>
        <w:rPr>
          <w:rFonts w:ascii="Comic Sans MS" w:hAnsi="Comic Sans MS"/>
          <w:b/>
          <w:sz w:val="28"/>
          <w:szCs w:val="28"/>
        </w:rPr>
      </w:pPr>
      <w:r w:rsidRPr="00EF6E0C">
        <w:rPr>
          <w:rFonts w:ascii="Comic Sans MS" w:hAnsi="Comic Sans MS"/>
          <w:b/>
          <w:sz w:val="28"/>
          <w:szCs w:val="28"/>
        </w:rPr>
        <w:lastRenderedPageBreak/>
        <w:t xml:space="preserve">Avant de regarder le </w:t>
      </w:r>
      <w:r w:rsidR="00686CA8" w:rsidRPr="00EF6E0C">
        <w:rPr>
          <w:rFonts w:ascii="Comic Sans MS" w:hAnsi="Comic Sans MS"/>
          <w:b/>
          <w:sz w:val="28"/>
          <w:szCs w:val="28"/>
        </w:rPr>
        <w:t>documentaire</w:t>
      </w:r>
      <w:r w:rsidRPr="00EF6E0C">
        <w:rPr>
          <w:rFonts w:ascii="Comic Sans MS" w:hAnsi="Comic Sans MS"/>
          <w:b/>
          <w:sz w:val="28"/>
          <w:szCs w:val="28"/>
        </w:rPr>
        <w:t xml:space="preserve"> </w:t>
      </w:r>
    </w:p>
    <w:p w14:paraId="64486E0C" w14:textId="243A58D0" w:rsidR="0057601E" w:rsidRDefault="001B03D0" w:rsidP="0057601E">
      <w:pPr>
        <w:pStyle w:val="Paragraphedeliste"/>
        <w:numPr>
          <w:ilvl w:val="0"/>
          <w:numId w:val="1"/>
        </w:numPr>
        <w:rPr>
          <w:rFonts w:ascii="Comic Sans MS" w:hAnsi="Comic Sans MS"/>
          <w:sz w:val="28"/>
          <w:szCs w:val="28"/>
        </w:rPr>
      </w:pPr>
      <w:r>
        <w:rPr>
          <w:rFonts w:ascii="Comic Sans MS" w:hAnsi="Comic Sans MS"/>
          <w:sz w:val="28"/>
          <w:szCs w:val="28"/>
        </w:rPr>
        <w:t>L’affiche et le synopsis</w:t>
      </w:r>
    </w:p>
    <w:p w14:paraId="646CBEB5" w14:textId="6A370C85" w:rsidR="0057601E" w:rsidRDefault="003C6344" w:rsidP="0057601E">
      <w:pPr>
        <w:rPr>
          <w:rFonts w:ascii="Comic Sans MS" w:hAnsi="Comic Sans MS"/>
        </w:rPr>
      </w:pPr>
      <w:r>
        <w:rPr>
          <w:rFonts w:ascii="Helvetica" w:hAnsi="Helvetica" w:cs="Helvetica"/>
          <w:noProof/>
          <w:sz w:val="24"/>
          <w:szCs w:val="24"/>
          <w:lang w:eastAsia="fr-FR"/>
        </w:rPr>
        <w:drawing>
          <wp:inline distT="0" distB="0" distL="0" distR="0" wp14:anchorId="7A487953" wp14:editId="0C63C2DB">
            <wp:extent cx="1524000" cy="1971040"/>
            <wp:effectExtent l="0" t="0" r="0" b="1016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971040"/>
                    </a:xfrm>
                    <a:prstGeom prst="rect">
                      <a:avLst/>
                    </a:prstGeom>
                    <a:noFill/>
                    <a:ln>
                      <a:noFill/>
                    </a:ln>
                  </pic:spPr>
                </pic:pic>
              </a:graphicData>
            </a:graphic>
          </wp:inline>
        </w:drawing>
      </w:r>
    </w:p>
    <w:p w14:paraId="3ADD02F7" w14:textId="1D2DBD74" w:rsidR="0057601E" w:rsidRPr="000819F3" w:rsidRDefault="00112A2A" w:rsidP="0057601E">
      <w:pPr>
        <w:rPr>
          <w:rFonts w:ascii="Comic Sans MS" w:hAnsi="Comic Sans MS"/>
          <w:b/>
        </w:rPr>
      </w:pPr>
      <w:r w:rsidRPr="000819F3">
        <w:rPr>
          <w:rFonts w:ascii="Comic Sans MS" w:hAnsi="Comic Sans MS"/>
          <w:b/>
        </w:rPr>
        <w:t xml:space="preserve">1. </w:t>
      </w:r>
      <w:r w:rsidR="0057601E" w:rsidRPr="000819F3">
        <w:rPr>
          <w:rFonts w:ascii="Comic Sans MS" w:hAnsi="Comic Sans MS"/>
          <w:b/>
        </w:rPr>
        <w:t>Regarde l’affiche du film «</w:t>
      </w:r>
      <w:r w:rsidR="00724BDA">
        <w:rPr>
          <w:rFonts w:ascii="Comic Sans MS" w:hAnsi="Comic Sans MS"/>
          <w:b/>
        </w:rPr>
        <w:t xml:space="preserve"> </w:t>
      </w:r>
      <w:r w:rsidR="008841AB" w:rsidRPr="000819F3">
        <w:rPr>
          <w:rFonts w:ascii="Comic Sans MS" w:hAnsi="Comic Sans MS"/>
          <w:b/>
        </w:rPr>
        <w:t>La cour de Babel</w:t>
      </w:r>
      <w:r w:rsidR="00025907" w:rsidRPr="000819F3">
        <w:rPr>
          <w:rFonts w:ascii="Comic Sans MS" w:hAnsi="Comic Sans MS"/>
          <w:b/>
        </w:rPr>
        <w:t xml:space="preserve"> </w:t>
      </w:r>
      <w:r w:rsidR="0057601E" w:rsidRPr="000819F3">
        <w:rPr>
          <w:rFonts w:ascii="Comic Sans MS" w:hAnsi="Comic Sans MS"/>
          <w:b/>
        </w:rPr>
        <w:t xml:space="preserve">». À ton avis de quoi </w:t>
      </w:r>
      <w:r w:rsidR="001801DC" w:rsidRPr="000819F3">
        <w:rPr>
          <w:rFonts w:ascii="Comic Sans MS" w:hAnsi="Comic Sans MS"/>
          <w:b/>
        </w:rPr>
        <w:t>parle</w:t>
      </w:r>
      <w:r w:rsidR="0057601E" w:rsidRPr="000819F3">
        <w:rPr>
          <w:rFonts w:ascii="Comic Sans MS" w:hAnsi="Comic Sans MS"/>
          <w:b/>
        </w:rPr>
        <w:t xml:space="preserve"> le film ?</w:t>
      </w:r>
    </w:p>
    <w:p w14:paraId="0D736523" w14:textId="5781568F" w:rsidR="00112A2A" w:rsidRPr="000819F3" w:rsidRDefault="00112A2A" w:rsidP="0057601E">
      <w:pPr>
        <w:rPr>
          <w:rFonts w:ascii="Comic Sans MS" w:hAnsi="Comic Sans MS"/>
          <w:b/>
        </w:rPr>
      </w:pPr>
      <w:r w:rsidRPr="000819F3">
        <w:rPr>
          <w:rFonts w:ascii="Comic Sans MS" w:hAnsi="Comic Sans MS"/>
          <w:b/>
        </w:rPr>
        <w:t>2. Lire le synopsis suivant pour valider les hypothèses.</w:t>
      </w:r>
    </w:p>
    <w:p w14:paraId="1EFB9FF9" w14:textId="43A95320" w:rsidR="00112A2A" w:rsidRDefault="00112A2A" w:rsidP="007818AA">
      <w:pPr>
        <w:pBdr>
          <w:top w:val="single" w:sz="4" w:space="1" w:color="auto"/>
          <w:left w:val="single" w:sz="4" w:space="4" w:color="auto"/>
          <w:bottom w:val="single" w:sz="4" w:space="1" w:color="auto"/>
          <w:right w:val="single" w:sz="4" w:space="4" w:color="auto"/>
        </w:pBdr>
        <w:jc w:val="both"/>
        <w:rPr>
          <w:rFonts w:ascii="Tahoma" w:hAnsi="Tahoma" w:cs="Tahoma"/>
        </w:rPr>
      </w:pPr>
      <w:r w:rsidRPr="00112A2A">
        <w:rPr>
          <w:rFonts w:ascii="Tahoma" w:hAnsi="Tahoma" w:cs="Tahoma"/>
        </w:rPr>
        <w:t>Ils viennent</w:t>
      </w:r>
      <w:r w:rsidR="007818AA">
        <w:rPr>
          <w:rFonts w:ascii="Tahoma" w:hAnsi="Tahoma" w:cs="Tahoma"/>
        </w:rPr>
        <w:t xml:space="preserve"> d’arriver en France. Ils sont irlandais, serbes, brésiliens, tunisiens, chinois ou s</w:t>
      </w:r>
      <w:r w:rsidRPr="00112A2A">
        <w:rPr>
          <w:rFonts w:ascii="Tahoma" w:hAnsi="Tahoma" w:cs="Tahoma"/>
        </w:rPr>
        <w:t>énégalais... Pendant un an, Julie Bertuccelli a filmé les échanges, les conflits et les joies de ce groupe de collégiens âgés de 11 à 15 ans, réunis dans une même classe d’accueil pour apprendre le français.</w:t>
      </w:r>
    </w:p>
    <w:p w14:paraId="516DC8F3" w14:textId="7E2E607C" w:rsidR="00222620" w:rsidRPr="00112A2A" w:rsidRDefault="00222620" w:rsidP="007818AA">
      <w:pPr>
        <w:pBdr>
          <w:top w:val="single" w:sz="4" w:space="1" w:color="auto"/>
          <w:left w:val="single" w:sz="4" w:space="4" w:color="auto"/>
          <w:bottom w:val="single" w:sz="4" w:space="1" w:color="auto"/>
          <w:right w:val="single" w:sz="4" w:space="4" w:color="auto"/>
        </w:pBdr>
        <w:jc w:val="both"/>
        <w:rPr>
          <w:rFonts w:ascii="Comic Sans MS" w:hAnsi="Comic Sans MS"/>
        </w:rPr>
      </w:pPr>
      <w:r w:rsidRPr="00222620">
        <w:rPr>
          <w:rFonts w:ascii="Comic Sans MS" w:hAnsi="Comic Sans MS"/>
        </w:rPr>
        <w:t>http://www.allocine.fr/film/fichefilm_gen_cfilm=221636.html</w:t>
      </w:r>
    </w:p>
    <w:p w14:paraId="61CEA3BB" w14:textId="6A586F5A" w:rsidR="00112A2A" w:rsidRDefault="00112A2A" w:rsidP="0057601E">
      <w:pPr>
        <w:rPr>
          <w:rFonts w:ascii="Comic Sans MS" w:hAnsi="Comic Sans MS"/>
        </w:rPr>
      </w:pPr>
      <w:r>
        <w:rPr>
          <w:rFonts w:ascii="Comic Sans MS" w:hAnsi="Comic Sans MS"/>
        </w:rPr>
        <w:t xml:space="preserve">Poser quelques questions pour vérifier la compréhension du synopsis : Quel âge ont les jeunes ? De quels pays viennent-ils ? </w:t>
      </w:r>
    </w:p>
    <w:p w14:paraId="6BDEBEB7" w14:textId="5DB4BB97" w:rsidR="008841AB" w:rsidRPr="000819F3" w:rsidRDefault="00112A2A" w:rsidP="0057601E">
      <w:pPr>
        <w:rPr>
          <w:rFonts w:ascii="Comic Sans MS" w:hAnsi="Comic Sans MS"/>
          <w:b/>
        </w:rPr>
      </w:pPr>
      <w:r w:rsidRPr="000819F3">
        <w:rPr>
          <w:rFonts w:ascii="Comic Sans MS" w:hAnsi="Comic Sans MS"/>
          <w:b/>
        </w:rPr>
        <w:t xml:space="preserve">3. </w:t>
      </w:r>
      <w:r w:rsidR="008841AB" w:rsidRPr="000819F3">
        <w:rPr>
          <w:rFonts w:ascii="Comic Sans MS" w:hAnsi="Comic Sans MS"/>
          <w:b/>
        </w:rPr>
        <w:t>Qu’est-ce que le titre signifie ?</w:t>
      </w:r>
    </w:p>
    <w:p w14:paraId="4BC79612" w14:textId="44587E17" w:rsidR="003C6344" w:rsidRDefault="008841AB">
      <w:pPr>
        <w:rPr>
          <w:color w:val="FF0000"/>
        </w:rPr>
      </w:pPr>
      <w:r>
        <w:rPr>
          <w:color w:val="FF0000"/>
        </w:rPr>
        <w:t>Jeu de mots :</w:t>
      </w:r>
      <w:r w:rsidR="00112A2A">
        <w:rPr>
          <w:color w:val="FF0000"/>
        </w:rPr>
        <w:t xml:space="preserve"> tour</w:t>
      </w:r>
      <w:r>
        <w:rPr>
          <w:color w:val="FF0000"/>
        </w:rPr>
        <w:t xml:space="preserve"> de Babel / cour de récréation</w:t>
      </w:r>
      <w:r w:rsidR="006A444A" w:rsidRPr="006A444A">
        <w:rPr>
          <w:color w:val="FF0000"/>
        </w:rPr>
        <w:t xml:space="preserve"> </w:t>
      </w:r>
    </w:p>
    <w:p w14:paraId="3D258836" w14:textId="77777777" w:rsidR="00B55E77" w:rsidRDefault="00B55E77" w:rsidP="00B55E77">
      <w:pPr>
        <w:pStyle w:val="Paragraphedeliste"/>
        <w:rPr>
          <w:rFonts w:ascii="Comic Sans MS" w:hAnsi="Comic Sans MS"/>
          <w:sz w:val="28"/>
          <w:szCs w:val="28"/>
        </w:rPr>
      </w:pPr>
    </w:p>
    <w:p w14:paraId="42D5104C" w14:textId="5E8871C7" w:rsidR="006A444A" w:rsidRPr="006A444A" w:rsidRDefault="003C6344" w:rsidP="006A444A">
      <w:pPr>
        <w:pStyle w:val="Paragraphedeliste"/>
        <w:numPr>
          <w:ilvl w:val="0"/>
          <w:numId w:val="1"/>
        </w:numPr>
        <w:rPr>
          <w:rFonts w:ascii="Comic Sans MS" w:hAnsi="Comic Sans MS"/>
          <w:sz w:val="28"/>
          <w:szCs w:val="28"/>
        </w:rPr>
      </w:pPr>
      <w:r>
        <w:rPr>
          <w:rFonts w:ascii="Comic Sans MS" w:hAnsi="Comic Sans MS"/>
          <w:sz w:val="28"/>
          <w:szCs w:val="28"/>
        </w:rPr>
        <w:t>Les classes d’accueil : qu’est-ce que c’est ?</w:t>
      </w:r>
    </w:p>
    <w:p w14:paraId="2F894F02" w14:textId="761ACC98" w:rsidR="00686CA8" w:rsidRPr="009037CF" w:rsidRDefault="007818AA" w:rsidP="003C6344">
      <w:pPr>
        <w:widowControl w:val="0"/>
        <w:autoSpaceDE w:val="0"/>
        <w:autoSpaceDN w:val="0"/>
        <w:adjustRightInd w:val="0"/>
        <w:spacing w:after="140" w:line="240" w:lineRule="auto"/>
        <w:rPr>
          <w:rFonts w:ascii="Comic Sans MS" w:hAnsi="Comic Sans MS" w:cs="Helvetica"/>
          <w:b/>
          <w:color w:val="1C1C1C"/>
        </w:rPr>
      </w:pPr>
      <w:r>
        <w:rPr>
          <w:rFonts w:ascii="Comic Sans MS" w:hAnsi="Comic Sans MS" w:cs="Helvetica"/>
          <w:b/>
          <w:color w:val="1C1C1C"/>
        </w:rPr>
        <w:t xml:space="preserve">1. </w:t>
      </w:r>
      <w:r w:rsidR="00686CA8" w:rsidRPr="009037CF">
        <w:rPr>
          <w:rFonts w:ascii="Comic Sans MS" w:hAnsi="Comic Sans MS" w:cs="Helvetica"/>
          <w:b/>
          <w:color w:val="1C1C1C"/>
        </w:rPr>
        <w:t>Expliquez aux élèves ce qu’est une classe d</w:t>
      </w:r>
      <w:r>
        <w:rPr>
          <w:rFonts w:ascii="Comic Sans MS" w:hAnsi="Comic Sans MS" w:cs="Helvetica"/>
          <w:b/>
          <w:color w:val="1C1C1C"/>
        </w:rPr>
        <w:t>’accueil.</w:t>
      </w:r>
    </w:p>
    <w:p w14:paraId="70AD5BED" w14:textId="799AC313" w:rsidR="003C6344" w:rsidRPr="003C6344" w:rsidRDefault="003C6344" w:rsidP="007818AA">
      <w:pPr>
        <w:widowControl w:val="0"/>
        <w:autoSpaceDE w:val="0"/>
        <w:autoSpaceDN w:val="0"/>
        <w:adjustRightInd w:val="0"/>
        <w:spacing w:after="140" w:line="240" w:lineRule="auto"/>
        <w:jc w:val="both"/>
        <w:rPr>
          <w:rFonts w:ascii="Comic Sans MS" w:hAnsi="Comic Sans MS" w:cs="Helvetica"/>
          <w:color w:val="1C1C1C"/>
        </w:rPr>
      </w:pPr>
      <w:r w:rsidRPr="003C6344">
        <w:rPr>
          <w:rFonts w:ascii="Comic Sans MS" w:hAnsi="Comic Sans MS" w:cs="Helvetica"/>
          <w:color w:val="1C1C1C"/>
        </w:rPr>
        <w:t>Dans un souci d'intégration rapide des élèves non-francophones dans le collège, ces derniers sont inscrits dans une classe ordinaire, qui correspond en général à leur âge (11 ans en 6</w:t>
      </w:r>
      <w:r w:rsidRPr="003C6344">
        <w:rPr>
          <w:rFonts w:ascii="Comic Sans MS" w:hAnsi="Comic Sans MS" w:cs="Helvetica"/>
          <w:color w:val="1C1C1C"/>
          <w:vertAlign w:val="superscript"/>
        </w:rPr>
        <w:t>e</w:t>
      </w:r>
      <w:r w:rsidRPr="003C6344">
        <w:rPr>
          <w:rFonts w:ascii="Comic Sans MS" w:hAnsi="Comic Sans MS" w:cs="Helvetica"/>
          <w:color w:val="1C1C1C"/>
        </w:rPr>
        <w:t>, par exemple). C'est leur classe de rattachement. Mais ces élèves suivent des cours de</w:t>
      </w:r>
      <w:r>
        <w:rPr>
          <w:rFonts w:ascii="Comic Sans MS" w:hAnsi="Comic Sans MS" w:cs="Helvetica"/>
          <w:color w:val="1C1C1C"/>
        </w:rPr>
        <w:t xml:space="preserve"> français langue seconde</w:t>
      </w:r>
      <w:r w:rsidRPr="003C6344">
        <w:rPr>
          <w:rFonts w:ascii="Comic Sans MS" w:hAnsi="Comic Sans MS" w:cs="Helvetica"/>
          <w:color w:val="1C1C1C"/>
        </w:rPr>
        <w:t xml:space="preserve"> avec les autres élèves non-francophones : </w:t>
      </w:r>
      <w:r w:rsidR="00C82E7B">
        <w:rPr>
          <w:rFonts w:ascii="Comic Sans MS" w:hAnsi="Comic Sans MS" w:cs="Helvetica"/>
          <w:color w:val="1C1C1C"/>
        </w:rPr>
        <w:t>c’est la classe d’accueil</w:t>
      </w:r>
      <w:r w:rsidRPr="003C6344">
        <w:rPr>
          <w:rFonts w:ascii="Comic Sans MS" w:hAnsi="Comic Sans MS" w:cs="Helvetica"/>
          <w:color w:val="1C1C1C"/>
        </w:rPr>
        <w:t xml:space="preserve">. </w:t>
      </w:r>
    </w:p>
    <w:p w14:paraId="45AC764D" w14:textId="1EB836FC" w:rsidR="003C6344" w:rsidRDefault="00C82E7B" w:rsidP="007818AA">
      <w:pPr>
        <w:widowControl w:val="0"/>
        <w:autoSpaceDE w:val="0"/>
        <w:autoSpaceDN w:val="0"/>
        <w:adjustRightInd w:val="0"/>
        <w:spacing w:after="140" w:line="240" w:lineRule="auto"/>
        <w:jc w:val="both"/>
        <w:rPr>
          <w:rFonts w:ascii="Comic Sans MS" w:hAnsi="Comic Sans MS" w:cs="Helvetica"/>
          <w:color w:val="1C1C1C"/>
        </w:rPr>
      </w:pPr>
      <w:r>
        <w:rPr>
          <w:rFonts w:ascii="Comic Sans MS" w:hAnsi="Comic Sans MS" w:cs="Helvetica"/>
          <w:color w:val="1C1C1C"/>
        </w:rPr>
        <w:t>La classe d’accueil</w:t>
      </w:r>
      <w:r w:rsidR="003C6344" w:rsidRPr="003C6344">
        <w:rPr>
          <w:rFonts w:ascii="Comic Sans MS" w:hAnsi="Comic Sans MS" w:cs="Helvetica"/>
          <w:color w:val="1C1C1C"/>
        </w:rPr>
        <w:t xml:space="preserve"> n'est donc pas une classe mais un cours, comme le cours de mathématiques. Mais il s'agit d'un cours où les non-francophones vont en fonction de leur besoin en</w:t>
      </w:r>
      <w:r>
        <w:rPr>
          <w:rFonts w:ascii="Comic Sans MS" w:hAnsi="Comic Sans MS" w:cs="Helvetica"/>
          <w:color w:val="1C1C1C"/>
        </w:rPr>
        <w:t xml:space="preserve"> français. </w:t>
      </w:r>
      <w:r w:rsidR="003C6344" w:rsidRPr="003C6344">
        <w:rPr>
          <w:rFonts w:ascii="Comic Sans MS" w:hAnsi="Comic Sans MS" w:cs="Helvetica"/>
          <w:color w:val="1C1C1C"/>
        </w:rPr>
        <w:t xml:space="preserve">Ainsi, au début de l'année, certains élèves ne parlant pas du tout le français iront en cours </w:t>
      </w:r>
      <w:r w:rsidR="003C6344" w:rsidRPr="003C6344">
        <w:rPr>
          <w:rFonts w:ascii="Comic Sans MS" w:hAnsi="Comic Sans MS" w:cs="Helvetica"/>
          <w:color w:val="1C1C1C"/>
        </w:rPr>
        <w:lastRenderedPageBreak/>
        <w:t xml:space="preserve">d'EPS avec leur classe de rattachement (les activités physiques et sportives constituant un cadre favorable à l'acquisition du français par socialisation). Puis, au fur et à mesure qu'ils comprendront mieux le français, ils suivront d'autres cours de leur classe de rattachement. Le faible nombre d'élèves permet de prendre des décisions au cas par cas. Ainsi un élève ayant de gros problèmes </w:t>
      </w:r>
      <w:r w:rsidR="007818AA">
        <w:rPr>
          <w:rFonts w:ascii="Comic Sans MS" w:hAnsi="Comic Sans MS" w:cs="Helvetica"/>
          <w:color w:val="1C1C1C"/>
        </w:rPr>
        <w:t xml:space="preserve">à l’oral </w:t>
      </w:r>
      <w:r w:rsidR="003C6344" w:rsidRPr="003C6344">
        <w:rPr>
          <w:rFonts w:ascii="Comic Sans MS" w:hAnsi="Comic Sans MS" w:cs="Helvetica"/>
          <w:color w:val="1C1C1C"/>
        </w:rPr>
        <w:t xml:space="preserve">en français </w:t>
      </w:r>
      <w:r>
        <w:rPr>
          <w:rFonts w:ascii="Comic Sans MS" w:hAnsi="Comic Sans MS" w:cs="Helvetica"/>
          <w:color w:val="1C1C1C"/>
        </w:rPr>
        <w:t>peut rester en cours de français</w:t>
      </w:r>
      <w:r w:rsidR="003C6344" w:rsidRPr="003C6344">
        <w:rPr>
          <w:rFonts w:ascii="Comic Sans MS" w:hAnsi="Comic Sans MS" w:cs="Helvetica"/>
          <w:color w:val="1C1C1C"/>
        </w:rPr>
        <w:t xml:space="preserve"> la majeure partie de la semaine. Cependant, certaines disciplines sont privilégiées pour l'intégration des élèves dans leur classe de rattachement ; les mathématiques par exemple, par leur importance dans l'enseignement et par le fait qu'il n'y a pas que du français. Tout dépend aussi du niveau de l'élève dans son pays d'origine ; ne plus suivre des cours de mathématiques pendant plusieurs mois pour uniquement apprendre le français n'est pas toujours judicieux. </w:t>
      </w:r>
    </w:p>
    <w:p w14:paraId="6D6DF681" w14:textId="45C545FF" w:rsidR="001B03D0" w:rsidRDefault="007818AA" w:rsidP="001B03D0">
      <w:pPr>
        <w:rPr>
          <w:rFonts w:ascii="Comic Sans MS" w:hAnsi="Comic Sans MS"/>
          <w:b/>
        </w:rPr>
      </w:pPr>
      <w:r w:rsidRPr="007818AA">
        <w:rPr>
          <w:rFonts w:ascii="Comic Sans MS" w:hAnsi="Comic Sans MS"/>
          <w:b/>
        </w:rPr>
        <w:t xml:space="preserve">2. </w:t>
      </w:r>
      <w:r>
        <w:rPr>
          <w:rFonts w:ascii="Comic Sans MS" w:hAnsi="Comic Sans MS"/>
          <w:b/>
        </w:rPr>
        <w:t>Comment cela se passe-t-il au Danemark pour les élèves qui arrivent de l’étranger ? Echangez.</w:t>
      </w:r>
    </w:p>
    <w:p w14:paraId="3F1C8FCB" w14:textId="77777777" w:rsidR="007818AA" w:rsidRPr="007818AA" w:rsidRDefault="007818AA" w:rsidP="001B03D0">
      <w:pPr>
        <w:rPr>
          <w:rFonts w:ascii="Comic Sans MS" w:hAnsi="Comic Sans MS"/>
          <w:b/>
        </w:rPr>
      </w:pPr>
    </w:p>
    <w:p w14:paraId="470E0B31" w14:textId="777764D4" w:rsidR="00112A2A" w:rsidRDefault="00112A2A" w:rsidP="007C0427">
      <w:pPr>
        <w:pStyle w:val="Paragraphedeliste"/>
        <w:numPr>
          <w:ilvl w:val="0"/>
          <w:numId w:val="1"/>
        </w:numPr>
        <w:rPr>
          <w:rFonts w:ascii="Comic Sans MS" w:hAnsi="Comic Sans MS"/>
          <w:sz w:val="28"/>
          <w:szCs w:val="28"/>
        </w:rPr>
      </w:pPr>
      <w:r>
        <w:rPr>
          <w:rFonts w:ascii="Comic Sans MS" w:hAnsi="Comic Sans MS"/>
          <w:sz w:val="28"/>
          <w:szCs w:val="28"/>
        </w:rPr>
        <w:t>Le vocabulaire de l’école</w:t>
      </w:r>
    </w:p>
    <w:p w14:paraId="1F4917B8" w14:textId="54115B81" w:rsidR="00DB2D65" w:rsidRPr="00122A3F" w:rsidRDefault="00122A3F" w:rsidP="00DB2D65">
      <w:pPr>
        <w:rPr>
          <w:rFonts w:ascii="Comic Sans MS" w:hAnsi="Comic Sans MS"/>
          <w:b/>
        </w:rPr>
      </w:pPr>
      <w:r>
        <w:rPr>
          <w:rFonts w:ascii="Comic Sans MS" w:hAnsi="Comic Sans MS"/>
          <w:b/>
        </w:rPr>
        <w:t xml:space="preserve">1. </w:t>
      </w:r>
      <w:r w:rsidR="00B63E0D" w:rsidRPr="00122A3F">
        <w:rPr>
          <w:rFonts w:ascii="Comic Sans MS" w:hAnsi="Comic Sans MS"/>
          <w:b/>
        </w:rPr>
        <w:t>Associe les mots avec le lieu qui correspond</w:t>
      </w:r>
      <w:r w:rsidRPr="00122A3F">
        <w:rPr>
          <w:rFonts w:ascii="Comic Sans MS" w:hAnsi="Comic Sans MS"/>
          <w:b/>
        </w:rPr>
        <w:t>.</w:t>
      </w:r>
    </w:p>
    <w:p w14:paraId="39357D36" w14:textId="27E9CCDE" w:rsidR="00122A3F" w:rsidRDefault="00122A3F" w:rsidP="00122A3F">
      <w:pPr>
        <w:rPr>
          <w:rFonts w:ascii="Comic Sans MS" w:hAnsi="Comic Sans MS"/>
        </w:rPr>
      </w:pPr>
      <w:r>
        <w:rPr>
          <w:rFonts w:ascii="Comic Sans MS" w:hAnsi="Comic Sans MS"/>
        </w:rPr>
        <w:t>gomme – règle – banc – arbre – professeur – surveillant –</w:t>
      </w:r>
      <w:r w:rsidR="00CF5B04">
        <w:rPr>
          <w:rFonts w:ascii="Comic Sans MS" w:hAnsi="Comic Sans MS"/>
        </w:rPr>
        <w:t xml:space="preserve"> tableau – ballon – préau – stylo - élève</w:t>
      </w:r>
    </w:p>
    <w:p w14:paraId="0E272A42" w14:textId="33B05B27" w:rsidR="00B63E0D" w:rsidRDefault="00B63E0D" w:rsidP="00DB2D6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64384" behindDoc="0" locked="0" layoutInCell="1" allowOverlap="1" wp14:anchorId="29D362CA" wp14:editId="63D9E6EE">
                <wp:simplePos x="0" y="0"/>
                <wp:positionH relativeFrom="column">
                  <wp:posOffset>1028700</wp:posOffset>
                </wp:positionH>
                <wp:positionV relativeFrom="paragraph">
                  <wp:posOffset>195580</wp:posOffset>
                </wp:positionV>
                <wp:extent cx="1600200" cy="800100"/>
                <wp:effectExtent l="0" t="0" r="25400" b="38100"/>
                <wp:wrapSquare wrapText="bothSides"/>
                <wp:docPr id="9" name="Zone de texte 9"/>
                <wp:cNvGraphicFramePr/>
                <a:graphic xmlns:a="http://schemas.openxmlformats.org/drawingml/2006/main">
                  <a:graphicData uri="http://schemas.microsoft.com/office/word/2010/wordprocessingShape">
                    <wps:wsp>
                      <wps:cNvSpPr txBox="1"/>
                      <wps:spPr>
                        <a:xfrm>
                          <a:off x="0" y="0"/>
                          <a:ext cx="1600200" cy="800100"/>
                        </a:xfrm>
                        <a:prstGeom prst="rect">
                          <a:avLst/>
                        </a:prstGeom>
                        <a:noFill/>
                        <a:ln>
                          <a:solidFill>
                            <a:srgbClr val="5B9BD5"/>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A31D46" w14:textId="7DEA1936" w:rsidR="007818AA" w:rsidRPr="00B63E0D" w:rsidRDefault="007818AA" w:rsidP="00B63E0D">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Pr>
                                <w:rFonts w:ascii="Comic Sans MS" w:hAnsi="Comic Sans MS"/>
                                <w:sz w:val="28"/>
                                <w:szCs w:val="28"/>
                              </w:rPr>
                              <w:t xml:space="preserve">salle de </w:t>
                            </w:r>
                            <w:r w:rsidRPr="00B63E0D">
                              <w:rPr>
                                <w:rFonts w:ascii="Comic Sans MS" w:hAnsi="Comic Sans MS"/>
                                <w:sz w:val="28"/>
                                <w:szCs w:val="28"/>
                              </w:rPr>
                              <w:t>classe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9D362CA" id="_x0000_t202" coordsize="21600,21600" o:spt="202" path="m,l,21600r21600,l21600,xe">
                <v:stroke joinstyle="miter"/>
                <v:path gradientshapeok="t" o:connecttype="rect"/>
              </v:shapetype>
              <v:shape id="Zone de texte 9" o:spid="_x0000_s1026" type="#_x0000_t202" style="position:absolute;margin-left:81pt;margin-top:15.4pt;width:126pt;height:6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" filled="f" strokecolor="#5b9bd5">
                <v:textbox>
                  <w:txbxContent>
                    <w:p w14:paraId="63A31D46" w14:textId="7DEA1936" w:rsidR="007818AA" w:rsidRPr="00B63E0D" w:rsidRDefault="007818AA" w:rsidP="00B63E0D">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Pr>
                          <w:rFonts w:ascii="Comic Sans MS" w:hAnsi="Comic Sans MS"/>
                          <w:sz w:val="28"/>
                          <w:szCs w:val="28"/>
                        </w:rPr>
                        <w:t xml:space="preserve">salle de </w:t>
                      </w:r>
                      <w:r w:rsidRPr="00B63E0D">
                        <w:rPr>
                          <w:rFonts w:ascii="Comic Sans MS" w:hAnsi="Comic Sans MS"/>
                          <w:sz w:val="28"/>
                          <w:szCs w:val="28"/>
                        </w:rPr>
                        <w:t>classe</w:t>
                      </w:r>
                    </w:p>
                  </w:txbxContent>
                </v:textbox>
                <w10:wrap type="square"/>
              </v:shape>
            </w:pict>
          </mc:Fallback>
        </mc:AlternateContent>
      </w:r>
      <w:r>
        <w:rPr>
          <w:rFonts w:ascii="Comic Sans MS" w:hAnsi="Comic Sans MS"/>
          <w:noProof/>
          <w:lang w:eastAsia="fr-FR"/>
        </w:rPr>
        <mc:AlternateContent>
          <mc:Choice Requires="wps">
            <w:drawing>
              <wp:anchor distT="0" distB="0" distL="114300" distR="114300" simplePos="0" relativeHeight="251665408" behindDoc="0" locked="0" layoutInCell="1" allowOverlap="1" wp14:anchorId="5F3A234B" wp14:editId="0FA5A85C">
                <wp:simplePos x="0" y="0"/>
                <wp:positionH relativeFrom="column">
                  <wp:posOffset>3543300</wp:posOffset>
                </wp:positionH>
                <wp:positionV relativeFrom="paragraph">
                  <wp:posOffset>195580</wp:posOffset>
                </wp:positionV>
                <wp:extent cx="1943100" cy="800100"/>
                <wp:effectExtent l="0" t="0" r="0" b="12700"/>
                <wp:wrapSquare wrapText="bothSides"/>
                <wp:docPr id="11" name="Zone de texte 11"/>
                <wp:cNvGraphicFramePr/>
                <a:graphic xmlns:a="http://schemas.openxmlformats.org/drawingml/2006/main">
                  <a:graphicData uri="http://schemas.microsoft.com/office/word/2010/wordprocessingShape">
                    <wps:wsp>
                      <wps:cNvSpPr txBox="1"/>
                      <wps:spPr>
                        <a:xfrm>
                          <a:off x="0" y="0"/>
                          <a:ext cx="1943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548897" w14:textId="287297AD" w:rsidR="007818AA" w:rsidRPr="00B63E0D" w:rsidRDefault="007818AA" w:rsidP="00CF5B04">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B63E0D">
                              <w:rPr>
                                <w:rFonts w:ascii="Comic Sans MS" w:hAnsi="Comic Sans MS"/>
                                <w:sz w:val="28"/>
                                <w:szCs w:val="28"/>
                              </w:rPr>
                              <w:t>cour de récréation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5F3A234B" id="Zone de texte 11" o:spid="_x0000_s1027" type="#_x0000_t202" style="position:absolute;margin-left:279pt;margin-top:15.4pt;width:153pt;height: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" filled="f" stroked="f">
                <v:textbox>
                  <w:txbxContent>
                    <w:p w14:paraId="0E548897" w14:textId="287297AD" w:rsidR="007818AA" w:rsidRPr="00B63E0D" w:rsidRDefault="007818AA" w:rsidP="00CF5B04">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sidRPr="00B63E0D">
                        <w:rPr>
                          <w:rFonts w:ascii="Comic Sans MS" w:hAnsi="Comic Sans MS"/>
                          <w:sz w:val="28"/>
                          <w:szCs w:val="28"/>
                        </w:rPr>
                        <w:t>cour de récréation</w:t>
                      </w:r>
                    </w:p>
                  </w:txbxContent>
                </v:textbox>
                <w10:wrap type="square"/>
              </v:shape>
            </w:pict>
          </mc:Fallback>
        </mc:AlternateContent>
      </w:r>
    </w:p>
    <w:p w14:paraId="296DC997" w14:textId="77777777" w:rsidR="00B63E0D" w:rsidRDefault="00B63E0D" w:rsidP="00DB2D65">
      <w:pPr>
        <w:rPr>
          <w:rFonts w:ascii="Comic Sans MS" w:hAnsi="Comic Sans MS"/>
        </w:rPr>
      </w:pPr>
    </w:p>
    <w:p w14:paraId="44A239A6" w14:textId="072C13B5" w:rsidR="00B63E0D" w:rsidRDefault="00B63E0D" w:rsidP="00DB2D65">
      <w:pPr>
        <w:rPr>
          <w:rFonts w:ascii="Comic Sans MS" w:hAnsi="Comic Sans MS"/>
        </w:rPr>
      </w:pPr>
      <w:r>
        <w:rPr>
          <w:rFonts w:ascii="Comic Sans MS" w:hAnsi="Comic Sans MS"/>
        </w:rPr>
        <w:t xml:space="preserve"> </w:t>
      </w:r>
    </w:p>
    <w:p w14:paraId="0F8CD902" w14:textId="77777777" w:rsidR="00B63E0D" w:rsidRDefault="00B63E0D" w:rsidP="00DB2D65">
      <w:pPr>
        <w:rPr>
          <w:rFonts w:ascii="Comic Sans MS" w:hAnsi="Comic Sans MS"/>
        </w:rPr>
      </w:pPr>
    </w:p>
    <w:p w14:paraId="0E5AF6F7" w14:textId="6BFC3BFD" w:rsidR="00EF6E0C" w:rsidRPr="00EF6E0C" w:rsidRDefault="00EF6E0C" w:rsidP="00DB2D65">
      <w:pPr>
        <w:rPr>
          <w:rFonts w:ascii="Comic Sans MS" w:hAnsi="Comic Sans MS"/>
          <w:color w:val="FF0000"/>
        </w:rPr>
      </w:pPr>
      <w:r w:rsidRPr="00EF6E0C">
        <w:rPr>
          <w:rFonts w:ascii="Comic Sans MS" w:hAnsi="Comic Sans MS"/>
          <w:color w:val="FF0000"/>
        </w:rPr>
        <w:t>salle de classe : gomme, règle, professeur, tableau, stylo, élève</w:t>
      </w:r>
    </w:p>
    <w:p w14:paraId="29458B42" w14:textId="05B7352A" w:rsidR="00EF6E0C" w:rsidRPr="00EF6E0C" w:rsidRDefault="00EF6E0C" w:rsidP="00DB2D65">
      <w:pPr>
        <w:rPr>
          <w:rFonts w:ascii="Comic Sans MS" w:hAnsi="Comic Sans MS"/>
          <w:color w:val="FF0000"/>
        </w:rPr>
      </w:pPr>
      <w:r w:rsidRPr="00EF6E0C">
        <w:rPr>
          <w:rFonts w:ascii="Comic Sans MS" w:hAnsi="Comic Sans MS"/>
          <w:color w:val="FF0000"/>
        </w:rPr>
        <w:t>cour de récréation : banc, arbre, surveillant, ballon, préau</w:t>
      </w:r>
    </w:p>
    <w:p w14:paraId="26D5066A" w14:textId="77777777" w:rsidR="00DB2D65" w:rsidRDefault="00DB2D65" w:rsidP="00DB2D65">
      <w:pPr>
        <w:rPr>
          <w:rFonts w:ascii="Comic Sans MS" w:hAnsi="Comic Sans MS"/>
        </w:rPr>
      </w:pPr>
    </w:p>
    <w:p w14:paraId="15E089C9" w14:textId="5E3E7E3E" w:rsidR="0093213D" w:rsidRPr="00EF6E0C" w:rsidRDefault="008841AB" w:rsidP="0093213D">
      <w:pPr>
        <w:rPr>
          <w:rFonts w:ascii="Comic Sans MS" w:hAnsi="Comic Sans MS"/>
          <w:b/>
          <w:sz w:val="28"/>
          <w:szCs w:val="28"/>
        </w:rPr>
      </w:pPr>
      <w:r w:rsidRPr="00EF6E0C">
        <w:rPr>
          <w:rFonts w:ascii="Comic Sans MS" w:hAnsi="Comic Sans MS"/>
          <w:b/>
          <w:sz w:val="28"/>
          <w:szCs w:val="28"/>
        </w:rPr>
        <w:t xml:space="preserve">Premier extrait </w:t>
      </w:r>
      <w:r w:rsidR="007818AA">
        <w:rPr>
          <w:rFonts w:ascii="Comic Sans MS" w:hAnsi="Comic Sans MS"/>
          <w:b/>
          <w:sz w:val="28"/>
          <w:szCs w:val="28"/>
        </w:rPr>
        <w:t>–</w:t>
      </w:r>
      <w:r w:rsidRPr="00EF6E0C">
        <w:rPr>
          <w:rFonts w:ascii="Comic Sans MS" w:hAnsi="Comic Sans MS"/>
          <w:b/>
          <w:sz w:val="28"/>
          <w:szCs w:val="28"/>
        </w:rPr>
        <w:t xml:space="preserve"> </w:t>
      </w:r>
      <w:r w:rsidR="00D03FEA">
        <w:rPr>
          <w:rFonts w:ascii="Comic Sans MS" w:hAnsi="Comic Sans MS"/>
          <w:b/>
          <w:sz w:val="28"/>
          <w:szCs w:val="28"/>
        </w:rPr>
        <w:t>du début à 3’30’’</w:t>
      </w:r>
    </w:p>
    <w:p w14:paraId="6212A98D" w14:textId="1FD5A76D" w:rsidR="0093213D" w:rsidRDefault="00CF5B04" w:rsidP="0093213D">
      <w:pPr>
        <w:pStyle w:val="Paragraphedeliste"/>
        <w:numPr>
          <w:ilvl w:val="0"/>
          <w:numId w:val="4"/>
        </w:numPr>
        <w:rPr>
          <w:rFonts w:ascii="Comic Sans MS" w:hAnsi="Comic Sans MS"/>
          <w:sz w:val="28"/>
          <w:szCs w:val="28"/>
        </w:rPr>
      </w:pPr>
      <w:r>
        <w:rPr>
          <w:rFonts w:ascii="Comic Sans MS" w:hAnsi="Comic Sans MS"/>
          <w:sz w:val="28"/>
          <w:szCs w:val="28"/>
        </w:rPr>
        <w:t>Visionner l’extrait sans le son</w:t>
      </w:r>
    </w:p>
    <w:p w14:paraId="00FF75A5" w14:textId="4F651E50" w:rsidR="0093213D" w:rsidRPr="00CF5B04" w:rsidRDefault="00CF5B04" w:rsidP="00CF5B04">
      <w:pPr>
        <w:pStyle w:val="Paragraphedeliste"/>
        <w:numPr>
          <w:ilvl w:val="0"/>
          <w:numId w:val="8"/>
        </w:numPr>
        <w:rPr>
          <w:rFonts w:ascii="Comic Sans MS" w:hAnsi="Comic Sans MS"/>
          <w:b/>
        </w:rPr>
      </w:pPr>
      <w:r w:rsidRPr="00CF5B04">
        <w:rPr>
          <w:rFonts w:ascii="Comic Sans MS" w:hAnsi="Comic Sans MS"/>
          <w:b/>
        </w:rPr>
        <w:t>Décris ce que tu vois.</w:t>
      </w:r>
    </w:p>
    <w:p w14:paraId="068EF0EC" w14:textId="77777777" w:rsidR="00CF5B04" w:rsidRDefault="00CF5B04" w:rsidP="00CF5B04">
      <w:pPr>
        <w:pStyle w:val="Paragraphedeliste"/>
        <w:spacing w:line="256" w:lineRule="auto"/>
        <w:rPr>
          <w:rFonts w:ascii="Comic Sans MS" w:hAnsi="Comic Sans MS"/>
          <w:sz w:val="28"/>
          <w:szCs w:val="28"/>
        </w:rPr>
      </w:pPr>
    </w:p>
    <w:p w14:paraId="5BE5E181" w14:textId="7A5B4927" w:rsidR="00CF5B04" w:rsidRDefault="00CF5B04" w:rsidP="00CF5B04">
      <w:pPr>
        <w:pStyle w:val="Paragraphedeliste"/>
        <w:numPr>
          <w:ilvl w:val="0"/>
          <w:numId w:val="4"/>
        </w:numPr>
        <w:rPr>
          <w:rFonts w:ascii="Comic Sans MS" w:hAnsi="Comic Sans MS"/>
          <w:sz w:val="28"/>
          <w:szCs w:val="28"/>
        </w:rPr>
      </w:pPr>
      <w:r>
        <w:rPr>
          <w:rFonts w:ascii="Comic Sans MS" w:hAnsi="Comic Sans MS"/>
          <w:sz w:val="28"/>
          <w:szCs w:val="28"/>
        </w:rPr>
        <w:t>Visionner l’extrait avec le son</w:t>
      </w:r>
    </w:p>
    <w:p w14:paraId="29D6F01A" w14:textId="02CDE5DF" w:rsidR="00CF5B04" w:rsidRDefault="00CF5B04" w:rsidP="00CF5B04">
      <w:pPr>
        <w:pStyle w:val="Paragraphedeliste"/>
        <w:numPr>
          <w:ilvl w:val="0"/>
          <w:numId w:val="9"/>
        </w:numPr>
        <w:rPr>
          <w:rFonts w:ascii="Comic Sans MS" w:hAnsi="Comic Sans MS"/>
          <w:b/>
        </w:rPr>
      </w:pPr>
      <w:r w:rsidRPr="00CF5B04">
        <w:rPr>
          <w:rFonts w:ascii="Comic Sans MS" w:hAnsi="Comic Sans MS"/>
          <w:b/>
        </w:rPr>
        <w:t>Quel mot doivent-ils dire dans leur langue ?</w:t>
      </w:r>
    </w:p>
    <w:p w14:paraId="5A9340A8" w14:textId="5E246032" w:rsidR="00E6594E" w:rsidRPr="00E6594E" w:rsidRDefault="00E6594E" w:rsidP="00E6594E">
      <w:pPr>
        <w:pStyle w:val="Paragraphedeliste"/>
        <w:ind w:left="360"/>
        <w:rPr>
          <w:rFonts w:ascii="Comic Sans MS" w:hAnsi="Comic Sans MS"/>
          <w:b/>
          <w:color w:val="FF0000"/>
        </w:rPr>
      </w:pPr>
      <w:r w:rsidRPr="00E6594E">
        <w:rPr>
          <w:rFonts w:ascii="Comic Sans MS" w:hAnsi="Comic Sans MS"/>
          <w:b/>
          <w:color w:val="FF0000"/>
        </w:rPr>
        <w:t>Bonjour</w:t>
      </w:r>
    </w:p>
    <w:p w14:paraId="695D92BD" w14:textId="77777777" w:rsidR="00724BDA" w:rsidRDefault="00724BDA" w:rsidP="00724BDA">
      <w:pPr>
        <w:pStyle w:val="Paragraphedeliste"/>
        <w:ind w:left="360"/>
        <w:rPr>
          <w:rFonts w:ascii="Comic Sans MS" w:hAnsi="Comic Sans MS"/>
          <w:b/>
        </w:rPr>
      </w:pPr>
    </w:p>
    <w:p w14:paraId="02B21BA9" w14:textId="0BD41540" w:rsidR="008A5CFA" w:rsidRPr="00724BDA" w:rsidRDefault="008A5CFA" w:rsidP="00724BDA">
      <w:pPr>
        <w:pStyle w:val="Paragraphedeliste"/>
        <w:numPr>
          <w:ilvl w:val="0"/>
          <w:numId w:val="12"/>
        </w:numPr>
        <w:rPr>
          <w:rFonts w:ascii="Comic Sans MS" w:hAnsi="Comic Sans MS"/>
          <w:b/>
        </w:rPr>
      </w:pPr>
      <w:r w:rsidRPr="00724BDA">
        <w:rPr>
          <w:rFonts w:ascii="Comic Sans MS" w:hAnsi="Comic Sans MS"/>
          <w:b/>
        </w:rPr>
        <w:t>Quelle est leur langue maternelle ? Entoure les langues.</w:t>
      </w:r>
    </w:p>
    <w:p w14:paraId="00648135" w14:textId="77777777" w:rsidR="008A5CFA" w:rsidRPr="00650694" w:rsidRDefault="008A5CFA" w:rsidP="005F0026">
      <w:pPr>
        <w:ind w:left="708" w:firstLine="708"/>
        <w:rPr>
          <w:sz w:val="24"/>
          <w:szCs w:val="24"/>
        </w:rPr>
      </w:pPr>
      <w:r w:rsidRPr="00650694">
        <w:rPr>
          <w:sz w:val="24"/>
          <w:szCs w:val="24"/>
        </w:rPr>
        <w:t>wolof</w:t>
      </w:r>
      <w:r w:rsidRPr="00650694">
        <w:rPr>
          <w:sz w:val="24"/>
          <w:szCs w:val="24"/>
        </w:rPr>
        <w:tab/>
      </w:r>
      <w:r w:rsidRPr="00650694">
        <w:rPr>
          <w:sz w:val="24"/>
          <w:szCs w:val="24"/>
        </w:rPr>
        <w:tab/>
      </w:r>
      <w:r w:rsidRPr="00650694">
        <w:rPr>
          <w:sz w:val="24"/>
          <w:szCs w:val="24"/>
        </w:rPr>
        <w:tab/>
        <w:t>anglais</w:t>
      </w:r>
      <w:r w:rsidRPr="00650694">
        <w:rPr>
          <w:sz w:val="24"/>
          <w:szCs w:val="24"/>
        </w:rPr>
        <w:tab/>
      </w:r>
      <w:r w:rsidRPr="00650694">
        <w:rPr>
          <w:sz w:val="24"/>
          <w:szCs w:val="24"/>
        </w:rPr>
        <w:tab/>
      </w:r>
      <w:r w:rsidRPr="00650694">
        <w:rPr>
          <w:sz w:val="24"/>
          <w:szCs w:val="24"/>
        </w:rPr>
        <w:tab/>
        <w:t>espagnol</w:t>
      </w:r>
      <w:r w:rsidRPr="00650694">
        <w:rPr>
          <w:sz w:val="24"/>
          <w:szCs w:val="24"/>
        </w:rPr>
        <w:tab/>
      </w:r>
      <w:r w:rsidRPr="00650694">
        <w:rPr>
          <w:sz w:val="24"/>
          <w:szCs w:val="24"/>
        </w:rPr>
        <w:tab/>
      </w:r>
      <w:r w:rsidRPr="00650694">
        <w:rPr>
          <w:sz w:val="24"/>
          <w:szCs w:val="24"/>
        </w:rPr>
        <w:tab/>
      </w:r>
    </w:p>
    <w:p w14:paraId="061BD2C6" w14:textId="2A19D47F" w:rsidR="008A5CFA" w:rsidRPr="00650694" w:rsidRDefault="008A5CFA" w:rsidP="008A5CFA">
      <w:pPr>
        <w:ind w:firstLine="708"/>
        <w:rPr>
          <w:sz w:val="24"/>
          <w:szCs w:val="24"/>
        </w:rPr>
      </w:pPr>
      <w:r w:rsidRPr="00650694">
        <w:rPr>
          <w:sz w:val="24"/>
          <w:szCs w:val="24"/>
        </w:rPr>
        <w:t>turc</w:t>
      </w:r>
      <w:r w:rsidRPr="00650694">
        <w:rPr>
          <w:sz w:val="24"/>
          <w:szCs w:val="24"/>
        </w:rPr>
        <w:tab/>
      </w:r>
      <w:r w:rsidRPr="00650694">
        <w:rPr>
          <w:sz w:val="24"/>
          <w:szCs w:val="24"/>
        </w:rPr>
        <w:tab/>
      </w:r>
      <w:r w:rsidRPr="00650694">
        <w:rPr>
          <w:sz w:val="24"/>
          <w:szCs w:val="24"/>
        </w:rPr>
        <w:tab/>
      </w:r>
      <w:r w:rsidR="00650694">
        <w:rPr>
          <w:sz w:val="24"/>
          <w:szCs w:val="24"/>
        </w:rPr>
        <w:t>danois</w:t>
      </w:r>
    </w:p>
    <w:p w14:paraId="5FDF374F" w14:textId="624B59D1" w:rsidR="008A5CFA" w:rsidRPr="00650694" w:rsidRDefault="008A5CFA" w:rsidP="00650694">
      <w:pPr>
        <w:ind w:left="708" w:firstLine="708"/>
        <w:rPr>
          <w:sz w:val="24"/>
          <w:szCs w:val="24"/>
        </w:rPr>
      </w:pPr>
      <w:r w:rsidRPr="00650694">
        <w:rPr>
          <w:sz w:val="24"/>
          <w:szCs w:val="24"/>
        </w:rPr>
        <w:t>ukrainien</w:t>
      </w:r>
      <w:r w:rsidRPr="00650694">
        <w:rPr>
          <w:sz w:val="24"/>
          <w:szCs w:val="24"/>
        </w:rPr>
        <w:tab/>
      </w:r>
      <w:r w:rsidRPr="00650694">
        <w:rPr>
          <w:sz w:val="24"/>
          <w:szCs w:val="24"/>
        </w:rPr>
        <w:tab/>
      </w:r>
      <w:r w:rsidRPr="00650694">
        <w:rPr>
          <w:sz w:val="24"/>
          <w:szCs w:val="24"/>
        </w:rPr>
        <w:tab/>
      </w:r>
      <w:r w:rsidRPr="00650694">
        <w:rPr>
          <w:sz w:val="24"/>
          <w:szCs w:val="24"/>
        </w:rPr>
        <w:tab/>
        <w:t>arabe</w:t>
      </w:r>
      <w:r w:rsidRPr="00650694">
        <w:rPr>
          <w:sz w:val="24"/>
          <w:szCs w:val="24"/>
        </w:rPr>
        <w:tab/>
      </w:r>
      <w:r w:rsidRPr="00650694">
        <w:rPr>
          <w:sz w:val="24"/>
          <w:szCs w:val="24"/>
        </w:rPr>
        <w:tab/>
      </w:r>
    </w:p>
    <w:p w14:paraId="3AA8E379" w14:textId="6317FB8A" w:rsidR="00421D46" w:rsidRPr="00650694" w:rsidRDefault="008A5CFA" w:rsidP="008A5CFA">
      <w:pPr>
        <w:ind w:firstLine="708"/>
        <w:rPr>
          <w:sz w:val="24"/>
          <w:szCs w:val="24"/>
        </w:rPr>
      </w:pPr>
      <w:r w:rsidRPr="00650694">
        <w:rPr>
          <w:sz w:val="24"/>
          <w:szCs w:val="24"/>
        </w:rPr>
        <w:t>chinois</w:t>
      </w:r>
      <w:r w:rsidRPr="00650694">
        <w:rPr>
          <w:sz w:val="24"/>
          <w:szCs w:val="24"/>
        </w:rPr>
        <w:tab/>
      </w:r>
      <w:r w:rsidRPr="00650694">
        <w:rPr>
          <w:sz w:val="24"/>
          <w:szCs w:val="24"/>
        </w:rPr>
        <w:tab/>
      </w:r>
      <w:r w:rsidRPr="00650694">
        <w:rPr>
          <w:sz w:val="24"/>
          <w:szCs w:val="24"/>
        </w:rPr>
        <w:tab/>
        <w:t>portugais</w:t>
      </w:r>
      <w:r w:rsidRPr="00650694">
        <w:rPr>
          <w:sz w:val="24"/>
          <w:szCs w:val="24"/>
        </w:rPr>
        <w:tab/>
      </w:r>
      <w:r w:rsidRPr="00650694">
        <w:rPr>
          <w:sz w:val="24"/>
          <w:szCs w:val="24"/>
        </w:rPr>
        <w:tab/>
      </w:r>
      <w:r w:rsidR="00650694">
        <w:rPr>
          <w:sz w:val="24"/>
          <w:szCs w:val="24"/>
        </w:rPr>
        <w:tab/>
      </w:r>
      <w:r w:rsidRPr="00650694">
        <w:rPr>
          <w:sz w:val="24"/>
          <w:szCs w:val="24"/>
        </w:rPr>
        <w:t>sri lankais</w:t>
      </w:r>
    </w:p>
    <w:p w14:paraId="25EF74BD" w14:textId="77777777" w:rsidR="00F77ED6" w:rsidRDefault="00F77ED6" w:rsidP="00EF6E0C">
      <w:pPr>
        <w:rPr>
          <w:rFonts w:ascii="Calibri" w:hAnsi="Calibri"/>
          <w:color w:val="FF0000"/>
          <w:sz w:val="24"/>
          <w:szCs w:val="24"/>
        </w:rPr>
      </w:pPr>
    </w:p>
    <w:p w14:paraId="1A28BAD2" w14:textId="4CFB404E" w:rsidR="00EF6E0C" w:rsidRPr="00F77ED6" w:rsidRDefault="0016485F" w:rsidP="00EF6E0C">
      <w:pPr>
        <w:rPr>
          <w:rFonts w:ascii="Comic Sans MS" w:hAnsi="Comic Sans MS"/>
          <w:color w:val="FF0000"/>
        </w:rPr>
      </w:pPr>
      <w:r w:rsidRPr="00F77ED6">
        <w:rPr>
          <w:rFonts w:ascii="Comic Sans MS" w:hAnsi="Comic Sans MS"/>
          <w:color w:val="FF0000"/>
        </w:rPr>
        <w:t>wolof – ukrainien – arabe – chinois – sri lankais</w:t>
      </w:r>
    </w:p>
    <w:p w14:paraId="55FF534F" w14:textId="77777777" w:rsidR="00DE4A5C" w:rsidRPr="0016485F" w:rsidRDefault="00DE4A5C" w:rsidP="00EF6E0C">
      <w:pPr>
        <w:rPr>
          <w:rFonts w:ascii="Comic Sans MS" w:hAnsi="Comic Sans MS"/>
          <w:color w:val="FF0000"/>
        </w:rPr>
      </w:pPr>
    </w:p>
    <w:p w14:paraId="4D895317" w14:textId="4EA54324" w:rsidR="00494307" w:rsidRPr="00494307" w:rsidRDefault="008A5CFA" w:rsidP="00724BDA">
      <w:pPr>
        <w:pStyle w:val="Paragraphedeliste"/>
        <w:numPr>
          <w:ilvl w:val="0"/>
          <w:numId w:val="12"/>
        </w:numPr>
        <w:rPr>
          <w:rFonts w:ascii="Comic Sans MS" w:hAnsi="Comic Sans MS"/>
          <w:b/>
        </w:rPr>
      </w:pPr>
      <w:r>
        <w:rPr>
          <w:rFonts w:ascii="Comic Sans MS" w:hAnsi="Comic Sans MS"/>
          <w:b/>
        </w:rPr>
        <w:t>Fais des recherches sur les langues et fais des phrases comme dans l’exemple.</w:t>
      </w:r>
    </w:p>
    <w:p w14:paraId="2845846E" w14:textId="3FCD1B69" w:rsidR="00494307" w:rsidRDefault="00494307" w:rsidP="00494307">
      <w:pPr>
        <w:pStyle w:val="Paragraphedeliste"/>
        <w:ind w:left="360"/>
        <w:rPr>
          <w:rFonts w:ascii="Comic Sans MS" w:hAnsi="Comic Sans MS"/>
          <w:i/>
        </w:rPr>
      </w:pPr>
      <w:r w:rsidRPr="008A5CFA">
        <w:rPr>
          <w:rFonts w:ascii="Comic Sans MS" w:hAnsi="Comic Sans MS"/>
          <w:i/>
        </w:rPr>
        <w:t xml:space="preserve">Exemple : </w:t>
      </w:r>
      <w:r w:rsidR="008A5CFA" w:rsidRPr="008A5CFA">
        <w:rPr>
          <w:rFonts w:ascii="Comic Sans MS" w:hAnsi="Comic Sans MS"/>
          <w:i/>
        </w:rPr>
        <w:t>On parle wolof en Mauritanie</w:t>
      </w:r>
      <w:r w:rsidR="008A5CFA">
        <w:rPr>
          <w:rFonts w:ascii="Comic Sans MS" w:hAnsi="Comic Sans MS"/>
          <w:i/>
        </w:rPr>
        <w:t>, en Gambie et au Sénégal.</w:t>
      </w:r>
    </w:p>
    <w:p w14:paraId="4D7A2CDD" w14:textId="77777777" w:rsidR="00650694" w:rsidRDefault="00650694" w:rsidP="00494307">
      <w:pPr>
        <w:pStyle w:val="Paragraphedeliste"/>
        <w:ind w:left="360"/>
        <w:rPr>
          <w:rFonts w:ascii="Comic Sans MS" w:hAnsi="Comic Sans MS"/>
          <w:i/>
        </w:rPr>
      </w:pPr>
    </w:p>
    <w:p w14:paraId="787B59F7" w14:textId="2F4E2973" w:rsidR="008A5CFA" w:rsidRPr="00DE4A5C" w:rsidRDefault="008A5CFA" w:rsidP="00724BDA">
      <w:pPr>
        <w:pStyle w:val="Paragraphedeliste"/>
        <w:numPr>
          <w:ilvl w:val="0"/>
          <w:numId w:val="12"/>
        </w:numPr>
        <w:rPr>
          <w:rFonts w:ascii="Comic Sans MS" w:hAnsi="Comic Sans MS"/>
          <w:b/>
        </w:rPr>
      </w:pPr>
      <w:r w:rsidRPr="00DE4A5C">
        <w:rPr>
          <w:rFonts w:ascii="Comic Sans MS" w:hAnsi="Comic Sans MS"/>
          <w:b/>
        </w:rPr>
        <w:t>Cherche ces pays sur une carte et situe-les.</w:t>
      </w:r>
    </w:p>
    <w:p w14:paraId="1FDC9F0F" w14:textId="1FA664EA" w:rsidR="008A5CFA" w:rsidRPr="00650694" w:rsidRDefault="008A5CFA" w:rsidP="008A5CFA">
      <w:pPr>
        <w:pStyle w:val="Paragraphedeliste"/>
        <w:ind w:left="360"/>
        <w:rPr>
          <w:rFonts w:ascii="Comic Sans MS" w:hAnsi="Comic Sans MS"/>
          <w:i/>
        </w:rPr>
      </w:pPr>
      <w:r w:rsidRPr="00650694">
        <w:rPr>
          <w:rFonts w:ascii="Comic Sans MS" w:hAnsi="Comic Sans MS"/>
          <w:i/>
        </w:rPr>
        <w:t>E</w:t>
      </w:r>
      <w:r w:rsidR="00650694" w:rsidRPr="00650694">
        <w:rPr>
          <w:rFonts w:ascii="Comic Sans MS" w:hAnsi="Comic Sans MS"/>
          <w:i/>
        </w:rPr>
        <w:t>xemple : Le Sénégal est à l’ouest du Mali.</w:t>
      </w:r>
    </w:p>
    <w:p w14:paraId="41AFE43F" w14:textId="77777777" w:rsidR="00494307" w:rsidRDefault="00494307" w:rsidP="00494307">
      <w:pPr>
        <w:rPr>
          <w:rFonts w:ascii="Comic Sans MS" w:hAnsi="Comic Sans MS"/>
          <w:b/>
          <w:sz w:val="28"/>
          <w:szCs w:val="28"/>
        </w:rPr>
      </w:pPr>
    </w:p>
    <w:p w14:paraId="3BC2F7F9" w14:textId="1C2216D3" w:rsidR="00494307" w:rsidRPr="00EF6E0C" w:rsidRDefault="00494307" w:rsidP="00814321">
      <w:pPr>
        <w:rPr>
          <w:rFonts w:ascii="Comic Sans MS" w:hAnsi="Comic Sans MS"/>
          <w:b/>
          <w:sz w:val="28"/>
          <w:szCs w:val="28"/>
        </w:rPr>
      </w:pPr>
      <w:r>
        <w:rPr>
          <w:rFonts w:ascii="Comic Sans MS" w:hAnsi="Comic Sans MS"/>
          <w:b/>
          <w:sz w:val="28"/>
          <w:szCs w:val="28"/>
        </w:rPr>
        <w:t>Deuxième</w:t>
      </w:r>
      <w:r w:rsidRPr="00EF6E0C">
        <w:rPr>
          <w:rFonts w:ascii="Comic Sans MS" w:hAnsi="Comic Sans MS"/>
          <w:b/>
          <w:sz w:val="28"/>
          <w:szCs w:val="28"/>
        </w:rPr>
        <w:t xml:space="preserve"> extrait </w:t>
      </w:r>
      <w:r w:rsidR="00DE4A5C">
        <w:rPr>
          <w:rFonts w:ascii="Comic Sans MS" w:hAnsi="Comic Sans MS"/>
          <w:b/>
          <w:sz w:val="28"/>
          <w:szCs w:val="28"/>
        </w:rPr>
        <w:t>–</w:t>
      </w:r>
      <w:r w:rsidRPr="00EF6E0C">
        <w:rPr>
          <w:rFonts w:ascii="Comic Sans MS" w:hAnsi="Comic Sans MS"/>
          <w:b/>
          <w:sz w:val="28"/>
          <w:szCs w:val="28"/>
        </w:rPr>
        <w:t xml:space="preserve"> </w:t>
      </w:r>
      <w:r w:rsidR="007818AA">
        <w:rPr>
          <w:rFonts w:ascii="Comic Sans MS" w:hAnsi="Comic Sans MS"/>
          <w:b/>
          <w:sz w:val="28"/>
          <w:szCs w:val="28"/>
        </w:rPr>
        <w:t xml:space="preserve">de </w:t>
      </w:r>
      <w:r w:rsidR="00DE4A5C">
        <w:rPr>
          <w:rFonts w:ascii="Comic Sans MS" w:hAnsi="Comic Sans MS"/>
          <w:b/>
          <w:sz w:val="28"/>
          <w:szCs w:val="28"/>
        </w:rPr>
        <w:t>6’55’’ à 10’09’’</w:t>
      </w:r>
    </w:p>
    <w:p w14:paraId="1B5FF67D" w14:textId="6B9BD544" w:rsidR="00EF6E0C" w:rsidRDefault="00494307" w:rsidP="00F30131">
      <w:pPr>
        <w:pStyle w:val="Paragraphedeliste"/>
        <w:numPr>
          <w:ilvl w:val="0"/>
          <w:numId w:val="11"/>
        </w:numPr>
        <w:rPr>
          <w:rFonts w:ascii="Comic Sans MS" w:hAnsi="Comic Sans MS"/>
          <w:sz w:val="28"/>
          <w:szCs w:val="28"/>
        </w:rPr>
      </w:pPr>
      <w:r w:rsidRPr="00F30131">
        <w:rPr>
          <w:rFonts w:ascii="Comic Sans MS" w:hAnsi="Comic Sans MS"/>
          <w:sz w:val="28"/>
          <w:szCs w:val="28"/>
        </w:rPr>
        <w:t>Les sentiments</w:t>
      </w:r>
    </w:p>
    <w:p w14:paraId="3F2BDB23" w14:textId="21586B1F" w:rsidR="00DE4A5C" w:rsidRDefault="00435A62" w:rsidP="00DE4A5C">
      <w:pPr>
        <w:pStyle w:val="Paragraphedeliste"/>
        <w:numPr>
          <w:ilvl w:val="0"/>
          <w:numId w:val="13"/>
        </w:numPr>
        <w:rPr>
          <w:rFonts w:ascii="Comic Sans MS" w:hAnsi="Comic Sans MS"/>
          <w:b/>
        </w:rPr>
      </w:pPr>
      <w:r>
        <w:rPr>
          <w:rFonts w:ascii="Comic Sans MS" w:hAnsi="Comic Sans MS"/>
          <w:b/>
        </w:rPr>
        <w:t>Relie les synonymes.</w:t>
      </w:r>
    </w:p>
    <w:p w14:paraId="430721EB" w14:textId="77777777" w:rsidR="00814321" w:rsidRPr="00814321" w:rsidRDefault="00814321" w:rsidP="00814321">
      <w:pPr>
        <w:rPr>
          <w:rFonts w:ascii="Comic Sans MS" w:hAnsi="Comic Sans MS"/>
          <w:b/>
        </w:rPr>
      </w:pPr>
    </w:p>
    <w:tbl>
      <w:tblPr>
        <w:tblStyle w:val="Grille"/>
        <w:tblW w:w="0" w:type="auto"/>
        <w:tblLook w:val="04A0" w:firstRow="1" w:lastRow="0" w:firstColumn="1" w:lastColumn="0" w:noHBand="0" w:noVBand="1"/>
      </w:tblPr>
      <w:tblGrid>
        <w:gridCol w:w="3114"/>
        <w:gridCol w:w="2126"/>
        <w:gridCol w:w="1956"/>
      </w:tblGrid>
      <w:tr w:rsidR="00482291" w14:paraId="17E84E53" w14:textId="77777777" w:rsidTr="002B7423">
        <w:tc>
          <w:tcPr>
            <w:tcW w:w="3114" w:type="dxa"/>
          </w:tcPr>
          <w:p w14:paraId="7B6A789B" w14:textId="220C58A6" w:rsidR="00482291" w:rsidRPr="00482291" w:rsidRDefault="00482291" w:rsidP="00482291">
            <w:pPr>
              <w:rPr>
                <w:rFonts w:ascii="Comic Sans MS" w:hAnsi="Comic Sans MS"/>
              </w:rPr>
            </w:pPr>
            <w:r w:rsidRPr="00482291">
              <w:rPr>
                <w:rFonts w:ascii="Comic Sans MS" w:hAnsi="Comic Sans MS"/>
              </w:rPr>
              <w:t>fâché</w:t>
            </w:r>
          </w:p>
        </w:tc>
        <w:tc>
          <w:tcPr>
            <w:tcW w:w="2126" w:type="dxa"/>
            <w:tcBorders>
              <w:top w:val="nil"/>
              <w:bottom w:val="nil"/>
            </w:tcBorders>
          </w:tcPr>
          <w:p w14:paraId="3EA1D98E" w14:textId="6DBD1E4C" w:rsidR="00482291" w:rsidRDefault="00FC50D6" w:rsidP="00482291">
            <w:pPr>
              <w:rPr>
                <w:rFonts w:ascii="Comic Sans MS" w:hAnsi="Comic Sans MS"/>
                <w:sz w:val="28"/>
                <w:szCs w:val="28"/>
              </w:rPr>
            </w:pPr>
            <w:r w:rsidRPr="00482291">
              <w:rPr>
                <w:noProof/>
                <w:lang w:eastAsia="fr-FR"/>
              </w:rPr>
              <mc:AlternateContent>
                <mc:Choice Requires="wps">
                  <w:drawing>
                    <wp:anchor distT="0" distB="0" distL="114300" distR="114300" simplePos="0" relativeHeight="251675648" behindDoc="0" locked="0" layoutInCell="1" allowOverlap="1" wp14:anchorId="438B6756" wp14:editId="3A851785">
                      <wp:simplePos x="0" y="0"/>
                      <wp:positionH relativeFrom="column">
                        <wp:posOffset>-34290</wp:posOffset>
                      </wp:positionH>
                      <wp:positionV relativeFrom="paragraph">
                        <wp:posOffset>366395</wp:posOffset>
                      </wp:positionV>
                      <wp:extent cx="1257300" cy="1028065"/>
                      <wp:effectExtent l="0" t="50800" r="63500" b="38735"/>
                      <wp:wrapNone/>
                      <wp:docPr id="13" name="Connecteur droit avec flèche 13"/>
                      <wp:cNvGraphicFramePr/>
                      <a:graphic xmlns:a="http://schemas.openxmlformats.org/drawingml/2006/main">
                        <a:graphicData uri="http://schemas.microsoft.com/office/word/2010/wordprocessingShape">
                          <wps:wsp>
                            <wps:cNvCnPr/>
                            <wps:spPr>
                              <a:xfrm flipV="1">
                                <a:off x="0" y="0"/>
                                <a:ext cx="1257300" cy="102806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9D58C0" id="_x0000_t32" coordsize="21600,21600" o:spt="32" o:oned="t" path="m,l21600,21600e" filled="f">
                      <v:path arrowok="t" fillok="f" o:connecttype="none"/>
                      <o:lock v:ext="edit" shapetype="t"/>
                    </v:shapetype>
                    <v:shape id="Connecteur droit avec flèche 13" o:spid="_x0000_s1026" type="#_x0000_t32" style="position:absolute;margin-left:-2.7pt;margin-top:28.85pt;width:99pt;height:80.9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" strokecolor="#ffc000 [3207]" strokeweight=".5pt">
                      <v:stroke endarrow="block" joinstyle="miter"/>
                    </v:shape>
                  </w:pict>
                </mc:Fallback>
              </mc:AlternateContent>
            </w:r>
            <w:r w:rsidRPr="00482291">
              <w:rPr>
                <w:rFonts w:ascii="Comic Sans MS" w:hAnsi="Comic Sans MS"/>
                <w:noProof/>
                <w:lang w:eastAsia="fr-FR"/>
              </w:rPr>
              <mc:AlternateContent>
                <mc:Choice Requires="wps">
                  <w:drawing>
                    <wp:anchor distT="0" distB="0" distL="114300" distR="114300" simplePos="0" relativeHeight="251672576" behindDoc="0" locked="0" layoutInCell="1" allowOverlap="1" wp14:anchorId="4E13DC11" wp14:editId="00BA199E">
                      <wp:simplePos x="0" y="0"/>
                      <wp:positionH relativeFrom="column">
                        <wp:posOffset>-68580</wp:posOffset>
                      </wp:positionH>
                      <wp:positionV relativeFrom="paragraph">
                        <wp:posOffset>252095</wp:posOffset>
                      </wp:positionV>
                      <wp:extent cx="1291590" cy="619125"/>
                      <wp:effectExtent l="0" t="50800" r="80010" b="41275"/>
                      <wp:wrapNone/>
                      <wp:docPr id="6" name="Connecteur droit avec flèche 6"/>
                      <wp:cNvGraphicFramePr/>
                      <a:graphic xmlns:a="http://schemas.openxmlformats.org/drawingml/2006/main">
                        <a:graphicData uri="http://schemas.microsoft.com/office/word/2010/wordprocessingShape">
                          <wps:wsp>
                            <wps:cNvCnPr/>
                            <wps:spPr>
                              <a:xfrm flipV="1">
                                <a:off x="0" y="0"/>
                                <a:ext cx="1291590" cy="6191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05B4E0" id="Connecteur droit avec flèche 6" o:spid="_x0000_s1026" type="#_x0000_t32" style="position:absolute;margin-left:-5.4pt;margin-top:19.85pt;width:101.7pt;height:48.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" strokecolor="#ed7d31 [3205]" strokeweight=".5pt">
                      <v:stroke endarrow="block" joinstyle="miter"/>
                    </v:shape>
                  </w:pict>
                </mc:Fallback>
              </mc:AlternateContent>
            </w:r>
            <w:r w:rsidRPr="00482291">
              <w:rPr>
                <w:noProof/>
                <w:lang w:eastAsia="fr-FR"/>
              </w:rPr>
              <mc:AlternateContent>
                <mc:Choice Requires="wps">
                  <w:drawing>
                    <wp:anchor distT="0" distB="0" distL="114300" distR="114300" simplePos="0" relativeHeight="251668480" behindDoc="0" locked="0" layoutInCell="1" allowOverlap="1" wp14:anchorId="03CB2ED2" wp14:editId="20902DAC">
                      <wp:simplePos x="0" y="0"/>
                      <wp:positionH relativeFrom="column">
                        <wp:posOffset>-34290</wp:posOffset>
                      </wp:positionH>
                      <wp:positionV relativeFrom="paragraph">
                        <wp:posOffset>252095</wp:posOffset>
                      </wp:positionV>
                      <wp:extent cx="1257300" cy="1028065"/>
                      <wp:effectExtent l="0" t="0" r="88900" b="64135"/>
                      <wp:wrapNone/>
                      <wp:docPr id="5" name="Connecteur droit avec flèche 5"/>
                      <wp:cNvGraphicFramePr/>
                      <a:graphic xmlns:a="http://schemas.openxmlformats.org/drawingml/2006/main">
                        <a:graphicData uri="http://schemas.microsoft.com/office/word/2010/wordprocessingShape">
                          <wps:wsp>
                            <wps:cNvCnPr/>
                            <wps:spPr>
                              <a:xfrm>
                                <a:off x="0" y="0"/>
                                <a:ext cx="1257300" cy="1028065"/>
                              </a:xfrm>
                              <a:prstGeom prst="straightConnector1">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05296B" id="Connecteur droit avec flèche 5" o:spid="_x0000_s1026" type="#_x0000_t32" style="position:absolute;margin-left:-2.7pt;margin-top:19.85pt;width:99pt;height:8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" strokecolor="#ffc000 [3207]" strokeweight=".5pt">
                      <v:stroke endarrow="block" joinstyle="miter"/>
                    </v:shape>
                  </w:pict>
                </mc:Fallback>
              </mc:AlternateContent>
            </w:r>
          </w:p>
        </w:tc>
        <w:tc>
          <w:tcPr>
            <w:tcW w:w="1956" w:type="dxa"/>
          </w:tcPr>
          <w:p w14:paraId="6223F12E" w14:textId="75481E42" w:rsidR="00482291" w:rsidRPr="0007002A" w:rsidRDefault="00AF025F" w:rsidP="002B7423">
            <w:pPr>
              <w:jc w:val="center"/>
              <w:rPr>
                <w:rFonts w:ascii="Comic Sans MS" w:hAnsi="Comic Sans MS"/>
              </w:rPr>
            </w:pPr>
            <w:r>
              <w:rPr>
                <w:rFonts w:ascii="Helvetica" w:hAnsi="Helvetica" w:cs="Helvetica"/>
                <w:noProof/>
                <w:sz w:val="24"/>
                <w:szCs w:val="24"/>
                <w:lang w:eastAsia="fr-FR"/>
              </w:rPr>
              <w:drawing>
                <wp:inline distT="0" distB="0" distL="0" distR="0" wp14:anchorId="7F6E8A90" wp14:editId="5069CBB7">
                  <wp:extent cx="504190" cy="504190"/>
                  <wp:effectExtent l="0" t="0" r="3810" b="381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r w:rsidR="002B7423" w14:paraId="00BED878" w14:textId="77777777" w:rsidTr="002B7423">
        <w:tc>
          <w:tcPr>
            <w:tcW w:w="3114" w:type="dxa"/>
          </w:tcPr>
          <w:p w14:paraId="46118D1C" w14:textId="47D3E848" w:rsidR="00FC50D6" w:rsidRPr="00FC50D6" w:rsidRDefault="002B7423" w:rsidP="00482291">
            <w:pPr>
              <w:rPr>
                <w:rFonts w:ascii="Comic Sans MS" w:hAnsi="Comic Sans MS"/>
              </w:rPr>
            </w:pPr>
            <w:r>
              <w:rPr>
                <w:rFonts w:ascii="Comic Sans MS" w:hAnsi="Comic Sans MS"/>
              </w:rPr>
              <w:t>triste</w:t>
            </w:r>
          </w:p>
        </w:tc>
        <w:tc>
          <w:tcPr>
            <w:tcW w:w="2126" w:type="dxa"/>
            <w:tcBorders>
              <w:top w:val="nil"/>
              <w:bottom w:val="nil"/>
            </w:tcBorders>
          </w:tcPr>
          <w:p w14:paraId="2A5F4589" w14:textId="4EB19ED0" w:rsidR="002B7423" w:rsidRDefault="00FC50D6" w:rsidP="00482291">
            <w:pPr>
              <w:rPr>
                <w:rFonts w:ascii="Comic Sans MS" w:hAnsi="Comic Sans MS"/>
                <w:sz w:val="28"/>
                <w:szCs w:val="28"/>
              </w:rPr>
            </w:pPr>
            <w:r w:rsidRPr="00482291">
              <w:rPr>
                <w:noProof/>
                <w:lang w:eastAsia="fr-FR"/>
              </w:rPr>
              <mc:AlternateContent>
                <mc:Choice Requires="wps">
                  <w:drawing>
                    <wp:anchor distT="0" distB="0" distL="114300" distR="114300" simplePos="0" relativeHeight="251667456" behindDoc="0" locked="0" layoutInCell="1" allowOverlap="1" wp14:anchorId="550C79C6" wp14:editId="7FE65B83">
                      <wp:simplePos x="0" y="0"/>
                      <wp:positionH relativeFrom="column">
                        <wp:posOffset>-34290</wp:posOffset>
                      </wp:positionH>
                      <wp:positionV relativeFrom="paragraph">
                        <wp:posOffset>80645</wp:posOffset>
                      </wp:positionV>
                      <wp:extent cx="1257300" cy="228600"/>
                      <wp:effectExtent l="0" t="0" r="88900" b="101600"/>
                      <wp:wrapNone/>
                      <wp:docPr id="1" name="Connecteur droit avec flèche 1"/>
                      <wp:cNvGraphicFramePr/>
                      <a:graphic xmlns:a="http://schemas.openxmlformats.org/drawingml/2006/main">
                        <a:graphicData uri="http://schemas.microsoft.com/office/word/2010/wordprocessingShape">
                          <wps:wsp>
                            <wps:cNvCnPr/>
                            <wps:spPr>
                              <a:xfrm>
                                <a:off x="0" y="0"/>
                                <a:ext cx="12573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8D9007" id="Connecteur droit avec flèche 1" o:spid="_x0000_s1026" type="#_x0000_t32" style="position:absolute;margin-left:-2.7pt;margin-top:6.35pt;width:99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" strokecolor="#5b9bd5 [3204]" strokeweight=".5pt">
                      <v:stroke endarrow="block" joinstyle="miter"/>
                    </v:shape>
                  </w:pict>
                </mc:Fallback>
              </mc:AlternateContent>
            </w:r>
          </w:p>
        </w:tc>
        <w:tc>
          <w:tcPr>
            <w:tcW w:w="1956" w:type="dxa"/>
            <w:vMerge w:val="restart"/>
          </w:tcPr>
          <w:p w14:paraId="23FB74DC" w14:textId="05F419B1" w:rsidR="002B7423" w:rsidRPr="0007002A" w:rsidRDefault="002B7423" w:rsidP="002B7423">
            <w:pPr>
              <w:jc w:val="center"/>
              <w:rPr>
                <w:rFonts w:ascii="Comic Sans MS" w:hAnsi="Comic Sans MS"/>
              </w:rPr>
            </w:pPr>
            <w:r>
              <w:rPr>
                <w:rFonts w:ascii="Helvetica" w:hAnsi="Helvetica" w:cs="Helvetica"/>
                <w:noProof/>
                <w:sz w:val="24"/>
                <w:szCs w:val="24"/>
                <w:lang w:eastAsia="fr-FR"/>
              </w:rPr>
              <w:drawing>
                <wp:inline distT="0" distB="0" distL="0" distR="0" wp14:anchorId="74BF64FA" wp14:editId="1936EDC7">
                  <wp:extent cx="488315" cy="48831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315" cy="488315"/>
                          </a:xfrm>
                          <a:prstGeom prst="rect">
                            <a:avLst/>
                          </a:prstGeom>
                          <a:noFill/>
                          <a:ln>
                            <a:noFill/>
                          </a:ln>
                        </pic:spPr>
                      </pic:pic>
                    </a:graphicData>
                  </a:graphic>
                </wp:inline>
              </w:drawing>
            </w:r>
          </w:p>
        </w:tc>
      </w:tr>
      <w:tr w:rsidR="002B7423" w14:paraId="550CB2C4" w14:textId="77777777" w:rsidTr="002B7423">
        <w:tc>
          <w:tcPr>
            <w:tcW w:w="3114" w:type="dxa"/>
          </w:tcPr>
          <w:p w14:paraId="34831E14" w14:textId="3B7D2A25" w:rsidR="002B7423" w:rsidRPr="00482291" w:rsidRDefault="002B7423" w:rsidP="00482291">
            <w:pPr>
              <w:rPr>
                <w:rFonts w:ascii="Comic Sans MS" w:hAnsi="Comic Sans MS"/>
              </w:rPr>
            </w:pPr>
            <w:r w:rsidRPr="00482291">
              <w:rPr>
                <w:rFonts w:ascii="Comic Sans MS" w:hAnsi="Comic Sans MS"/>
              </w:rPr>
              <w:t>heureux</w:t>
            </w:r>
          </w:p>
        </w:tc>
        <w:tc>
          <w:tcPr>
            <w:tcW w:w="2126" w:type="dxa"/>
            <w:tcBorders>
              <w:top w:val="nil"/>
              <w:bottom w:val="nil"/>
            </w:tcBorders>
          </w:tcPr>
          <w:p w14:paraId="2525BEBC" w14:textId="77777777" w:rsidR="002B7423" w:rsidRPr="00993DB9" w:rsidRDefault="002B7423" w:rsidP="00482291">
            <w:pPr>
              <w:rPr>
                <w:rFonts w:ascii="Comic Sans MS" w:hAnsi="Comic Sans MS"/>
              </w:rPr>
            </w:pPr>
          </w:p>
        </w:tc>
        <w:tc>
          <w:tcPr>
            <w:tcW w:w="1956" w:type="dxa"/>
            <w:vMerge/>
          </w:tcPr>
          <w:p w14:paraId="3412ECA1" w14:textId="41D16024" w:rsidR="002B7423" w:rsidRPr="00993DB9" w:rsidRDefault="002B7423" w:rsidP="00482291">
            <w:pPr>
              <w:rPr>
                <w:rFonts w:ascii="Comic Sans MS" w:hAnsi="Comic Sans MS"/>
              </w:rPr>
            </w:pPr>
          </w:p>
        </w:tc>
      </w:tr>
      <w:tr w:rsidR="002B7423" w14:paraId="18120D7D" w14:textId="77777777" w:rsidTr="002B7423">
        <w:tc>
          <w:tcPr>
            <w:tcW w:w="3114" w:type="dxa"/>
          </w:tcPr>
          <w:p w14:paraId="21BB49AD" w14:textId="214B83AC" w:rsidR="002B7423" w:rsidRPr="002B7423" w:rsidRDefault="002B7423" w:rsidP="00482291">
            <w:pPr>
              <w:rPr>
                <w:rFonts w:ascii="Comic Sans MS" w:hAnsi="Comic Sans MS"/>
              </w:rPr>
            </w:pPr>
            <w:r>
              <w:rPr>
                <w:rFonts w:ascii="Comic Sans MS" w:hAnsi="Comic Sans MS"/>
              </w:rPr>
              <w:t>en colère</w:t>
            </w:r>
          </w:p>
        </w:tc>
        <w:tc>
          <w:tcPr>
            <w:tcW w:w="2126" w:type="dxa"/>
            <w:tcBorders>
              <w:top w:val="nil"/>
              <w:bottom w:val="nil"/>
            </w:tcBorders>
          </w:tcPr>
          <w:p w14:paraId="290634FD" w14:textId="2782FBE2" w:rsidR="002B7423" w:rsidRDefault="00FC50D6" w:rsidP="00482291">
            <w:pPr>
              <w:rPr>
                <w:rFonts w:ascii="Comic Sans MS" w:hAnsi="Comic Sans MS"/>
                <w:sz w:val="28"/>
                <w:szCs w:val="28"/>
              </w:rPr>
            </w:pPr>
            <w:r>
              <w:rPr>
                <w:rFonts w:ascii="Comic Sans MS" w:hAnsi="Comic Sans MS"/>
                <w:noProof/>
                <w:lang w:eastAsia="fr-FR"/>
              </w:rPr>
              <mc:AlternateContent>
                <mc:Choice Requires="wps">
                  <w:drawing>
                    <wp:anchor distT="0" distB="0" distL="114300" distR="114300" simplePos="0" relativeHeight="251673600" behindDoc="0" locked="0" layoutInCell="1" allowOverlap="1" wp14:anchorId="0BBCF1C7" wp14:editId="73BCED1B">
                      <wp:simplePos x="0" y="0"/>
                      <wp:positionH relativeFrom="column">
                        <wp:posOffset>-68580</wp:posOffset>
                      </wp:positionH>
                      <wp:positionV relativeFrom="paragraph">
                        <wp:posOffset>95885</wp:posOffset>
                      </wp:positionV>
                      <wp:extent cx="1291590" cy="289560"/>
                      <wp:effectExtent l="0" t="0" r="105410" b="91440"/>
                      <wp:wrapNone/>
                      <wp:docPr id="7" name="Connecteur droit avec flèche 7"/>
                      <wp:cNvGraphicFramePr/>
                      <a:graphic xmlns:a="http://schemas.openxmlformats.org/drawingml/2006/main">
                        <a:graphicData uri="http://schemas.microsoft.com/office/word/2010/wordprocessingShape">
                          <wps:wsp>
                            <wps:cNvCnPr/>
                            <wps:spPr>
                              <a:xfrm>
                                <a:off x="0" y="0"/>
                                <a:ext cx="1291590" cy="289560"/>
                              </a:xfrm>
                              <a:prstGeom prst="straightConnector1">
                                <a:avLst/>
                              </a:prstGeom>
                              <a:ln>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2BE949D" id="Connecteur droit avec flèche 7" o:spid="_x0000_s1026" type="#_x0000_t32" style="position:absolute;margin-left:-5.4pt;margin-top:7.55pt;width:101.7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" strokecolor="#70ad47 [3209]" strokeweight=".5pt">
                      <v:stroke endarrow="block" joinstyle="miter"/>
                    </v:shape>
                  </w:pict>
                </mc:Fallback>
              </mc:AlternateContent>
            </w:r>
          </w:p>
        </w:tc>
        <w:tc>
          <w:tcPr>
            <w:tcW w:w="1956" w:type="dxa"/>
            <w:vMerge w:val="restart"/>
          </w:tcPr>
          <w:p w14:paraId="6E2B8ECC" w14:textId="12C4B2DC" w:rsidR="002B7423" w:rsidRDefault="002B7423" w:rsidP="002B7423">
            <w:pPr>
              <w:jc w:val="center"/>
              <w:rPr>
                <w:rFonts w:ascii="Comic Sans MS" w:hAnsi="Comic Sans MS"/>
                <w:sz w:val="28"/>
                <w:szCs w:val="28"/>
              </w:rPr>
            </w:pPr>
            <w:r>
              <w:rPr>
                <w:rFonts w:ascii="Helvetica" w:hAnsi="Helvetica" w:cs="Helvetica"/>
                <w:noProof/>
                <w:sz w:val="24"/>
                <w:szCs w:val="24"/>
                <w:lang w:eastAsia="fr-FR"/>
              </w:rPr>
              <w:drawing>
                <wp:inline distT="0" distB="0" distL="0" distR="0" wp14:anchorId="2EF1F7F7" wp14:editId="1DA5967F">
                  <wp:extent cx="444500" cy="445057"/>
                  <wp:effectExtent l="0" t="0" r="0" b="1270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485" cy="446044"/>
                          </a:xfrm>
                          <a:prstGeom prst="rect">
                            <a:avLst/>
                          </a:prstGeom>
                          <a:noFill/>
                          <a:ln>
                            <a:noFill/>
                          </a:ln>
                        </pic:spPr>
                      </pic:pic>
                    </a:graphicData>
                  </a:graphic>
                </wp:inline>
              </w:drawing>
            </w:r>
          </w:p>
        </w:tc>
      </w:tr>
      <w:tr w:rsidR="002B7423" w14:paraId="7DDC3431" w14:textId="77777777" w:rsidTr="002B7423">
        <w:tc>
          <w:tcPr>
            <w:tcW w:w="3114" w:type="dxa"/>
          </w:tcPr>
          <w:p w14:paraId="6332FC54" w14:textId="05B9131C" w:rsidR="002B7423" w:rsidRPr="002B7423" w:rsidRDefault="002B7423" w:rsidP="00482291">
            <w:pPr>
              <w:rPr>
                <w:rFonts w:ascii="Comic Sans MS" w:hAnsi="Comic Sans MS"/>
              </w:rPr>
            </w:pPr>
            <w:r w:rsidRPr="002B7423">
              <w:rPr>
                <w:rFonts w:ascii="Comic Sans MS" w:hAnsi="Comic Sans MS"/>
              </w:rPr>
              <w:t>content</w:t>
            </w:r>
          </w:p>
        </w:tc>
        <w:tc>
          <w:tcPr>
            <w:tcW w:w="2126" w:type="dxa"/>
            <w:tcBorders>
              <w:top w:val="nil"/>
              <w:bottom w:val="nil"/>
            </w:tcBorders>
          </w:tcPr>
          <w:p w14:paraId="3607130F" w14:textId="2D7E9F97" w:rsidR="002B7423" w:rsidRDefault="002B7423" w:rsidP="00482291">
            <w:pPr>
              <w:rPr>
                <w:rFonts w:ascii="Comic Sans MS" w:hAnsi="Comic Sans MS"/>
                <w:sz w:val="28"/>
                <w:szCs w:val="28"/>
              </w:rPr>
            </w:pPr>
          </w:p>
        </w:tc>
        <w:tc>
          <w:tcPr>
            <w:tcW w:w="1956" w:type="dxa"/>
            <w:vMerge/>
          </w:tcPr>
          <w:p w14:paraId="4872F98B" w14:textId="281ED4AB" w:rsidR="002B7423" w:rsidRDefault="002B7423" w:rsidP="00482291">
            <w:pPr>
              <w:rPr>
                <w:rFonts w:ascii="Comic Sans MS" w:hAnsi="Comic Sans MS"/>
                <w:sz w:val="28"/>
                <w:szCs w:val="28"/>
              </w:rPr>
            </w:pPr>
          </w:p>
        </w:tc>
      </w:tr>
    </w:tbl>
    <w:p w14:paraId="2380BD68" w14:textId="77777777" w:rsidR="00DE4A5C" w:rsidRDefault="00DE4A5C" w:rsidP="00DE4A5C">
      <w:pPr>
        <w:rPr>
          <w:rFonts w:ascii="Comic Sans MS" w:hAnsi="Comic Sans MS"/>
        </w:rPr>
      </w:pPr>
    </w:p>
    <w:p w14:paraId="748B4B98" w14:textId="77777777" w:rsidR="002B7423" w:rsidRDefault="002B7423" w:rsidP="002B7423">
      <w:pPr>
        <w:pStyle w:val="Paragraphedeliste"/>
        <w:ind w:left="360"/>
        <w:rPr>
          <w:rFonts w:ascii="Comic Sans MS" w:hAnsi="Comic Sans MS"/>
          <w:b/>
        </w:rPr>
      </w:pPr>
    </w:p>
    <w:p w14:paraId="1EDFEEAC" w14:textId="77777777" w:rsidR="002B7423" w:rsidRDefault="002B7423" w:rsidP="002B7423">
      <w:pPr>
        <w:pStyle w:val="Paragraphedeliste"/>
        <w:ind w:left="360"/>
        <w:rPr>
          <w:rFonts w:ascii="Comic Sans MS" w:hAnsi="Comic Sans MS"/>
          <w:b/>
        </w:rPr>
      </w:pPr>
    </w:p>
    <w:p w14:paraId="0FD3F80E" w14:textId="77777777" w:rsidR="002B7423" w:rsidRDefault="002B7423" w:rsidP="002B7423">
      <w:pPr>
        <w:pStyle w:val="Paragraphedeliste"/>
        <w:ind w:left="360"/>
        <w:rPr>
          <w:rFonts w:ascii="Comic Sans MS" w:hAnsi="Comic Sans MS"/>
          <w:b/>
        </w:rPr>
      </w:pPr>
    </w:p>
    <w:p w14:paraId="51DFF412" w14:textId="77777777" w:rsidR="002B7423" w:rsidRDefault="002B7423" w:rsidP="002B7423">
      <w:pPr>
        <w:pStyle w:val="Paragraphedeliste"/>
        <w:ind w:left="360"/>
        <w:rPr>
          <w:rFonts w:ascii="Comic Sans MS" w:hAnsi="Comic Sans MS"/>
          <w:b/>
        </w:rPr>
      </w:pPr>
    </w:p>
    <w:p w14:paraId="17A33F37" w14:textId="77777777" w:rsidR="002B7423" w:rsidRDefault="002B7423" w:rsidP="002B7423">
      <w:pPr>
        <w:pStyle w:val="Paragraphedeliste"/>
        <w:ind w:left="360"/>
        <w:rPr>
          <w:rFonts w:ascii="Comic Sans MS" w:hAnsi="Comic Sans MS"/>
          <w:b/>
        </w:rPr>
      </w:pPr>
    </w:p>
    <w:p w14:paraId="01FCDE0A" w14:textId="0B71B3BE" w:rsidR="00DE4A5C" w:rsidRPr="00DE4A5C" w:rsidRDefault="00DE4A5C" w:rsidP="00DE4A5C">
      <w:pPr>
        <w:pStyle w:val="Paragraphedeliste"/>
        <w:numPr>
          <w:ilvl w:val="0"/>
          <w:numId w:val="13"/>
        </w:numPr>
        <w:rPr>
          <w:rFonts w:ascii="Comic Sans MS" w:hAnsi="Comic Sans MS"/>
          <w:b/>
        </w:rPr>
      </w:pPr>
      <w:r w:rsidRPr="00DE4A5C">
        <w:rPr>
          <w:rFonts w:ascii="Comic Sans MS" w:hAnsi="Comic Sans MS"/>
          <w:b/>
        </w:rPr>
        <w:t>Vrai ou faux ?</w:t>
      </w:r>
    </w:p>
    <w:p w14:paraId="316F0724" w14:textId="77777777" w:rsidR="00DE4A5C" w:rsidRPr="00DE4A5C" w:rsidRDefault="00DE4A5C" w:rsidP="00DE4A5C">
      <w:pPr>
        <w:pStyle w:val="Paragraphedeliste"/>
        <w:rPr>
          <w:rFonts w:ascii="Comic Sans MS" w:hAnsi="Comic Sans MS"/>
        </w:rPr>
      </w:pPr>
    </w:p>
    <w:tbl>
      <w:tblPr>
        <w:tblStyle w:val="Grille"/>
        <w:tblW w:w="0" w:type="auto"/>
        <w:tblLook w:val="04A0" w:firstRow="1" w:lastRow="0" w:firstColumn="1" w:lastColumn="0" w:noHBand="0" w:noVBand="1"/>
      </w:tblPr>
      <w:tblGrid>
        <w:gridCol w:w="4390"/>
        <w:gridCol w:w="3260"/>
        <w:gridCol w:w="1978"/>
      </w:tblGrid>
      <w:tr w:rsidR="00421D46" w14:paraId="33983F98" w14:textId="77777777" w:rsidTr="00421D46">
        <w:tc>
          <w:tcPr>
            <w:tcW w:w="4390" w:type="dxa"/>
            <w:tcBorders>
              <w:top w:val="single" w:sz="4" w:space="0" w:color="auto"/>
              <w:left w:val="single" w:sz="4" w:space="0" w:color="auto"/>
              <w:bottom w:val="single" w:sz="4" w:space="0" w:color="auto"/>
              <w:right w:val="single" w:sz="4" w:space="0" w:color="auto"/>
            </w:tcBorders>
          </w:tcPr>
          <w:p w14:paraId="7C2B5D5D" w14:textId="77777777" w:rsidR="00421D46" w:rsidRDefault="00421D46">
            <w:pPr>
              <w:jc w:val="center"/>
              <w:rPr>
                <w:rFonts w:ascii="Comic Sans MS" w:hAnsi="Comic Sans MS"/>
              </w:rPr>
            </w:pPr>
          </w:p>
        </w:tc>
        <w:tc>
          <w:tcPr>
            <w:tcW w:w="3260" w:type="dxa"/>
            <w:tcBorders>
              <w:top w:val="single" w:sz="4" w:space="0" w:color="auto"/>
              <w:left w:val="single" w:sz="4" w:space="0" w:color="auto"/>
              <w:bottom w:val="single" w:sz="4" w:space="0" w:color="auto"/>
              <w:right w:val="single" w:sz="4" w:space="0" w:color="auto"/>
            </w:tcBorders>
            <w:hideMark/>
          </w:tcPr>
          <w:p w14:paraId="26A9B2C5" w14:textId="77777777" w:rsidR="00421D46" w:rsidRDefault="00421D46">
            <w:pPr>
              <w:jc w:val="center"/>
              <w:rPr>
                <w:rFonts w:ascii="Comic Sans MS" w:hAnsi="Comic Sans MS"/>
              </w:rPr>
            </w:pPr>
            <w:r>
              <w:rPr>
                <w:rFonts w:ascii="Comic Sans MS" w:hAnsi="Comic Sans MS"/>
              </w:rPr>
              <w:t>VRAI</w:t>
            </w:r>
          </w:p>
        </w:tc>
        <w:tc>
          <w:tcPr>
            <w:tcW w:w="1978" w:type="dxa"/>
            <w:tcBorders>
              <w:top w:val="single" w:sz="4" w:space="0" w:color="auto"/>
              <w:left w:val="single" w:sz="4" w:space="0" w:color="auto"/>
              <w:bottom w:val="single" w:sz="4" w:space="0" w:color="auto"/>
              <w:right w:val="single" w:sz="4" w:space="0" w:color="auto"/>
            </w:tcBorders>
            <w:hideMark/>
          </w:tcPr>
          <w:p w14:paraId="573BFE51" w14:textId="77777777" w:rsidR="00421D46" w:rsidRDefault="00421D46">
            <w:pPr>
              <w:jc w:val="center"/>
              <w:rPr>
                <w:rFonts w:ascii="Comic Sans MS" w:hAnsi="Comic Sans MS"/>
              </w:rPr>
            </w:pPr>
            <w:r>
              <w:rPr>
                <w:rFonts w:ascii="Comic Sans MS" w:hAnsi="Comic Sans MS"/>
              </w:rPr>
              <w:t>FAUX</w:t>
            </w:r>
          </w:p>
        </w:tc>
      </w:tr>
      <w:tr w:rsidR="00421D46" w14:paraId="286A5C22" w14:textId="77777777" w:rsidTr="00724BDA">
        <w:tc>
          <w:tcPr>
            <w:tcW w:w="4390" w:type="dxa"/>
            <w:tcBorders>
              <w:top w:val="single" w:sz="4" w:space="0" w:color="auto"/>
              <w:left w:val="single" w:sz="4" w:space="0" w:color="auto"/>
              <w:bottom w:val="single" w:sz="4" w:space="0" w:color="auto"/>
              <w:right w:val="single" w:sz="4" w:space="0" w:color="auto"/>
            </w:tcBorders>
          </w:tcPr>
          <w:p w14:paraId="72CC7FB6" w14:textId="1CCF6AB3" w:rsidR="00421D46" w:rsidRDefault="00482291">
            <w:pPr>
              <w:rPr>
                <w:rFonts w:ascii="Comic Sans MS" w:hAnsi="Comic Sans MS"/>
              </w:rPr>
            </w:pPr>
            <w:r>
              <w:rPr>
                <w:rFonts w:ascii="Comic Sans MS" w:hAnsi="Comic Sans MS"/>
              </w:rPr>
              <w:t>Daniil était heureux de partir.</w:t>
            </w:r>
          </w:p>
        </w:tc>
        <w:tc>
          <w:tcPr>
            <w:tcW w:w="3260" w:type="dxa"/>
            <w:tcBorders>
              <w:top w:val="single" w:sz="4" w:space="0" w:color="auto"/>
              <w:left w:val="single" w:sz="4" w:space="0" w:color="auto"/>
              <w:bottom w:val="single" w:sz="4" w:space="0" w:color="auto"/>
              <w:right w:val="single" w:sz="4" w:space="0" w:color="auto"/>
            </w:tcBorders>
          </w:tcPr>
          <w:p w14:paraId="2A4C4CA0" w14:textId="0801D0CD" w:rsidR="00421D46" w:rsidRDefault="00421D46">
            <w:pPr>
              <w:jc w:val="center"/>
              <w:rPr>
                <w:rFonts w:ascii="Comic Sans MS" w:hAnsi="Comic Sans MS"/>
                <w:color w:val="FF0000"/>
              </w:rPr>
            </w:pPr>
          </w:p>
        </w:tc>
        <w:tc>
          <w:tcPr>
            <w:tcW w:w="1978" w:type="dxa"/>
            <w:tcBorders>
              <w:top w:val="single" w:sz="4" w:space="0" w:color="auto"/>
              <w:left w:val="single" w:sz="4" w:space="0" w:color="auto"/>
              <w:bottom w:val="single" w:sz="4" w:space="0" w:color="auto"/>
              <w:right w:val="single" w:sz="4" w:space="0" w:color="auto"/>
            </w:tcBorders>
          </w:tcPr>
          <w:p w14:paraId="33D490F8" w14:textId="77777777" w:rsidR="00482291" w:rsidRDefault="00482291">
            <w:pPr>
              <w:jc w:val="center"/>
              <w:rPr>
                <w:rFonts w:ascii="Comic Sans MS" w:hAnsi="Comic Sans MS"/>
                <w:color w:val="FF0000"/>
              </w:rPr>
            </w:pPr>
            <w:r>
              <w:rPr>
                <w:rFonts w:ascii="Comic Sans MS" w:hAnsi="Comic Sans MS"/>
                <w:color w:val="FF0000"/>
              </w:rPr>
              <w:t>X</w:t>
            </w:r>
          </w:p>
          <w:p w14:paraId="4C2451FE" w14:textId="5C3D043B" w:rsidR="00421D46" w:rsidRDefault="00482291">
            <w:pPr>
              <w:jc w:val="center"/>
              <w:rPr>
                <w:rFonts w:ascii="Comic Sans MS" w:hAnsi="Comic Sans MS"/>
                <w:color w:val="FF0000"/>
              </w:rPr>
            </w:pPr>
            <w:r>
              <w:rPr>
                <w:rFonts w:ascii="Comic Sans MS" w:hAnsi="Comic Sans MS"/>
                <w:color w:val="FF0000"/>
              </w:rPr>
              <w:t>Il était en colère et triste.</w:t>
            </w:r>
          </w:p>
        </w:tc>
      </w:tr>
      <w:tr w:rsidR="00421D46" w14:paraId="4E6A762C" w14:textId="77777777" w:rsidTr="00724BDA">
        <w:tc>
          <w:tcPr>
            <w:tcW w:w="4390" w:type="dxa"/>
            <w:tcBorders>
              <w:top w:val="single" w:sz="4" w:space="0" w:color="auto"/>
              <w:left w:val="single" w:sz="4" w:space="0" w:color="auto"/>
              <w:bottom w:val="single" w:sz="4" w:space="0" w:color="auto"/>
              <w:right w:val="single" w:sz="4" w:space="0" w:color="auto"/>
            </w:tcBorders>
          </w:tcPr>
          <w:p w14:paraId="135D5C8C" w14:textId="7CCA502F" w:rsidR="00421D46" w:rsidRDefault="00482291">
            <w:pPr>
              <w:rPr>
                <w:rFonts w:ascii="Comic Sans MS" w:hAnsi="Comic Sans MS"/>
              </w:rPr>
            </w:pPr>
            <w:r>
              <w:rPr>
                <w:rFonts w:ascii="Comic Sans MS" w:hAnsi="Comic Sans MS"/>
              </w:rPr>
              <w:t>Daniil habitait en Biélorussie.</w:t>
            </w:r>
          </w:p>
        </w:tc>
        <w:tc>
          <w:tcPr>
            <w:tcW w:w="3260" w:type="dxa"/>
            <w:tcBorders>
              <w:top w:val="single" w:sz="4" w:space="0" w:color="auto"/>
              <w:left w:val="single" w:sz="4" w:space="0" w:color="auto"/>
              <w:bottom w:val="single" w:sz="4" w:space="0" w:color="auto"/>
              <w:right w:val="single" w:sz="4" w:space="0" w:color="auto"/>
            </w:tcBorders>
          </w:tcPr>
          <w:p w14:paraId="7FB41250" w14:textId="2098E365" w:rsidR="00421D46" w:rsidRDefault="00482291">
            <w:pPr>
              <w:jc w:val="center"/>
              <w:rPr>
                <w:rFonts w:ascii="Comic Sans MS" w:hAnsi="Comic Sans MS"/>
                <w:color w:val="FF0000"/>
              </w:rPr>
            </w:pPr>
            <w:r>
              <w:rPr>
                <w:rFonts w:ascii="Comic Sans MS" w:hAnsi="Comic Sans MS"/>
                <w:color w:val="FF0000"/>
              </w:rPr>
              <w:t>X</w:t>
            </w:r>
          </w:p>
        </w:tc>
        <w:tc>
          <w:tcPr>
            <w:tcW w:w="1978" w:type="dxa"/>
            <w:tcBorders>
              <w:top w:val="single" w:sz="4" w:space="0" w:color="auto"/>
              <w:left w:val="single" w:sz="4" w:space="0" w:color="auto"/>
              <w:bottom w:val="single" w:sz="4" w:space="0" w:color="auto"/>
              <w:right w:val="single" w:sz="4" w:space="0" w:color="auto"/>
            </w:tcBorders>
          </w:tcPr>
          <w:p w14:paraId="3A2F94C1" w14:textId="3AA79887" w:rsidR="00421D46" w:rsidRDefault="00421D46">
            <w:pPr>
              <w:jc w:val="center"/>
              <w:rPr>
                <w:rFonts w:ascii="Comic Sans MS" w:hAnsi="Comic Sans MS"/>
                <w:color w:val="FF0000"/>
              </w:rPr>
            </w:pPr>
          </w:p>
        </w:tc>
      </w:tr>
      <w:tr w:rsidR="00421D46" w14:paraId="4572017C" w14:textId="77777777" w:rsidTr="00724BDA">
        <w:tc>
          <w:tcPr>
            <w:tcW w:w="4390" w:type="dxa"/>
            <w:tcBorders>
              <w:top w:val="single" w:sz="4" w:space="0" w:color="auto"/>
              <w:left w:val="single" w:sz="4" w:space="0" w:color="auto"/>
              <w:bottom w:val="single" w:sz="4" w:space="0" w:color="auto"/>
              <w:right w:val="single" w:sz="4" w:space="0" w:color="auto"/>
            </w:tcBorders>
          </w:tcPr>
          <w:p w14:paraId="65444974" w14:textId="59A19679" w:rsidR="00421D46" w:rsidRDefault="00482291">
            <w:pPr>
              <w:rPr>
                <w:rFonts w:ascii="Comic Sans MS" w:hAnsi="Comic Sans MS"/>
              </w:rPr>
            </w:pPr>
            <w:r>
              <w:rPr>
                <w:rFonts w:ascii="Comic Sans MS" w:hAnsi="Comic Sans MS"/>
              </w:rPr>
              <w:t>Miguel était content parce qu’il allait étudier au conservatoire.</w:t>
            </w:r>
          </w:p>
        </w:tc>
        <w:tc>
          <w:tcPr>
            <w:tcW w:w="3260" w:type="dxa"/>
            <w:tcBorders>
              <w:top w:val="single" w:sz="4" w:space="0" w:color="auto"/>
              <w:left w:val="single" w:sz="4" w:space="0" w:color="auto"/>
              <w:bottom w:val="single" w:sz="4" w:space="0" w:color="auto"/>
              <w:right w:val="single" w:sz="4" w:space="0" w:color="auto"/>
            </w:tcBorders>
          </w:tcPr>
          <w:p w14:paraId="07C2CE52" w14:textId="73970E50" w:rsidR="00421D46" w:rsidRDefault="00482291">
            <w:pPr>
              <w:jc w:val="center"/>
              <w:rPr>
                <w:rFonts w:ascii="Comic Sans MS" w:hAnsi="Comic Sans MS"/>
                <w:color w:val="FF0000"/>
              </w:rPr>
            </w:pPr>
            <w:r>
              <w:rPr>
                <w:rFonts w:ascii="Comic Sans MS" w:hAnsi="Comic Sans MS"/>
                <w:color w:val="FF0000"/>
              </w:rPr>
              <w:t>X</w:t>
            </w:r>
          </w:p>
        </w:tc>
        <w:tc>
          <w:tcPr>
            <w:tcW w:w="1978" w:type="dxa"/>
            <w:tcBorders>
              <w:top w:val="single" w:sz="4" w:space="0" w:color="auto"/>
              <w:left w:val="single" w:sz="4" w:space="0" w:color="auto"/>
              <w:bottom w:val="single" w:sz="4" w:space="0" w:color="auto"/>
              <w:right w:val="single" w:sz="4" w:space="0" w:color="auto"/>
            </w:tcBorders>
          </w:tcPr>
          <w:p w14:paraId="5771D7D6" w14:textId="11831A0F" w:rsidR="00421D46" w:rsidRDefault="00421D46">
            <w:pPr>
              <w:jc w:val="center"/>
              <w:rPr>
                <w:rFonts w:ascii="Comic Sans MS" w:hAnsi="Comic Sans MS"/>
                <w:color w:val="FF0000"/>
              </w:rPr>
            </w:pPr>
          </w:p>
        </w:tc>
      </w:tr>
      <w:tr w:rsidR="00421D46" w14:paraId="05786C41" w14:textId="77777777" w:rsidTr="00724BDA">
        <w:tc>
          <w:tcPr>
            <w:tcW w:w="4390" w:type="dxa"/>
            <w:tcBorders>
              <w:top w:val="single" w:sz="4" w:space="0" w:color="auto"/>
              <w:left w:val="single" w:sz="4" w:space="0" w:color="auto"/>
              <w:bottom w:val="single" w:sz="4" w:space="0" w:color="auto"/>
              <w:right w:val="single" w:sz="4" w:space="0" w:color="auto"/>
            </w:tcBorders>
          </w:tcPr>
          <w:p w14:paraId="41AFDC98" w14:textId="050D14D8" w:rsidR="00421D46" w:rsidRPr="00482291" w:rsidRDefault="00482291">
            <w:pPr>
              <w:rPr>
                <w:rFonts w:ascii="Comic Sans MS" w:hAnsi="Comic Sans MS"/>
              </w:rPr>
            </w:pPr>
            <w:r w:rsidRPr="00482291">
              <w:rPr>
                <w:rFonts w:ascii="Comic Sans MS" w:hAnsi="Comic Sans MS"/>
              </w:rPr>
              <w:t>Miguel fait du violon.</w:t>
            </w:r>
          </w:p>
        </w:tc>
        <w:tc>
          <w:tcPr>
            <w:tcW w:w="3260" w:type="dxa"/>
            <w:tcBorders>
              <w:top w:val="single" w:sz="4" w:space="0" w:color="auto"/>
              <w:left w:val="single" w:sz="4" w:space="0" w:color="auto"/>
              <w:bottom w:val="single" w:sz="4" w:space="0" w:color="auto"/>
              <w:right w:val="single" w:sz="4" w:space="0" w:color="auto"/>
            </w:tcBorders>
          </w:tcPr>
          <w:p w14:paraId="12AE984D" w14:textId="0FD842D6" w:rsidR="00421D46" w:rsidRDefault="00421D46">
            <w:pPr>
              <w:jc w:val="center"/>
              <w:rPr>
                <w:rFonts w:ascii="Comic Sans MS" w:hAnsi="Comic Sans MS"/>
                <w:color w:val="FF0000"/>
              </w:rPr>
            </w:pPr>
          </w:p>
        </w:tc>
        <w:tc>
          <w:tcPr>
            <w:tcW w:w="1978" w:type="dxa"/>
            <w:tcBorders>
              <w:top w:val="single" w:sz="4" w:space="0" w:color="auto"/>
              <w:left w:val="single" w:sz="4" w:space="0" w:color="auto"/>
              <w:bottom w:val="single" w:sz="4" w:space="0" w:color="auto"/>
              <w:right w:val="single" w:sz="4" w:space="0" w:color="auto"/>
            </w:tcBorders>
          </w:tcPr>
          <w:p w14:paraId="78730FF6" w14:textId="77777777" w:rsidR="00482291" w:rsidRDefault="00482291">
            <w:pPr>
              <w:jc w:val="center"/>
              <w:rPr>
                <w:rFonts w:ascii="Comic Sans MS" w:hAnsi="Comic Sans MS"/>
                <w:color w:val="FF0000"/>
              </w:rPr>
            </w:pPr>
            <w:r>
              <w:rPr>
                <w:rFonts w:ascii="Comic Sans MS" w:hAnsi="Comic Sans MS"/>
                <w:color w:val="FF0000"/>
              </w:rPr>
              <w:t xml:space="preserve">X </w:t>
            </w:r>
          </w:p>
          <w:p w14:paraId="4F1576B9" w14:textId="713837FE" w:rsidR="00421D46" w:rsidRDefault="00482291">
            <w:pPr>
              <w:jc w:val="center"/>
              <w:rPr>
                <w:rFonts w:ascii="Comic Sans MS" w:hAnsi="Comic Sans MS"/>
                <w:color w:val="FF0000"/>
              </w:rPr>
            </w:pPr>
            <w:r>
              <w:rPr>
                <w:rFonts w:ascii="Comic Sans MS" w:hAnsi="Comic Sans MS"/>
                <w:color w:val="FF0000"/>
              </w:rPr>
              <w:t>Il fait du violoncelle.</w:t>
            </w:r>
          </w:p>
        </w:tc>
      </w:tr>
      <w:tr w:rsidR="00421D46" w14:paraId="2C7175C0" w14:textId="77777777" w:rsidTr="00724BDA">
        <w:tc>
          <w:tcPr>
            <w:tcW w:w="4390" w:type="dxa"/>
            <w:tcBorders>
              <w:top w:val="single" w:sz="4" w:space="0" w:color="auto"/>
              <w:left w:val="single" w:sz="4" w:space="0" w:color="auto"/>
              <w:bottom w:val="single" w:sz="4" w:space="0" w:color="auto"/>
              <w:right w:val="single" w:sz="4" w:space="0" w:color="auto"/>
            </w:tcBorders>
          </w:tcPr>
          <w:p w14:paraId="77DDB34E" w14:textId="14C8ED35" w:rsidR="00421D46" w:rsidRPr="00482291" w:rsidRDefault="00482291">
            <w:pPr>
              <w:rPr>
                <w:rFonts w:ascii="Comic Sans MS" w:hAnsi="Comic Sans MS"/>
              </w:rPr>
            </w:pPr>
            <w:r w:rsidRPr="00482291">
              <w:rPr>
                <w:rFonts w:ascii="Comic Sans MS" w:hAnsi="Comic Sans MS"/>
              </w:rPr>
              <w:t>Miguel habitait en Colombie.</w:t>
            </w:r>
          </w:p>
        </w:tc>
        <w:tc>
          <w:tcPr>
            <w:tcW w:w="3260" w:type="dxa"/>
            <w:tcBorders>
              <w:top w:val="single" w:sz="4" w:space="0" w:color="auto"/>
              <w:left w:val="single" w:sz="4" w:space="0" w:color="auto"/>
              <w:bottom w:val="single" w:sz="4" w:space="0" w:color="auto"/>
              <w:right w:val="single" w:sz="4" w:space="0" w:color="auto"/>
            </w:tcBorders>
          </w:tcPr>
          <w:p w14:paraId="0F34B24C" w14:textId="001165B6" w:rsidR="00421D46" w:rsidRDefault="00421D46">
            <w:pPr>
              <w:jc w:val="center"/>
              <w:rPr>
                <w:rFonts w:ascii="Comic Sans MS" w:hAnsi="Comic Sans MS"/>
                <w:color w:val="FF0000"/>
              </w:rPr>
            </w:pPr>
          </w:p>
        </w:tc>
        <w:tc>
          <w:tcPr>
            <w:tcW w:w="1978" w:type="dxa"/>
            <w:tcBorders>
              <w:top w:val="single" w:sz="4" w:space="0" w:color="auto"/>
              <w:left w:val="single" w:sz="4" w:space="0" w:color="auto"/>
              <w:bottom w:val="single" w:sz="4" w:space="0" w:color="auto"/>
              <w:right w:val="single" w:sz="4" w:space="0" w:color="auto"/>
            </w:tcBorders>
          </w:tcPr>
          <w:p w14:paraId="36779D1B" w14:textId="77777777" w:rsidR="00421D46" w:rsidRDefault="00482291">
            <w:pPr>
              <w:jc w:val="center"/>
              <w:rPr>
                <w:rFonts w:ascii="Comic Sans MS" w:hAnsi="Comic Sans MS"/>
                <w:color w:val="FF0000"/>
              </w:rPr>
            </w:pPr>
            <w:r>
              <w:rPr>
                <w:rFonts w:ascii="Comic Sans MS" w:hAnsi="Comic Sans MS"/>
                <w:color w:val="FF0000"/>
              </w:rPr>
              <w:t>X</w:t>
            </w:r>
          </w:p>
          <w:p w14:paraId="73A8C3EE" w14:textId="28A14F89" w:rsidR="00482291" w:rsidRDefault="00482291">
            <w:pPr>
              <w:jc w:val="center"/>
              <w:rPr>
                <w:rFonts w:ascii="Comic Sans MS" w:hAnsi="Comic Sans MS"/>
                <w:color w:val="FF0000"/>
              </w:rPr>
            </w:pPr>
            <w:r>
              <w:rPr>
                <w:rFonts w:ascii="Comic Sans MS" w:hAnsi="Comic Sans MS"/>
                <w:color w:val="FF0000"/>
              </w:rPr>
              <w:t>Il habitait au Vénézuela.</w:t>
            </w:r>
          </w:p>
        </w:tc>
      </w:tr>
    </w:tbl>
    <w:p w14:paraId="40ACC976" w14:textId="77777777" w:rsidR="00421D46" w:rsidRDefault="00421D46" w:rsidP="00421D46">
      <w:pPr>
        <w:rPr>
          <w:rFonts w:ascii="Comic Sans MS" w:hAnsi="Comic Sans MS"/>
        </w:rPr>
      </w:pPr>
    </w:p>
    <w:p w14:paraId="095F2EFB" w14:textId="6C6EE6A7" w:rsidR="00724BDA" w:rsidRDefault="00724BDA" w:rsidP="00724BDA">
      <w:pPr>
        <w:spacing w:line="256" w:lineRule="auto"/>
        <w:rPr>
          <w:rFonts w:ascii="Comic Sans MS" w:hAnsi="Comic Sans MS"/>
          <w:b/>
          <w:sz w:val="28"/>
          <w:szCs w:val="28"/>
        </w:rPr>
      </w:pPr>
      <w:r w:rsidRPr="009236AC">
        <w:rPr>
          <w:rFonts w:ascii="Comic Sans MS" w:hAnsi="Comic Sans MS"/>
          <w:b/>
          <w:sz w:val="28"/>
          <w:szCs w:val="28"/>
        </w:rPr>
        <w:t>Après le visionnement</w:t>
      </w:r>
    </w:p>
    <w:p w14:paraId="382B7027" w14:textId="0C772B65" w:rsidR="00F77ED6" w:rsidRDefault="00F77ED6" w:rsidP="00F77ED6">
      <w:pPr>
        <w:spacing w:line="256" w:lineRule="auto"/>
        <w:ind w:left="708"/>
        <w:rPr>
          <w:rFonts w:ascii="Comic Sans MS" w:hAnsi="Comic Sans MS"/>
          <w:b/>
          <w:sz w:val="28"/>
          <w:szCs w:val="28"/>
        </w:rPr>
      </w:pPr>
      <w:r>
        <w:rPr>
          <w:rFonts w:ascii="Comic Sans MS" w:hAnsi="Comic Sans MS"/>
          <w:b/>
          <w:sz w:val="28"/>
          <w:szCs w:val="28"/>
        </w:rPr>
        <w:t>A) Travail intercultur</w:t>
      </w:r>
      <w:r w:rsidR="00814321">
        <w:rPr>
          <w:rFonts w:ascii="Comic Sans MS" w:hAnsi="Comic Sans MS"/>
          <w:b/>
          <w:sz w:val="28"/>
          <w:szCs w:val="28"/>
        </w:rPr>
        <w:t>el</w:t>
      </w:r>
    </w:p>
    <w:p w14:paraId="702919C3" w14:textId="03913335" w:rsidR="00F77ED6" w:rsidRPr="00F77ED6" w:rsidRDefault="00F77ED6" w:rsidP="00724BDA">
      <w:pPr>
        <w:spacing w:line="256" w:lineRule="auto"/>
        <w:rPr>
          <w:rFonts w:ascii="Comic Sans MS" w:hAnsi="Comic Sans MS"/>
          <w:b/>
        </w:rPr>
      </w:pPr>
      <w:r w:rsidRPr="00F77ED6">
        <w:rPr>
          <w:rFonts w:ascii="Comic Sans MS" w:hAnsi="Comic Sans MS"/>
          <w:b/>
        </w:rPr>
        <w:t>S’il y a une classe d’</w:t>
      </w:r>
      <w:r>
        <w:rPr>
          <w:rFonts w:ascii="Comic Sans MS" w:hAnsi="Comic Sans MS"/>
          <w:b/>
        </w:rPr>
        <w:t xml:space="preserve">accueil dans ton </w:t>
      </w:r>
      <w:r w:rsidRPr="00F77ED6">
        <w:rPr>
          <w:rFonts w:ascii="Comic Sans MS" w:hAnsi="Comic Sans MS"/>
          <w:b/>
        </w:rPr>
        <w:t>établissement, interview des élèves de cette classe et demande-leur d’où ils viennent, pourquoi ils sont venus au Danemark et comment ils se sentaient le jour du départ.</w:t>
      </w:r>
      <w:r>
        <w:rPr>
          <w:rFonts w:ascii="Comic Sans MS" w:hAnsi="Comic Sans MS"/>
          <w:b/>
        </w:rPr>
        <w:t xml:space="preserve"> </w:t>
      </w:r>
    </w:p>
    <w:p w14:paraId="757A4EAC" w14:textId="4F25D868" w:rsidR="00F77ED6" w:rsidRPr="00F77ED6" w:rsidRDefault="009567A3" w:rsidP="00724BDA">
      <w:pPr>
        <w:spacing w:line="256" w:lineRule="auto"/>
        <w:rPr>
          <w:rFonts w:ascii="Comic Sans MS" w:hAnsi="Comic Sans MS"/>
          <w:b/>
        </w:rPr>
      </w:pPr>
      <w:r>
        <w:rPr>
          <w:rFonts w:ascii="Comic Sans MS" w:hAnsi="Comic Sans MS"/>
          <w:b/>
        </w:rPr>
        <w:t xml:space="preserve">Ce travail peut </w:t>
      </w:r>
      <w:r w:rsidR="00F77ED6">
        <w:rPr>
          <w:rFonts w:ascii="Comic Sans MS" w:hAnsi="Comic Sans MS"/>
          <w:b/>
        </w:rPr>
        <w:t>être réalisé en danois.</w:t>
      </w:r>
    </w:p>
    <w:sectPr w:rsidR="00F77ED6" w:rsidRPr="00F77ED6" w:rsidSect="00EF05CA">
      <w:headerReference w:type="default" r:id="rId12"/>
      <w:footerReference w:type="default" r:id="rId13"/>
      <w:pgSz w:w="11906" w:h="16838"/>
      <w:pgMar w:top="2269"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6693A" w14:textId="77777777" w:rsidR="00510F1A" w:rsidRDefault="00510F1A" w:rsidP="0057601E">
      <w:pPr>
        <w:spacing w:after="0" w:line="240" w:lineRule="auto"/>
      </w:pPr>
      <w:r>
        <w:separator/>
      </w:r>
    </w:p>
  </w:endnote>
  <w:endnote w:type="continuationSeparator" w:id="0">
    <w:p w14:paraId="5331EFD9" w14:textId="77777777" w:rsidR="00510F1A" w:rsidRDefault="00510F1A" w:rsidP="00576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D7F96" w14:textId="47681B35" w:rsidR="002E3F20" w:rsidRDefault="002E3F20" w:rsidP="008C4984">
    <w:pPr>
      <w:pStyle w:val="Pieddepage"/>
      <w:jc w:val="center"/>
    </w:pPr>
    <w:r>
      <w:t xml:space="preserve">Festival Buster 2014 – Fiche pédagogique faite par Sylvie Maury – </w:t>
    </w:r>
    <w:hyperlink r:id="rId1" w:history="1">
      <w:r w:rsidRPr="008C14E5">
        <w:rPr>
          <w:rStyle w:val="Lienhypertexte"/>
        </w:rPr>
        <w:t>sm@institutfrancais.dk</w:t>
      </w:r>
    </w:hyperlink>
  </w:p>
  <w:p w14:paraId="51294E0C" w14:textId="7FE894FF" w:rsidR="002E3F20" w:rsidRDefault="002E3F20" w:rsidP="008C4984">
    <w:pPr>
      <w:pStyle w:val="Pieddepage"/>
      <w:jc w:val="center"/>
    </w:pPr>
    <w:r>
      <w:t>Institut français du Danemark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1C20D" w14:textId="77777777" w:rsidR="00510F1A" w:rsidRDefault="00510F1A" w:rsidP="0057601E">
      <w:pPr>
        <w:spacing w:after="0" w:line="240" w:lineRule="auto"/>
      </w:pPr>
      <w:r>
        <w:separator/>
      </w:r>
    </w:p>
  </w:footnote>
  <w:footnote w:type="continuationSeparator" w:id="0">
    <w:p w14:paraId="3AD207A9" w14:textId="77777777" w:rsidR="00510F1A" w:rsidRDefault="00510F1A" w:rsidP="0057601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03BE7" w14:textId="505D3750" w:rsidR="007818AA" w:rsidRDefault="007818AA">
    <w:pPr>
      <w:pStyle w:val="En-tte"/>
    </w:pPr>
    <w:r>
      <w:rPr>
        <w:noProof/>
        <w:lang w:eastAsia="fr-FR"/>
      </w:rPr>
      <w:drawing>
        <wp:inline distT="0" distB="0" distL="0" distR="0" wp14:anchorId="65330A0D" wp14:editId="721575FA">
          <wp:extent cx="1458119" cy="553222"/>
          <wp:effectExtent l="0" t="0" r="8890" b="0"/>
          <wp:docPr id="28" name="Image 28" descr="http://www.bennybox.dk/cms/files/projects/buster-childrens-film-festival/buster_logo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nnybox.dk/cms/files/projects/buster-childrens-film-festival/buster_logocharac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383" cy="565084"/>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3C5BEF2E" wp14:editId="2DF39F30">
          <wp:extent cx="860898" cy="4572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FD petit.png"/>
                  <pic:cNvPicPr/>
                </pic:nvPicPr>
                <pic:blipFill>
                  <a:blip r:embed="rId2">
                    <a:extLst>
                      <a:ext uri="{28A0092B-C50C-407E-A947-70E740481C1C}">
                        <a14:useLocalDpi xmlns:a14="http://schemas.microsoft.com/office/drawing/2010/main" val="0"/>
                      </a:ext>
                    </a:extLst>
                  </a:blip>
                  <a:stretch>
                    <a:fillRect/>
                  </a:stretch>
                </pic:blipFill>
                <pic:spPr>
                  <a:xfrm>
                    <a:off x="0" y="0"/>
                    <a:ext cx="879095" cy="46686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32C5"/>
    <w:multiLevelType w:val="hybridMultilevel"/>
    <w:tmpl w:val="FD4615B0"/>
    <w:lvl w:ilvl="0" w:tplc="08BEBFE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B47580F"/>
    <w:multiLevelType w:val="hybridMultilevel"/>
    <w:tmpl w:val="DF1AA724"/>
    <w:lvl w:ilvl="0" w:tplc="0EFAE4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D25C10"/>
    <w:multiLevelType w:val="hybridMultilevel"/>
    <w:tmpl w:val="D30E6D20"/>
    <w:lvl w:ilvl="0" w:tplc="EE8AD8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13319B"/>
    <w:multiLevelType w:val="hybridMultilevel"/>
    <w:tmpl w:val="D30E6D20"/>
    <w:lvl w:ilvl="0" w:tplc="EE8AD8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9325D7"/>
    <w:multiLevelType w:val="hybridMultilevel"/>
    <w:tmpl w:val="C9B6DCFC"/>
    <w:lvl w:ilvl="0" w:tplc="69D21C8E">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7D51FA4"/>
    <w:multiLevelType w:val="hybridMultilevel"/>
    <w:tmpl w:val="605E75F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5394158F"/>
    <w:multiLevelType w:val="hybridMultilevel"/>
    <w:tmpl w:val="9F7280E6"/>
    <w:lvl w:ilvl="0" w:tplc="EE8AD8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45054AD"/>
    <w:multiLevelType w:val="hybridMultilevel"/>
    <w:tmpl w:val="CFAEE38A"/>
    <w:lvl w:ilvl="0" w:tplc="9834783A">
      <w:start w:val="1"/>
      <w:numFmt w:val="upperLetter"/>
      <w:lvlText w:val="%1)"/>
      <w:lvlJc w:val="left"/>
      <w:pPr>
        <w:ind w:left="760" w:hanging="4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23F4817"/>
    <w:multiLevelType w:val="hybridMultilevel"/>
    <w:tmpl w:val="4286990C"/>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6C245CC6"/>
    <w:multiLevelType w:val="hybridMultilevel"/>
    <w:tmpl w:val="BAE8079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872" w:hanging="360"/>
      </w:pPr>
    </w:lvl>
    <w:lvl w:ilvl="2" w:tplc="040C001B" w:tentative="1">
      <w:start w:val="1"/>
      <w:numFmt w:val="lowerRoman"/>
      <w:lvlText w:val="%3."/>
      <w:lvlJc w:val="right"/>
      <w:pPr>
        <w:ind w:left="1592" w:hanging="180"/>
      </w:pPr>
    </w:lvl>
    <w:lvl w:ilvl="3" w:tplc="040C000F" w:tentative="1">
      <w:start w:val="1"/>
      <w:numFmt w:val="decimal"/>
      <w:lvlText w:val="%4."/>
      <w:lvlJc w:val="left"/>
      <w:pPr>
        <w:ind w:left="2312" w:hanging="360"/>
      </w:pPr>
    </w:lvl>
    <w:lvl w:ilvl="4" w:tplc="040C0019" w:tentative="1">
      <w:start w:val="1"/>
      <w:numFmt w:val="lowerLetter"/>
      <w:lvlText w:val="%5."/>
      <w:lvlJc w:val="left"/>
      <w:pPr>
        <w:ind w:left="3032" w:hanging="360"/>
      </w:pPr>
    </w:lvl>
    <w:lvl w:ilvl="5" w:tplc="040C001B" w:tentative="1">
      <w:start w:val="1"/>
      <w:numFmt w:val="lowerRoman"/>
      <w:lvlText w:val="%6."/>
      <w:lvlJc w:val="right"/>
      <w:pPr>
        <w:ind w:left="3752" w:hanging="180"/>
      </w:pPr>
    </w:lvl>
    <w:lvl w:ilvl="6" w:tplc="040C000F" w:tentative="1">
      <w:start w:val="1"/>
      <w:numFmt w:val="decimal"/>
      <w:lvlText w:val="%7."/>
      <w:lvlJc w:val="left"/>
      <w:pPr>
        <w:ind w:left="4472" w:hanging="360"/>
      </w:pPr>
    </w:lvl>
    <w:lvl w:ilvl="7" w:tplc="040C0019" w:tentative="1">
      <w:start w:val="1"/>
      <w:numFmt w:val="lowerLetter"/>
      <w:lvlText w:val="%8."/>
      <w:lvlJc w:val="left"/>
      <w:pPr>
        <w:ind w:left="5192" w:hanging="360"/>
      </w:pPr>
    </w:lvl>
    <w:lvl w:ilvl="8" w:tplc="040C001B" w:tentative="1">
      <w:start w:val="1"/>
      <w:numFmt w:val="lowerRoman"/>
      <w:lvlText w:val="%9."/>
      <w:lvlJc w:val="right"/>
      <w:pPr>
        <w:ind w:left="5912" w:hanging="180"/>
      </w:pPr>
    </w:lvl>
  </w:abstractNum>
  <w:abstractNum w:abstractNumId="10">
    <w:nsid w:val="74DB4390"/>
    <w:multiLevelType w:val="hybridMultilevel"/>
    <w:tmpl w:val="D30E6D20"/>
    <w:lvl w:ilvl="0" w:tplc="EE8AD87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6"/>
  </w:num>
  <w:num w:numId="5">
    <w:abstractNumId w:val="1"/>
  </w:num>
  <w:num w:numId="6">
    <w:abstractNumId w:val="6"/>
  </w:num>
  <w:num w:numId="7">
    <w:abstractNumId w:val="6"/>
  </w:num>
  <w:num w:numId="8">
    <w:abstractNumId w:val="0"/>
  </w:num>
  <w:num w:numId="9">
    <w:abstractNumId w:val="5"/>
  </w:num>
  <w:num w:numId="10">
    <w:abstractNumId w:val="4"/>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1E"/>
    <w:rsid w:val="00025907"/>
    <w:rsid w:val="000819F3"/>
    <w:rsid w:val="000B4384"/>
    <w:rsid w:val="000C2A45"/>
    <w:rsid w:val="00112A2A"/>
    <w:rsid w:val="00122A3F"/>
    <w:rsid w:val="001403C8"/>
    <w:rsid w:val="0014716C"/>
    <w:rsid w:val="001602F2"/>
    <w:rsid w:val="0016485F"/>
    <w:rsid w:val="001801DC"/>
    <w:rsid w:val="00186658"/>
    <w:rsid w:val="001B03D0"/>
    <w:rsid w:val="00222620"/>
    <w:rsid w:val="00252740"/>
    <w:rsid w:val="0029278E"/>
    <w:rsid w:val="002A57B9"/>
    <w:rsid w:val="002B7423"/>
    <w:rsid w:val="002E3F20"/>
    <w:rsid w:val="00345226"/>
    <w:rsid w:val="00352CB3"/>
    <w:rsid w:val="003C6344"/>
    <w:rsid w:val="003F64D4"/>
    <w:rsid w:val="00404E4E"/>
    <w:rsid w:val="00421D46"/>
    <w:rsid w:val="00435A62"/>
    <w:rsid w:val="00482291"/>
    <w:rsid w:val="00494307"/>
    <w:rsid w:val="004C6334"/>
    <w:rsid w:val="00507FCD"/>
    <w:rsid w:val="00510F1A"/>
    <w:rsid w:val="005544A3"/>
    <w:rsid w:val="0057601E"/>
    <w:rsid w:val="00596E63"/>
    <w:rsid w:val="005D56CF"/>
    <w:rsid w:val="005F0026"/>
    <w:rsid w:val="00622674"/>
    <w:rsid w:val="00650694"/>
    <w:rsid w:val="00686CA8"/>
    <w:rsid w:val="006966EC"/>
    <w:rsid w:val="006A444A"/>
    <w:rsid w:val="006B1C03"/>
    <w:rsid w:val="00724BDA"/>
    <w:rsid w:val="007818AA"/>
    <w:rsid w:val="007C0427"/>
    <w:rsid w:val="00814321"/>
    <w:rsid w:val="00851830"/>
    <w:rsid w:val="008800E1"/>
    <w:rsid w:val="008841AB"/>
    <w:rsid w:val="00896500"/>
    <w:rsid w:val="008A5CFA"/>
    <w:rsid w:val="008C32E4"/>
    <w:rsid w:val="008C4984"/>
    <w:rsid w:val="009037CF"/>
    <w:rsid w:val="009236AC"/>
    <w:rsid w:val="0093213D"/>
    <w:rsid w:val="00936A9B"/>
    <w:rsid w:val="009567A3"/>
    <w:rsid w:val="0095725E"/>
    <w:rsid w:val="00970209"/>
    <w:rsid w:val="009B7E1F"/>
    <w:rsid w:val="009F2078"/>
    <w:rsid w:val="00A648FA"/>
    <w:rsid w:val="00A7576E"/>
    <w:rsid w:val="00AC4708"/>
    <w:rsid w:val="00AF025F"/>
    <w:rsid w:val="00B52E5C"/>
    <w:rsid w:val="00B55E77"/>
    <w:rsid w:val="00B63E0D"/>
    <w:rsid w:val="00B7720A"/>
    <w:rsid w:val="00BF2806"/>
    <w:rsid w:val="00C1681D"/>
    <w:rsid w:val="00C30ED3"/>
    <w:rsid w:val="00C3406D"/>
    <w:rsid w:val="00C42809"/>
    <w:rsid w:val="00C82E7B"/>
    <w:rsid w:val="00CF5B04"/>
    <w:rsid w:val="00D03FEA"/>
    <w:rsid w:val="00D11A70"/>
    <w:rsid w:val="00D508D2"/>
    <w:rsid w:val="00DA760A"/>
    <w:rsid w:val="00DB1D09"/>
    <w:rsid w:val="00DB2D65"/>
    <w:rsid w:val="00DB6B03"/>
    <w:rsid w:val="00DE4A5C"/>
    <w:rsid w:val="00E208D2"/>
    <w:rsid w:val="00E6594E"/>
    <w:rsid w:val="00EF05CA"/>
    <w:rsid w:val="00EF6E0C"/>
    <w:rsid w:val="00F0149C"/>
    <w:rsid w:val="00F10AF5"/>
    <w:rsid w:val="00F30131"/>
    <w:rsid w:val="00F64AE9"/>
    <w:rsid w:val="00F77ED6"/>
    <w:rsid w:val="00FC50D6"/>
    <w:rsid w:val="00FD24D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76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01E"/>
    <w:pPr>
      <w:ind w:left="720"/>
      <w:contextualSpacing/>
    </w:pPr>
  </w:style>
  <w:style w:type="paragraph" w:styleId="En-tte">
    <w:name w:val="header"/>
    <w:basedOn w:val="Normal"/>
    <w:link w:val="En-tteCar"/>
    <w:uiPriority w:val="99"/>
    <w:unhideWhenUsed/>
    <w:rsid w:val="0057601E"/>
    <w:pPr>
      <w:tabs>
        <w:tab w:val="center" w:pos="4819"/>
        <w:tab w:val="right" w:pos="9638"/>
      </w:tabs>
      <w:spacing w:after="0" w:line="240" w:lineRule="auto"/>
    </w:pPr>
  </w:style>
  <w:style w:type="character" w:customStyle="1" w:styleId="En-tteCar">
    <w:name w:val="En-tête Car"/>
    <w:basedOn w:val="Policepardfaut"/>
    <w:link w:val="En-tte"/>
    <w:uiPriority w:val="99"/>
    <w:rsid w:val="0057601E"/>
  </w:style>
  <w:style w:type="paragraph" w:styleId="Pieddepage">
    <w:name w:val="footer"/>
    <w:basedOn w:val="Normal"/>
    <w:link w:val="PieddepageCar"/>
    <w:uiPriority w:val="99"/>
    <w:unhideWhenUsed/>
    <w:rsid w:val="0057601E"/>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7601E"/>
  </w:style>
  <w:style w:type="character" w:styleId="Lienhypertexte">
    <w:name w:val="Hyperlink"/>
    <w:basedOn w:val="Policepardfaut"/>
    <w:uiPriority w:val="99"/>
    <w:unhideWhenUsed/>
    <w:rsid w:val="00DB2D65"/>
    <w:rPr>
      <w:color w:val="0563C1" w:themeColor="hyperlink"/>
      <w:u w:val="single"/>
    </w:rPr>
  </w:style>
  <w:style w:type="table" w:styleId="Grille">
    <w:name w:val="Table Grid"/>
    <w:basedOn w:val="TableauNormal"/>
    <w:uiPriority w:val="39"/>
    <w:rsid w:val="00DB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28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F2806"/>
  </w:style>
  <w:style w:type="paragraph" w:styleId="Textedebulles">
    <w:name w:val="Balloon Text"/>
    <w:basedOn w:val="Normal"/>
    <w:link w:val="TextedebullesCar"/>
    <w:uiPriority w:val="99"/>
    <w:semiHidden/>
    <w:unhideWhenUsed/>
    <w:rsid w:val="001801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1DC"/>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01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601E"/>
    <w:pPr>
      <w:ind w:left="720"/>
      <w:contextualSpacing/>
    </w:pPr>
  </w:style>
  <w:style w:type="paragraph" w:styleId="En-tte">
    <w:name w:val="header"/>
    <w:basedOn w:val="Normal"/>
    <w:link w:val="En-tteCar"/>
    <w:uiPriority w:val="99"/>
    <w:unhideWhenUsed/>
    <w:rsid w:val="0057601E"/>
    <w:pPr>
      <w:tabs>
        <w:tab w:val="center" w:pos="4819"/>
        <w:tab w:val="right" w:pos="9638"/>
      </w:tabs>
      <w:spacing w:after="0" w:line="240" w:lineRule="auto"/>
    </w:pPr>
  </w:style>
  <w:style w:type="character" w:customStyle="1" w:styleId="En-tteCar">
    <w:name w:val="En-tête Car"/>
    <w:basedOn w:val="Policepardfaut"/>
    <w:link w:val="En-tte"/>
    <w:uiPriority w:val="99"/>
    <w:rsid w:val="0057601E"/>
  </w:style>
  <w:style w:type="paragraph" w:styleId="Pieddepage">
    <w:name w:val="footer"/>
    <w:basedOn w:val="Normal"/>
    <w:link w:val="PieddepageCar"/>
    <w:uiPriority w:val="99"/>
    <w:unhideWhenUsed/>
    <w:rsid w:val="0057601E"/>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7601E"/>
  </w:style>
  <w:style w:type="character" w:styleId="Lienhypertexte">
    <w:name w:val="Hyperlink"/>
    <w:basedOn w:val="Policepardfaut"/>
    <w:uiPriority w:val="99"/>
    <w:unhideWhenUsed/>
    <w:rsid w:val="00DB2D65"/>
    <w:rPr>
      <w:color w:val="0563C1" w:themeColor="hyperlink"/>
      <w:u w:val="single"/>
    </w:rPr>
  </w:style>
  <w:style w:type="table" w:styleId="Grille">
    <w:name w:val="Table Grid"/>
    <w:basedOn w:val="TableauNormal"/>
    <w:uiPriority w:val="39"/>
    <w:rsid w:val="00DB2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28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F2806"/>
  </w:style>
  <w:style w:type="paragraph" w:styleId="Textedebulles">
    <w:name w:val="Balloon Text"/>
    <w:basedOn w:val="Normal"/>
    <w:link w:val="TextedebullesCar"/>
    <w:uiPriority w:val="99"/>
    <w:semiHidden/>
    <w:unhideWhenUsed/>
    <w:rsid w:val="001801D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6256">
      <w:bodyDiv w:val="1"/>
      <w:marLeft w:val="0"/>
      <w:marRight w:val="0"/>
      <w:marTop w:val="0"/>
      <w:marBottom w:val="0"/>
      <w:divBdr>
        <w:top w:val="none" w:sz="0" w:space="0" w:color="auto"/>
        <w:left w:val="none" w:sz="0" w:space="0" w:color="auto"/>
        <w:bottom w:val="none" w:sz="0" w:space="0" w:color="auto"/>
        <w:right w:val="none" w:sz="0" w:space="0" w:color="auto"/>
      </w:divBdr>
    </w:div>
    <w:div w:id="795489704">
      <w:bodyDiv w:val="1"/>
      <w:marLeft w:val="0"/>
      <w:marRight w:val="0"/>
      <w:marTop w:val="0"/>
      <w:marBottom w:val="0"/>
      <w:divBdr>
        <w:top w:val="none" w:sz="0" w:space="0" w:color="auto"/>
        <w:left w:val="none" w:sz="0" w:space="0" w:color="auto"/>
        <w:bottom w:val="none" w:sz="0" w:space="0" w:color="auto"/>
        <w:right w:val="none" w:sz="0" w:space="0" w:color="auto"/>
      </w:divBdr>
    </w:div>
    <w:div w:id="932325129">
      <w:bodyDiv w:val="1"/>
      <w:marLeft w:val="0"/>
      <w:marRight w:val="0"/>
      <w:marTop w:val="0"/>
      <w:marBottom w:val="0"/>
      <w:divBdr>
        <w:top w:val="none" w:sz="0" w:space="0" w:color="auto"/>
        <w:left w:val="none" w:sz="0" w:space="0" w:color="auto"/>
        <w:bottom w:val="none" w:sz="0" w:space="0" w:color="auto"/>
        <w:right w:val="none" w:sz="0" w:space="0" w:color="auto"/>
      </w:divBdr>
    </w:div>
    <w:div w:id="1412895145">
      <w:bodyDiv w:val="1"/>
      <w:marLeft w:val="0"/>
      <w:marRight w:val="0"/>
      <w:marTop w:val="0"/>
      <w:marBottom w:val="0"/>
      <w:divBdr>
        <w:top w:val="none" w:sz="0" w:space="0" w:color="auto"/>
        <w:left w:val="none" w:sz="0" w:space="0" w:color="auto"/>
        <w:bottom w:val="none" w:sz="0" w:space="0" w:color="auto"/>
        <w:right w:val="none" w:sz="0" w:space="0" w:color="auto"/>
      </w:divBdr>
    </w:div>
    <w:div w:id="1469013621">
      <w:bodyDiv w:val="1"/>
      <w:marLeft w:val="0"/>
      <w:marRight w:val="0"/>
      <w:marTop w:val="0"/>
      <w:marBottom w:val="0"/>
      <w:divBdr>
        <w:top w:val="none" w:sz="0" w:space="0" w:color="auto"/>
        <w:left w:val="none" w:sz="0" w:space="0" w:color="auto"/>
        <w:bottom w:val="none" w:sz="0" w:space="0" w:color="auto"/>
        <w:right w:val="none" w:sz="0" w:space="0" w:color="auto"/>
      </w:divBdr>
    </w:div>
    <w:div w:id="15401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mailto:sm@institutfrancai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5</Pages>
  <Words>793</Words>
  <Characters>4365</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Maury Sylvie</cp:lastModifiedBy>
  <cp:revision>70</cp:revision>
  <cp:lastPrinted>2014-08-20T09:38:00Z</cp:lastPrinted>
  <dcterms:created xsi:type="dcterms:W3CDTF">2014-08-18T13:58:00Z</dcterms:created>
  <dcterms:modified xsi:type="dcterms:W3CDTF">2016-05-15T20:13:00Z</dcterms:modified>
</cp:coreProperties>
</file>