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11E0" w14:textId="77777777" w:rsidR="00BB579F" w:rsidRDefault="00BB579F" w:rsidP="00BB579F">
      <w:pPr>
        <w:pStyle w:val="Titre"/>
        <w:jc w:val="center"/>
      </w:pPr>
      <w:r w:rsidRPr="00BB579F">
        <w:t xml:space="preserve">FICHE </w:t>
      </w:r>
      <w:r w:rsidR="00687DA0">
        <w:t>PROFESSEUR</w:t>
      </w:r>
    </w:p>
    <w:p w14:paraId="245001C8" w14:textId="0FC689AF" w:rsidR="006A675D" w:rsidRPr="007A01E8" w:rsidRDefault="009450BB" w:rsidP="006A675D">
      <w:pPr>
        <w:jc w:val="center"/>
        <w:rPr>
          <w:rFonts w:asciiTheme="majorHAnsi" w:hAnsiTheme="majorHAnsi"/>
          <w:b/>
          <w:sz w:val="36"/>
        </w:rPr>
      </w:pPr>
      <w:r>
        <w:rPr>
          <w:rFonts w:asciiTheme="majorHAnsi" w:hAnsiTheme="majorHAnsi"/>
          <w:b/>
          <w:sz w:val="36"/>
        </w:rPr>
        <w:t>Bébé tigre</w:t>
      </w:r>
    </w:p>
    <w:p w14:paraId="3CF2802A" w14:textId="4D770C4C" w:rsidR="00BB579F" w:rsidRDefault="00BB579F" w:rsidP="00BB579F"/>
    <w:tbl>
      <w:tblPr>
        <w:tblW w:w="10112" w:type="dxa"/>
        <w:tblInd w:w="39" w:type="dxa"/>
        <w:tblLayout w:type="fixed"/>
        <w:tblCellMar>
          <w:top w:w="55" w:type="dxa"/>
          <w:left w:w="39" w:type="dxa"/>
          <w:bottom w:w="55" w:type="dxa"/>
          <w:right w:w="55" w:type="dxa"/>
        </w:tblCellMar>
        <w:tblLook w:val="04A0" w:firstRow="1" w:lastRow="0" w:firstColumn="1" w:lastColumn="0" w:noHBand="0" w:noVBand="1"/>
      </w:tblPr>
      <w:tblGrid>
        <w:gridCol w:w="2835"/>
        <w:gridCol w:w="7135"/>
        <w:gridCol w:w="142"/>
      </w:tblGrid>
      <w:tr w:rsidR="00174224" w14:paraId="32EA9805" w14:textId="77777777" w:rsidTr="00525E5F">
        <w:tc>
          <w:tcPr>
            <w:tcW w:w="2835"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277" w:type="dxa"/>
            <w:gridSpan w:val="2"/>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7956612E" w:rsidR="008F279F" w:rsidRPr="00CC10CF" w:rsidRDefault="00F1436E" w:rsidP="00525E5F">
            <w:pPr>
              <w:pStyle w:val="TableContents"/>
              <w:snapToGrid w:val="0"/>
              <w:spacing w:after="0"/>
              <w:ind w:left="245"/>
              <w:rPr>
                <w:rFonts w:asciiTheme="majorHAnsi" w:hAnsiTheme="majorHAnsi"/>
                <w:color w:val="auto"/>
              </w:rPr>
            </w:pPr>
            <w:r>
              <w:rPr>
                <w:rFonts w:asciiTheme="majorHAnsi" w:hAnsiTheme="majorHAnsi"/>
                <w:color w:val="auto"/>
              </w:rPr>
              <w:t>B1</w:t>
            </w:r>
            <w:r w:rsidR="004F35F7">
              <w:rPr>
                <w:rFonts w:asciiTheme="majorHAnsi" w:hAnsiTheme="majorHAnsi"/>
                <w:color w:val="auto"/>
              </w:rPr>
              <w:t xml:space="preserve"> </w:t>
            </w:r>
            <w:r w:rsidR="00687DA0" w:rsidRPr="00CC10CF">
              <w:rPr>
                <w:rFonts w:asciiTheme="majorHAnsi" w:hAnsiTheme="majorHAnsi"/>
                <w:color w:val="auto"/>
              </w:rPr>
              <w:t xml:space="preserve"> / </w:t>
            </w:r>
            <w:r w:rsidR="004F35F7">
              <w:rPr>
                <w:rFonts w:asciiTheme="majorHAnsi" w:hAnsiTheme="majorHAnsi"/>
                <w:color w:val="auto"/>
              </w:rPr>
              <w:t xml:space="preserve"> </w:t>
            </w:r>
            <w:r w:rsidR="008F279F">
              <w:rPr>
                <w:rFonts w:asciiTheme="majorHAnsi" w:hAnsiTheme="majorHAnsi"/>
                <w:color w:val="auto"/>
              </w:rPr>
              <w:t>2. g.</w:t>
            </w:r>
            <w:r>
              <w:rPr>
                <w:rFonts w:asciiTheme="majorHAnsi" w:hAnsiTheme="majorHAnsi"/>
                <w:color w:val="auto"/>
              </w:rPr>
              <w:t xml:space="preserve"> </w:t>
            </w:r>
            <w:proofErr w:type="spellStart"/>
            <w:r>
              <w:rPr>
                <w:rFonts w:asciiTheme="majorHAnsi" w:hAnsiTheme="majorHAnsi"/>
                <w:color w:val="auto"/>
              </w:rPr>
              <w:t>og</w:t>
            </w:r>
            <w:proofErr w:type="spellEnd"/>
            <w:r>
              <w:rPr>
                <w:rFonts w:asciiTheme="majorHAnsi" w:hAnsiTheme="majorHAnsi"/>
                <w:color w:val="auto"/>
              </w:rPr>
              <w:t xml:space="preserve"> 3. g</w:t>
            </w:r>
            <w:bookmarkStart w:id="0" w:name="_GoBack"/>
            <w:bookmarkEnd w:id="0"/>
          </w:p>
        </w:tc>
      </w:tr>
      <w:tr w:rsidR="003549FE" w14:paraId="09DC2ADA" w14:textId="77777777" w:rsidTr="00525E5F">
        <w:tc>
          <w:tcPr>
            <w:tcW w:w="2835"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277" w:type="dxa"/>
            <w:gridSpan w:val="2"/>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525E5F">
        <w:trPr>
          <w:trHeight w:val="696"/>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2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50CD5DF5" w:rsidR="00A946AA" w:rsidRPr="00CC10CF" w:rsidRDefault="00261BA5" w:rsidP="00261BA5">
            <w:pPr>
              <w:pStyle w:val="TableContents"/>
              <w:snapToGrid w:val="0"/>
              <w:spacing w:after="0"/>
              <w:ind w:left="245"/>
              <w:rPr>
                <w:rFonts w:asciiTheme="majorHAnsi" w:hAnsiTheme="majorHAnsi"/>
                <w:color w:val="auto"/>
              </w:rPr>
            </w:pPr>
            <w:r>
              <w:rPr>
                <w:rFonts w:asciiTheme="majorHAnsi" w:hAnsiTheme="majorHAnsi"/>
                <w:color w:val="auto"/>
              </w:rPr>
              <w:t>Immigration, travail des enfants, lycée</w:t>
            </w:r>
          </w:p>
        </w:tc>
      </w:tr>
      <w:tr w:rsidR="0037775B" w14:paraId="6431C127" w14:textId="77777777" w:rsidTr="00525E5F">
        <w:tc>
          <w:tcPr>
            <w:tcW w:w="2835"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277" w:type="dxa"/>
            <w:gridSpan w:val="2"/>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525E5F">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2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9A73259" w14:textId="77777777" w:rsidR="003F0F01" w:rsidRDefault="00A75462" w:rsidP="00CC10CF">
            <w:pPr>
              <w:pStyle w:val="TableContents"/>
              <w:snapToGrid w:val="0"/>
              <w:spacing w:after="0"/>
              <w:ind w:left="245"/>
              <w:rPr>
                <w:rFonts w:asciiTheme="majorHAnsi" w:hAnsiTheme="majorHAnsi"/>
                <w:color w:val="auto"/>
              </w:rPr>
            </w:pPr>
            <w:r>
              <w:rPr>
                <w:rFonts w:asciiTheme="majorHAnsi" w:hAnsiTheme="majorHAnsi"/>
                <w:color w:val="auto"/>
              </w:rPr>
              <w:t>Bande annonce du film « Bébé tigre » de Cyprien Vial</w:t>
            </w:r>
          </w:p>
          <w:p w14:paraId="7E7A214D" w14:textId="2F19479A" w:rsidR="00261BA5" w:rsidRPr="00261BA5" w:rsidRDefault="00261BA5" w:rsidP="00CC10CF">
            <w:pPr>
              <w:pStyle w:val="TableContents"/>
              <w:snapToGrid w:val="0"/>
              <w:spacing w:after="0"/>
              <w:ind w:left="245"/>
              <w:rPr>
                <w:rFonts w:asciiTheme="majorHAnsi" w:hAnsiTheme="majorHAnsi"/>
                <w:i/>
                <w:color w:val="auto"/>
              </w:rPr>
            </w:pPr>
            <w:r w:rsidRPr="00261BA5">
              <w:rPr>
                <w:rFonts w:asciiTheme="majorHAnsi" w:hAnsiTheme="majorHAnsi"/>
                <w:i/>
                <w:color w:val="auto"/>
              </w:rPr>
              <w:t xml:space="preserve">Lien vidéo vers la bande annonce : </w:t>
            </w:r>
            <w:hyperlink r:id="rId9" w:history="1">
              <w:r w:rsidRPr="00261BA5">
                <w:rPr>
                  <w:rStyle w:val="Lienhypertexte"/>
                  <w:rFonts w:asciiTheme="majorHAnsi" w:hAnsiTheme="majorHAnsi"/>
                  <w:i/>
                </w:rPr>
                <w:t>https://youtu.be/clbCkMEkPj0</w:t>
              </w:r>
            </w:hyperlink>
            <w:r w:rsidRPr="00261BA5">
              <w:rPr>
                <w:rFonts w:asciiTheme="majorHAnsi" w:hAnsiTheme="majorHAnsi"/>
                <w:i/>
                <w:color w:val="auto"/>
              </w:rPr>
              <w:t xml:space="preserve"> </w:t>
            </w:r>
          </w:p>
        </w:tc>
      </w:tr>
      <w:tr w:rsidR="003549FE" w:rsidRPr="0037775B" w14:paraId="4506EDCF" w14:textId="77777777" w:rsidTr="00525E5F">
        <w:tc>
          <w:tcPr>
            <w:tcW w:w="2835"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277" w:type="dxa"/>
            <w:gridSpan w:val="2"/>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7F5BC0">
        <w:trPr>
          <w:gridAfter w:val="1"/>
          <w:wAfter w:w="142" w:type="dxa"/>
        </w:trPr>
        <w:tc>
          <w:tcPr>
            <w:tcW w:w="2835"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F67A2A">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147DA94E" w14:textId="77777777" w:rsidR="007F5BC0" w:rsidRPr="00CC10CF" w:rsidRDefault="007F5BC0" w:rsidP="00F67A2A">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33D4D660" w14:textId="6C039A1B" w:rsidR="007F5BC0" w:rsidRDefault="00261BA5"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Comprendre </w:t>
            </w:r>
            <w:r w:rsidR="003A4058">
              <w:rPr>
                <w:rFonts w:asciiTheme="majorHAnsi" w:hAnsiTheme="majorHAnsi"/>
                <w:color w:val="auto"/>
              </w:rPr>
              <w:t>la</w:t>
            </w:r>
            <w:r>
              <w:rPr>
                <w:rFonts w:asciiTheme="majorHAnsi" w:hAnsiTheme="majorHAnsi"/>
                <w:color w:val="auto"/>
              </w:rPr>
              <w:t xml:space="preserve"> bande-annonce </w:t>
            </w:r>
            <w:r w:rsidR="003A4058">
              <w:rPr>
                <w:rFonts w:asciiTheme="majorHAnsi" w:hAnsiTheme="majorHAnsi"/>
                <w:color w:val="auto"/>
              </w:rPr>
              <w:t>d’un film français</w:t>
            </w:r>
          </w:p>
          <w:p w14:paraId="613BDDDD" w14:textId="77777777" w:rsidR="00525E5F" w:rsidRDefault="00261BA5" w:rsidP="00473AEC">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Repérer les mots-clefs dans un dialogu</w:t>
            </w:r>
            <w:r w:rsidR="00525E5F">
              <w:rPr>
                <w:rFonts w:asciiTheme="majorHAnsi" w:hAnsiTheme="majorHAnsi"/>
                <w:color w:val="auto"/>
              </w:rPr>
              <w:t>e</w:t>
            </w:r>
          </w:p>
          <w:p w14:paraId="3F903660" w14:textId="1A719B42" w:rsidR="003A4058" w:rsidRPr="00473AEC" w:rsidRDefault="003A4058" w:rsidP="00473AEC">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Révision : préposition + pays</w:t>
            </w:r>
          </w:p>
        </w:tc>
      </w:tr>
      <w:tr w:rsidR="007F5BC0" w14:paraId="6FEDB4C2" w14:textId="77777777" w:rsidTr="007F5BC0">
        <w:trPr>
          <w:gridAfter w:val="1"/>
          <w:wAfter w:w="142" w:type="dxa"/>
        </w:trPr>
        <w:tc>
          <w:tcPr>
            <w:tcW w:w="2835" w:type="dxa"/>
            <w:vMerge/>
            <w:tcBorders>
              <w:left w:val="single" w:sz="4" w:space="0" w:color="auto"/>
              <w:right w:val="nil"/>
            </w:tcBorders>
            <w:shd w:val="clear" w:color="auto" w:fill="FFFFFF"/>
            <w:vAlign w:val="center"/>
          </w:tcPr>
          <w:p w14:paraId="26C5EA68" w14:textId="52763FCB" w:rsidR="007F5BC0" w:rsidRDefault="007F5BC0" w:rsidP="00F67A2A">
            <w:pPr>
              <w:pStyle w:val="DefaultStyle"/>
              <w:ind w:left="103" w:right="-55"/>
              <w:jc w:val="center"/>
              <w:rPr>
                <w:rFonts w:asciiTheme="majorHAnsi" w:hAnsiTheme="majorHAnsi"/>
                <w:b/>
                <w:color w:val="0099CC"/>
              </w:rPr>
            </w:pP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tcPr>
          <w:p w14:paraId="11BE69C2"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0E1384E9" w14:textId="77777777" w:rsidR="009450BB" w:rsidRPr="0098708A" w:rsidRDefault="009450BB" w:rsidP="009450BB">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141093FF" w14:textId="77777777" w:rsidR="009450BB" w:rsidRDefault="003A4058" w:rsidP="00696F2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M</w:t>
            </w:r>
            <w:r w:rsidR="00473AEC">
              <w:rPr>
                <w:rFonts w:asciiTheme="majorHAnsi" w:hAnsiTheme="majorHAnsi"/>
                <w:color w:val="auto"/>
              </w:rPr>
              <w:t xml:space="preserve">ots familiers </w:t>
            </w:r>
            <w:r w:rsidR="00696F26">
              <w:rPr>
                <w:rFonts w:asciiTheme="majorHAnsi" w:hAnsiTheme="majorHAnsi"/>
                <w:color w:val="auto"/>
              </w:rPr>
              <w:t>et</w:t>
            </w:r>
            <w:r w:rsidR="00473AEC">
              <w:rPr>
                <w:rFonts w:asciiTheme="majorHAnsi" w:hAnsiTheme="majorHAnsi"/>
                <w:color w:val="auto"/>
              </w:rPr>
              <w:t xml:space="preserve"> d’argot</w:t>
            </w:r>
          </w:p>
          <w:p w14:paraId="3769C66A" w14:textId="142882FA" w:rsidR="003A4058" w:rsidRPr="009450BB" w:rsidRDefault="003A4058" w:rsidP="00696F2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Vocabulaire lié à l’immigration</w:t>
            </w:r>
          </w:p>
        </w:tc>
      </w:tr>
      <w:tr w:rsidR="007F5BC0" w14:paraId="78218A89" w14:textId="77777777" w:rsidTr="007F5BC0">
        <w:trPr>
          <w:gridAfter w:val="1"/>
          <w:wAfter w:w="142" w:type="dxa"/>
        </w:trPr>
        <w:tc>
          <w:tcPr>
            <w:tcW w:w="2835" w:type="dxa"/>
            <w:vMerge/>
            <w:tcBorders>
              <w:left w:val="single" w:sz="4" w:space="0" w:color="auto"/>
              <w:bottom w:val="single" w:sz="4" w:space="0" w:color="auto"/>
              <w:right w:val="nil"/>
            </w:tcBorders>
            <w:shd w:val="clear" w:color="auto" w:fill="FFFFFF"/>
            <w:vAlign w:val="center"/>
          </w:tcPr>
          <w:p w14:paraId="0D3C7808" w14:textId="062BFF4A" w:rsidR="007F5BC0" w:rsidRDefault="007F5BC0" w:rsidP="00F67A2A">
            <w:pPr>
              <w:pStyle w:val="DefaultStyle"/>
              <w:ind w:left="103" w:right="-55"/>
              <w:jc w:val="center"/>
              <w:rPr>
                <w:rFonts w:asciiTheme="majorHAnsi" w:hAnsiTheme="majorHAnsi"/>
                <w:b/>
                <w:color w:val="0099CC"/>
              </w:rPr>
            </w:pP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tcPr>
          <w:p w14:paraId="63D580A1"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55D1C9AD" w14:textId="60FBDB5E" w:rsidR="007F5BC0" w:rsidRDefault="00F151F4" w:rsidP="00525E5F">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Découvrir</w:t>
            </w:r>
            <w:r w:rsidR="00525E5F">
              <w:rPr>
                <w:rFonts w:asciiTheme="majorHAnsi" w:hAnsiTheme="majorHAnsi"/>
                <w:color w:val="auto"/>
              </w:rPr>
              <w:t xml:space="preserve"> l’intégration des mineurs immigrés en France</w:t>
            </w:r>
          </w:p>
          <w:p w14:paraId="10B48366" w14:textId="21954EE4" w:rsidR="009450BB" w:rsidRPr="00525E5F" w:rsidRDefault="003A4058" w:rsidP="00525E5F">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rPr>
              <w:t>Révision :</w:t>
            </w:r>
            <w:r w:rsidR="009450BB">
              <w:rPr>
                <w:rFonts w:asciiTheme="majorHAnsi" w:hAnsiTheme="majorHAnsi"/>
              </w:rPr>
              <w:t xml:space="preserve"> le système scolaire en France</w:t>
            </w:r>
          </w:p>
        </w:tc>
      </w:tr>
      <w:tr w:rsidR="003549FE" w14:paraId="4B44836D" w14:textId="77777777" w:rsidTr="00525E5F">
        <w:tc>
          <w:tcPr>
            <w:tcW w:w="2835"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277" w:type="dxa"/>
            <w:gridSpan w:val="2"/>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525E5F">
        <w:trPr>
          <w:trHeight w:val="409"/>
        </w:trPr>
        <w:tc>
          <w:tcPr>
            <w:tcW w:w="2835"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277" w:type="dxa"/>
            <w:gridSpan w:val="2"/>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623015B9" w:rsidR="003549FE" w:rsidRPr="00525E5F" w:rsidRDefault="00525E5F" w:rsidP="00033B63">
            <w:pPr>
              <w:pStyle w:val="DefaultStyle"/>
              <w:spacing w:after="0"/>
              <w:ind w:left="103"/>
              <w:rPr>
                <w:rFonts w:asciiTheme="majorHAnsi" w:hAnsiTheme="majorHAnsi"/>
                <w:color w:val="0099CC"/>
              </w:rPr>
            </w:pPr>
            <w:r w:rsidRPr="00525E5F">
              <w:rPr>
                <w:rFonts w:asciiTheme="majorHAnsi" w:hAnsiTheme="majorHAnsi"/>
                <w:color w:val="auto"/>
              </w:rPr>
              <w:t>2x45min</w:t>
            </w:r>
          </w:p>
        </w:tc>
      </w:tr>
    </w:tbl>
    <w:p w14:paraId="420E7F1C" w14:textId="77777777" w:rsidR="009450BB" w:rsidRDefault="009450BB" w:rsidP="00F151F4">
      <w:pPr>
        <w:pStyle w:val="Titre"/>
        <w:rPr>
          <w:sz w:val="44"/>
        </w:rPr>
      </w:pPr>
    </w:p>
    <w:p w14:paraId="1E4F5D53" w14:textId="77777777" w:rsidR="00A91C0F" w:rsidRDefault="00A91C0F">
      <w:pPr>
        <w:rPr>
          <w:rFonts w:asciiTheme="majorHAnsi" w:eastAsiaTheme="majorEastAsia" w:hAnsiTheme="majorHAnsi" w:cstheme="majorBidi"/>
          <w:spacing w:val="-10"/>
          <w:kern w:val="28"/>
          <w:sz w:val="44"/>
          <w:szCs w:val="56"/>
        </w:rPr>
      </w:pPr>
      <w:r>
        <w:rPr>
          <w:sz w:val="44"/>
        </w:rPr>
        <w:br w:type="page"/>
      </w:r>
    </w:p>
    <w:p w14:paraId="1614CFFD" w14:textId="1E82E31C" w:rsidR="00A82F94" w:rsidRPr="00784CBB" w:rsidRDefault="00FD14C5" w:rsidP="00784CBB">
      <w:pPr>
        <w:pStyle w:val="Titre"/>
        <w:pBdr>
          <w:bottom w:val="single" w:sz="4" w:space="1" w:color="auto"/>
        </w:pBdr>
        <w:rPr>
          <w:sz w:val="44"/>
        </w:rPr>
      </w:pPr>
      <w:r>
        <w:rPr>
          <w:sz w:val="44"/>
        </w:rPr>
        <w:lastRenderedPageBreak/>
        <w:t xml:space="preserve">LIENS ET </w:t>
      </w:r>
      <w:r w:rsidR="006A675D">
        <w:rPr>
          <w:sz w:val="44"/>
        </w:rPr>
        <w:t>INFORMATIONS</w:t>
      </w:r>
    </w:p>
    <w:p w14:paraId="377BED75" w14:textId="77777777" w:rsidR="00A82F94" w:rsidRDefault="00A82F94" w:rsidP="00261BA5">
      <w:pPr>
        <w:spacing w:after="0"/>
      </w:pPr>
    </w:p>
    <w:p w14:paraId="4D6F5D3B" w14:textId="77777777" w:rsidR="002E0DF5" w:rsidRPr="002E0DF5" w:rsidRDefault="002E0DF5" w:rsidP="002E0DF5">
      <w:pPr>
        <w:shd w:val="clear" w:color="auto" w:fill="DEEAF6" w:themeFill="accent1" w:themeFillTint="33"/>
        <w:spacing w:after="0"/>
        <w:rPr>
          <w:i/>
        </w:rPr>
      </w:pPr>
      <w:r w:rsidRPr="002E0DF5">
        <w:rPr>
          <w:b/>
        </w:rPr>
        <w:t>Titre</w:t>
      </w:r>
      <w:r>
        <w:t xml:space="preserve"> : </w:t>
      </w:r>
      <w:r w:rsidRPr="002E0DF5">
        <w:rPr>
          <w:i/>
        </w:rPr>
        <w:t>Bébé tigre</w:t>
      </w:r>
    </w:p>
    <w:p w14:paraId="445882D1" w14:textId="77777777" w:rsidR="002E0DF5" w:rsidRDefault="002E0DF5" w:rsidP="002E0DF5">
      <w:pPr>
        <w:shd w:val="clear" w:color="auto" w:fill="DEEAF6" w:themeFill="accent1" w:themeFillTint="33"/>
        <w:spacing w:after="0"/>
      </w:pPr>
      <w:r w:rsidRPr="002E0DF5">
        <w:rPr>
          <w:b/>
        </w:rPr>
        <w:t>Réalisateur</w:t>
      </w:r>
      <w:r>
        <w:t xml:space="preserve"> : Cyprien Vial, France</w:t>
      </w:r>
    </w:p>
    <w:p w14:paraId="129F525D" w14:textId="35D461EF" w:rsidR="002E0DF5" w:rsidRDefault="002E0DF5" w:rsidP="002E0DF5">
      <w:pPr>
        <w:shd w:val="clear" w:color="auto" w:fill="DEEAF6" w:themeFill="accent1" w:themeFillTint="33"/>
        <w:spacing w:after="0"/>
      </w:pPr>
      <w:r w:rsidRPr="002E0DF5">
        <w:rPr>
          <w:b/>
        </w:rPr>
        <w:t>Durée du film</w:t>
      </w:r>
      <w:r>
        <w:t xml:space="preserve"> : 1h27</w:t>
      </w:r>
    </w:p>
    <w:p w14:paraId="0D2B4101" w14:textId="05276360" w:rsidR="002E0DF5" w:rsidRDefault="002E0DF5" w:rsidP="002E0DF5">
      <w:pPr>
        <w:shd w:val="clear" w:color="auto" w:fill="DEEAF6" w:themeFill="accent1" w:themeFillTint="33"/>
        <w:spacing w:after="0"/>
      </w:pPr>
      <w:r w:rsidRPr="002E0DF5">
        <w:rPr>
          <w:b/>
        </w:rPr>
        <w:t>Date de sortie en France</w:t>
      </w:r>
      <w:r>
        <w:t xml:space="preserve"> : 14 janvier 2015</w:t>
      </w:r>
    </w:p>
    <w:p w14:paraId="4142BC9A" w14:textId="77777777" w:rsidR="00787D1B" w:rsidRPr="00787D1B" w:rsidRDefault="00787D1B" w:rsidP="00787D1B">
      <w:pPr>
        <w:shd w:val="clear" w:color="auto" w:fill="DEEAF6" w:themeFill="accent1" w:themeFillTint="33"/>
        <w:spacing w:after="0"/>
      </w:pPr>
    </w:p>
    <w:p w14:paraId="6A3A74DB" w14:textId="6D2DB2A4" w:rsidR="003970F3" w:rsidRDefault="003970F3" w:rsidP="00787D1B">
      <w:pPr>
        <w:shd w:val="clear" w:color="auto" w:fill="DEEAF6" w:themeFill="accent1" w:themeFillTint="33"/>
        <w:spacing w:after="0"/>
      </w:pPr>
      <w:r w:rsidRPr="00787D1B">
        <w:rPr>
          <w:b/>
        </w:rPr>
        <w:t>Synopsis</w:t>
      </w:r>
      <w:r w:rsidR="002E0DF5" w:rsidRPr="00787D1B">
        <w:t xml:space="preserve"> </w:t>
      </w:r>
      <w:r>
        <w:t xml:space="preserve">: </w:t>
      </w:r>
    </w:p>
    <w:p w14:paraId="2A2AC35E" w14:textId="6EA06788" w:rsidR="00A75462" w:rsidRDefault="003970F3" w:rsidP="003A4058">
      <w:pPr>
        <w:shd w:val="clear" w:color="auto" w:fill="DEEAF6" w:themeFill="accent1" w:themeFillTint="33"/>
        <w:spacing w:after="0"/>
        <w:jc w:val="both"/>
      </w:pPr>
      <w:r w:rsidRPr="00787D1B">
        <w:rPr>
          <w:i/>
        </w:rPr>
        <w:t>Bébé Tigre,</w:t>
      </w:r>
      <w:r>
        <w:t xml:space="preserve"> c’est </w:t>
      </w:r>
      <w:proofErr w:type="spellStart"/>
      <w:r>
        <w:t>Many</w:t>
      </w:r>
      <w:proofErr w:type="spellEnd"/>
      <w:r>
        <w:t>, 17 ans. Il vit en France depuis deux ans et mène la vie d’un adolescent comme les autres, partageant son temps entre les cours, ses copains et sa petite amie.</w:t>
      </w:r>
      <w:r w:rsidR="003A4058">
        <w:t xml:space="preserve"> </w:t>
      </w:r>
      <w:r>
        <w:t>Mais les responsabilités que ses parents</w:t>
      </w:r>
      <w:r w:rsidR="003A4058">
        <w:t>,</w:t>
      </w:r>
      <w:r>
        <w:t xml:space="preserve"> restés en Inde</w:t>
      </w:r>
      <w:r w:rsidR="003A4058">
        <w:t>,</w:t>
      </w:r>
      <w:r>
        <w:t xml:space="preserve"> lui ont confiées vont l’obliger à se mettre en danger.</w:t>
      </w:r>
    </w:p>
    <w:p w14:paraId="145AA200" w14:textId="77777777" w:rsidR="003A4058" w:rsidRDefault="003A4058" w:rsidP="003A4058">
      <w:pPr>
        <w:pStyle w:val="Paragraphedeliste"/>
        <w:spacing w:after="0"/>
      </w:pPr>
    </w:p>
    <w:p w14:paraId="6E8974E3" w14:textId="1A538910" w:rsidR="00787D1B" w:rsidRDefault="00787D1B" w:rsidP="00787D1B">
      <w:pPr>
        <w:pStyle w:val="Paragraphedeliste"/>
        <w:numPr>
          <w:ilvl w:val="0"/>
          <w:numId w:val="13"/>
        </w:numPr>
        <w:spacing w:after="0"/>
      </w:pPr>
      <w:r>
        <w:t xml:space="preserve">Le </w:t>
      </w:r>
      <w:r w:rsidRPr="001A6C7C">
        <w:rPr>
          <w:b/>
        </w:rPr>
        <w:t>Pendjab</w:t>
      </w:r>
      <w:r>
        <w:t xml:space="preserve"> : il s’agit d’une région à la fois de l’Inde et du Pakistan. </w:t>
      </w:r>
      <w:r w:rsidR="001A6C7C">
        <w:t xml:space="preserve">La langue officielle est le pendjabi. </w:t>
      </w:r>
      <w:r>
        <w:t xml:space="preserve"> </w:t>
      </w:r>
    </w:p>
    <w:p w14:paraId="20085302" w14:textId="77777777" w:rsidR="001A6C7C" w:rsidRDefault="001A6C7C" w:rsidP="001A6C7C">
      <w:pPr>
        <w:pStyle w:val="Paragraphedeliste"/>
        <w:spacing w:after="0"/>
      </w:pPr>
    </w:p>
    <w:p w14:paraId="5C7CC70E" w14:textId="19058404" w:rsidR="00261BA5" w:rsidRDefault="001A6C7C" w:rsidP="00261BA5">
      <w:pPr>
        <w:pStyle w:val="Paragraphedeliste"/>
        <w:numPr>
          <w:ilvl w:val="0"/>
          <w:numId w:val="13"/>
        </w:numPr>
        <w:jc w:val="both"/>
      </w:pPr>
      <w:r>
        <w:t xml:space="preserve">Un </w:t>
      </w:r>
      <w:r w:rsidRPr="001A6C7C">
        <w:rPr>
          <w:b/>
        </w:rPr>
        <w:t>mineur isolé étranger</w:t>
      </w:r>
      <w:r>
        <w:t xml:space="preserve"> (MIE) est un enfant de moins de 18 ans arrivant seul sur le territoire français. Dans le cas o</w:t>
      </w:r>
      <w:r w:rsidR="00F72BD5">
        <w:t>ù</w:t>
      </w:r>
      <w:r>
        <w:t xml:space="preserve"> ils sont déposés devant les services sociaux, les MIE font l’objet d’une procédure spécifique. Si la minorité et l’isolement sont reconnus, le jeune est pris en charge et confié par le </w:t>
      </w:r>
      <w:r w:rsidR="003A4058">
        <w:t>j</w:t>
      </w:r>
      <w:r>
        <w:t xml:space="preserve">uge des </w:t>
      </w:r>
      <w:r w:rsidR="003A4058">
        <w:t>e</w:t>
      </w:r>
      <w:r>
        <w:t xml:space="preserve">nfants aux services de l’Aide </w:t>
      </w:r>
      <w:r w:rsidR="003A4058">
        <w:t>s</w:t>
      </w:r>
      <w:r>
        <w:t xml:space="preserve">ociale à l’Enfance. </w:t>
      </w:r>
    </w:p>
    <w:p w14:paraId="59BC168A" w14:textId="1A98D3DA" w:rsidR="00F72BD5" w:rsidRDefault="001A6C7C" w:rsidP="00261BA5">
      <w:pPr>
        <w:pStyle w:val="Paragraphedeliste"/>
        <w:spacing w:after="0"/>
        <w:ind w:firstLine="696"/>
        <w:jc w:val="both"/>
      </w:pPr>
      <w:r>
        <w:t xml:space="preserve">L’Aide </w:t>
      </w:r>
      <w:r w:rsidR="003A4058">
        <w:t>s</w:t>
      </w:r>
      <w:r>
        <w:t>ociale à l’Enfance a pour mission de protéger et soutenir les MIE en pourvoyant à l’ensemble de leurs besoins et en veillant à leur orientation. Selon leur âge, leur degré d’autonomie, les places disponibles, ils sont hébergés dans des foyers de l’enfance, des structures spécialisées, des hôtels dits « sociaux » ou en familles d’accueil. Des dispositifs éducatifs sont mis en place dans les centres d’hébergement visant à permettre la scolarisation des jeunes qui intègrent d’abord des classes d’accueil avant de rejoindre le système classique, ou à les soutenir vers un accès à une formation professionnelle. Les MIE sont suivis par éducateurs spécialisés.</w:t>
      </w:r>
    </w:p>
    <w:p w14:paraId="150E479D" w14:textId="14DFC18E" w:rsidR="003A4058" w:rsidRDefault="003A4058" w:rsidP="003A4058">
      <w:pPr>
        <w:pBdr>
          <w:top w:val="single" w:sz="4" w:space="1" w:color="auto"/>
          <w:left w:val="single" w:sz="4" w:space="4" w:color="auto"/>
          <w:bottom w:val="single" w:sz="4" w:space="1" w:color="auto"/>
          <w:right w:val="single" w:sz="4" w:space="4" w:color="auto"/>
        </w:pBdr>
        <w:spacing w:after="0"/>
        <w:ind w:left="708"/>
        <w:jc w:val="both"/>
      </w:pPr>
      <w:r>
        <w:sym w:font="Wingdings" w:char="F0E0"/>
      </w:r>
      <w:r>
        <w:t>Pour en apprendre davantage (</w:t>
      </w:r>
      <w:r w:rsidRPr="00497A84">
        <w:rPr>
          <w:i/>
        </w:rPr>
        <w:t>Qu'est-ce qu'un mineur isolé étranger ? Les Sikhs et le Pendj</w:t>
      </w:r>
      <w:r>
        <w:rPr>
          <w:i/>
        </w:rPr>
        <w:t>ab ? Explications sur le film ?)</w:t>
      </w:r>
      <w:r>
        <w:t>, lire le dossier de presse :</w:t>
      </w:r>
      <w:r w:rsidRPr="00497A84">
        <w:t xml:space="preserve"> </w:t>
      </w:r>
    </w:p>
    <w:p w14:paraId="5FDE1A31" w14:textId="77777777" w:rsidR="003A4058" w:rsidRPr="003A4058" w:rsidRDefault="00F1436E" w:rsidP="003A4058">
      <w:pPr>
        <w:pBdr>
          <w:top w:val="single" w:sz="4" w:space="1" w:color="auto"/>
          <w:left w:val="single" w:sz="4" w:space="4" w:color="auto"/>
          <w:bottom w:val="single" w:sz="4" w:space="1" w:color="auto"/>
          <w:right w:val="single" w:sz="4" w:space="4" w:color="auto"/>
        </w:pBdr>
        <w:spacing w:after="0"/>
        <w:ind w:left="708"/>
        <w:jc w:val="center"/>
        <w:rPr>
          <w:i/>
        </w:rPr>
      </w:pPr>
      <w:hyperlink r:id="rId10" w:history="1">
        <w:r w:rsidR="003A4058" w:rsidRPr="00B24E79">
          <w:rPr>
            <w:rStyle w:val="Lienhypertexte"/>
          </w:rPr>
          <w:t>http://www.hautetcourt.com/film/download_dossier_presse/249</w:t>
        </w:r>
      </w:hyperlink>
    </w:p>
    <w:p w14:paraId="669FA091" w14:textId="77777777" w:rsidR="003A4058" w:rsidRDefault="003A4058" w:rsidP="003A4058">
      <w:pPr>
        <w:spacing w:after="0"/>
      </w:pPr>
    </w:p>
    <w:p w14:paraId="5C836A69" w14:textId="2D201024" w:rsidR="00787D1B" w:rsidRDefault="00F72BD5" w:rsidP="00F72BD5">
      <w:pPr>
        <w:pStyle w:val="Paragraphedeliste"/>
        <w:numPr>
          <w:ilvl w:val="0"/>
          <w:numId w:val="13"/>
        </w:numPr>
        <w:spacing w:after="0"/>
        <w:jc w:val="both"/>
      </w:pPr>
      <w:r w:rsidRPr="00F72BD5">
        <w:rPr>
          <w:b/>
        </w:rPr>
        <w:t>Le film</w:t>
      </w:r>
      <w:r>
        <w:t xml:space="preserve"> : </w:t>
      </w:r>
      <w:proofErr w:type="spellStart"/>
      <w:r>
        <w:t>Many</w:t>
      </w:r>
      <w:proofErr w:type="spellEnd"/>
      <w:r>
        <w:t xml:space="preserve"> est un enfant du Pendjab qui est arrivé illégalement en France grâce à l’aide d’un passeur. Peu après son arrivée, il a été déposé devant les bureaux des services sociaux qui ont alors lancé la procédure pour le prendre en charge. Il est logé </w:t>
      </w:r>
      <w:r w:rsidR="00F151F4">
        <w:t>chez</w:t>
      </w:r>
      <w:r>
        <w:t xml:space="preserve"> une famille d’accueil. Ses frais d’alimentation, de transport et du quotidien sont pris en charge. Un éducateur spécialisé l’aide à s’intégrer. </w:t>
      </w:r>
      <w:proofErr w:type="spellStart"/>
      <w:r>
        <w:t>Many</w:t>
      </w:r>
      <w:proofErr w:type="spellEnd"/>
      <w:r>
        <w:t xml:space="preserve"> est au lycée et comme il a de bons résultats scolaires, son éducateur monte un dossier pour qu’il puisse passer le bac et peut-être faire des études supérieures. Malheureusement, il subit une forte pression pour envoyer de l’argent à sa famille et pour cela il doit travailler même si c’est illégal en France et </w:t>
      </w:r>
      <w:r w:rsidR="003A4058">
        <w:t>qu’il risque</w:t>
      </w:r>
      <w:r>
        <w:t xml:space="preserve"> de ne pas obtenir la nationalité française</w:t>
      </w:r>
      <w:r w:rsidR="003A4058">
        <w:t xml:space="preserve"> et d’être renvoyé au Pendjab.</w:t>
      </w:r>
      <w:r>
        <w:t xml:space="preserve">  </w:t>
      </w:r>
    </w:p>
    <w:p w14:paraId="0F465423" w14:textId="77777777" w:rsidR="00261BA5" w:rsidRDefault="00261BA5" w:rsidP="00261BA5">
      <w:pPr>
        <w:pStyle w:val="Paragraphedeliste"/>
        <w:spacing w:after="0"/>
        <w:jc w:val="both"/>
      </w:pPr>
    </w:p>
    <w:p w14:paraId="4AA5CC6C" w14:textId="53C05878" w:rsidR="00261BA5" w:rsidRPr="00261BA5" w:rsidRDefault="00261BA5" w:rsidP="00AC5416">
      <w:pPr>
        <w:pStyle w:val="Paragraphedeliste"/>
        <w:numPr>
          <w:ilvl w:val="0"/>
          <w:numId w:val="13"/>
        </w:numPr>
        <w:spacing w:after="0"/>
        <w:jc w:val="both"/>
        <w:rPr>
          <w:rStyle w:val="Rfrenceintense"/>
          <w:bCs w:val="0"/>
          <w:smallCaps w:val="0"/>
          <w:color w:val="auto"/>
          <w:spacing w:val="0"/>
        </w:rPr>
      </w:pPr>
      <w:r>
        <w:rPr>
          <w:rStyle w:val="Rfrenceintense"/>
          <w:bCs w:val="0"/>
          <w:smallCaps w:val="0"/>
          <w:color w:val="auto"/>
          <w:spacing w:val="0"/>
        </w:rPr>
        <w:t>Langage f</w:t>
      </w:r>
      <w:r w:rsidRPr="00261BA5">
        <w:rPr>
          <w:rStyle w:val="Rfrenceintense"/>
          <w:bCs w:val="0"/>
          <w:smallCaps w:val="0"/>
          <w:color w:val="auto"/>
          <w:spacing w:val="0"/>
        </w:rPr>
        <w:t>amilier ou argot ?</w:t>
      </w:r>
    </w:p>
    <w:p w14:paraId="05B90617" w14:textId="4D76520F" w:rsidR="00261BA5" w:rsidRPr="00261BA5" w:rsidRDefault="00261BA5" w:rsidP="00261BA5">
      <w:pPr>
        <w:pStyle w:val="Paragraphedeliste"/>
        <w:spacing w:after="0"/>
        <w:jc w:val="both"/>
        <w:rPr>
          <w:rStyle w:val="Rfrenceintense"/>
          <w:b w:val="0"/>
          <w:bCs w:val="0"/>
          <w:smallCaps w:val="0"/>
          <w:color w:val="auto"/>
          <w:spacing w:val="0"/>
        </w:rPr>
      </w:pPr>
      <w:r w:rsidRPr="00261BA5">
        <w:rPr>
          <w:rStyle w:val="Rfrenceintense"/>
          <w:b w:val="0"/>
          <w:bCs w:val="0"/>
          <w:smallCaps w:val="0"/>
          <w:color w:val="auto"/>
          <w:spacing w:val="0"/>
        </w:rPr>
        <w:t xml:space="preserve">Mot familier : mot utilisé à l'oral, </w:t>
      </w:r>
      <w:r w:rsidR="003A4058">
        <w:rPr>
          <w:rStyle w:val="Rfrenceintense"/>
          <w:b w:val="0"/>
          <w:bCs w:val="0"/>
          <w:smallCaps w:val="0"/>
          <w:color w:val="auto"/>
          <w:spacing w:val="0"/>
        </w:rPr>
        <w:t>dans une situation familière (non formelle) et</w:t>
      </w:r>
      <w:r w:rsidRPr="00261BA5">
        <w:rPr>
          <w:rStyle w:val="Rfrenceintense"/>
          <w:b w:val="0"/>
          <w:bCs w:val="0"/>
          <w:smallCaps w:val="0"/>
          <w:color w:val="auto"/>
          <w:spacing w:val="0"/>
        </w:rPr>
        <w:t xml:space="preserve"> ne convient qu'à la conversation.</w:t>
      </w:r>
    </w:p>
    <w:p w14:paraId="0FA4603D" w14:textId="262B4140" w:rsidR="00261BA5" w:rsidRPr="00F72BD5" w:rsidRDefault="00261BA5" w:rsidP="00261BA5">
      <w:pPr>
        <w:pStyle w:val="Paragraphedeliste"/>
        <w:spacing w:after="0"/>
        <w:jc w:val="both"/>
        <w:rPr>
          <w:rStyle w:val="Rfrenceintense"/>
          <w:b w:val="0"/>
          <w:bCs w:val="0"/>
          <w:smallCaps w:val="0"/>
          <w:color w:val="auto"/>
          <w:spacing w:val="0"/>
        </w:rPr>
      </w:pPr>
      <w:r w:rsidRPr="00261BA5">
        <w:rPr>
          <w:rStyle w:val="Rfrenceintense"/>
          <w:b w:val="0"/>
          <w:bCs w:val="0"/>
          <w:smallCaps w:val="0"/>
          <w:color w:val="auto"/>
          <w:spacing w:val="0"/>
        </w:rPr>
        <w:t>Mot d'argot : mot du langage populaire, souvent utilisé dans un même milieu social ou une communauté particulière.</w:t>
      </w:r>
    </w:p>
    <w:p w14:paraId="200ED9FA" w14:textId="74CD152C" w:rsidR="00556D8F" w:rsidRPr="00556D8F" w:rsidRDefault="002E0DF5" w:rsidP="00556D8F">
      <w:pPr>
        <w:pStyle w:val="Titre"/>
        <w:spacing w:after="120"/>
        <w:rPr>
          <w:b/>
          <w:bCs/>
          <w:smallCaps/>
          <w:color w:val="5B9BD5" w:themeColor="accent1"/>
          <w:spacing w:val="5"/>
          <w:sz w:val="52"/>
        </w:rPr>
      </w:pPr>
      <w:r w:rsidRPr="00556D8F">
        <w:rPr>
          <w:rStyle w:val="Rfrenceintense"/>
          <w:sz w:val="52"/>
        </w:rPr>
        <w:lastRenderedPageBreak/>
        <w:t>la bande annonce : 1 minutes 29 secondes</w:t>
      </w:r>
    </w:p>
    <w:tbl>
      <w:tblPr>
        <w:tblStyle w:val="Grille"/>
        <w:tblW w:w="0" w:type="auto"/>
        <w:tblLayout w:type="fixed"/>
        <w:tblLook w:val="04A0" w:firstRow="1" w:lastRow="0" w:firstColumn="1" w:lastColumn="0" w:noHBand="0" w:noVBand="1"/>
      </w:tblPr>
      <w:tblGrid>
        <w:gridCol w:w="1809"/>
        <w:gridCol w:w="7938"/>
      </w:tblGrid>
      <w:tr w:rsidR="00A614D5" w14:paraId="10C03590" w14:textId="77777777" w:rsidTr="00556D8F">
        <w:tc>
          <w:tcPr>
            <w:tcW w:w="1809" w:type="dxa"/>
            <w:tcBorders>
              <w:top w:val="nil"/>
              <w:left w:val="nil"/>
              <w:bottom w:val="nil"/>
              <w:right w:val="nil"/>
            </w:tcBorders>
            <w:vAlign w:val="center"/>
          </w:tcPr>
          <w:p w14:paraId="038C839B" w14:textId="42981358" w:rsidR="00A614D5" w:rsidRDefault="00A614D5" w:rsidP="00556D8F">
            <w:pPr>
              <w:jc w:val="center"/>
            </w:pPr>
            <w:r>
              <w:rPr>
                <w:noProof/>
                <w:sz w:val="28"/>
                <w:lang w:eastAsia="fr-FR"/>
              </w:rPr>
              <w:drawing>
                <wp:inline distT="0" distB="0" distL="0" distR="0" wp14:anchorId="5F2AE7F7" wp14:editId="0C11D623">
                  <wp:extent cx="1063583" cy="143466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3583" cy="1434662"/>
                          </a:xfrm>
                          <a:prstGeom prst="rect">
                            <a:avLst/>
                          </a:prstGeom>
                          <a:noFill/>
                          <a:ln>
                            <a:noFill/>
                          </a:ln>
                        </pic:spPr>
                      </pic:pic>
                    </a:graphicData>
                  </a:graphic>
                </wp:inline>
              </w:drawing>
            </w:r>
          </w:p>
        </w:tc>
        <w:tc>
          <w:tcPr>
            <w:tcW w:w="7938" w:type="dxa"/>
            <w:tcBorders>
              <w:left w:val="nil"/>
            </w:tcBorders>
          </w:tcPr>
          <w:p w14:paraId="7BEB4E26" w14:textId="614D7B2F" w:rsidR="00A614D5" w:rsidRPr="00825CA3" w:rsidRDefault="00A614D5" w:rsidP="00A614D5">
            <w:pPr>
              <w:jc w:val="center"/>
              <w:rPr>
                <w:b/>
                <w:sz w:val="24"/>
              </w:rPr>
            </w:pPr>
            <w:r w:rsidRPr="00825CA3">
              <w:rPr>
                <w:b/>
                <w:sz w:val="24"/>
              </w:rPr>
              <w:t>Personnages </w:t>
            </w:r>
            <w:r>
              <w:rPr>
                <w:b/>
                <w:sz w:val="24"/>
              </w:rPr>
              <w:t>de la bande-annonce</w:t>
            </w:r>
            <w:r w:rsidRPr="00825CA3">
              <w:rPr>
                <w:b/>
                <w:sz w:val="24"/>
              </w:rPr>
              <w:t>:</w:t>
            </w:r>
          </w:p>
          <w:p w14:paraId="0D220709" w14:textId="5EBFE7DC" w:rsidR="00A614D5" w:rsidRPr="001D042F" w:rsidRDefault="00A614D5" w:rsidP="00A614D5">
            <w:pPr>
              <w:jc w:val="both"/>
              <w:rPr>
                <w:sz w:val="24"/>
              </w:rPr>
            </w:pPr>
            <w:proofErr w:type="spellStart"/>
            <w:r w:rsidRPr="00A614D5">
              <w:rPr>
                <w:b/>
                <w:sz w:val="24"/>
              </w:rPr>
              <w:t>Many</w:t>
            </w:r>
            <w:proofErr w:type="spellEnd"/>
            <w:r w:rsidRPr="001D042F">
              <w:rPr>
                <w:sz w:val="24"/>
              </w:rPr>
              <w:t xml:space="preserve"> : </w:t>
            </w:r>
            <w:r w:rsidR="003A4058">
              <w:rPr>
                <w:sz w:val="24"/>
              </w:rPr>
              <w:t>rôle</w:t>
            </w:r>
            <w:r w:rsidR="004B3DDE">
              <w:rPr>
                <w:sz w:val="24"/>
              </w:rPr>
              <w:t xml:space="preserve"> principal, jeune pendjabi. C’est un mineur isolé étranger</w:t>
            </w:r>
            <w:r w:rsidR="003A4058">
              <w:rPr>
                <w:sz w:val="24"/>
              </w:rPr>
              <w:t xml:space="preserve"> (MIE)</w:t>
            </w:r>
            <w:r w:rsidR="004B3DDE">
              <w:rPr>
                <w:sz w:val="24"/>
              </w:rPr>
              <w:t>.</w:t>
            </w:r>
          </w:p>
          <w:p w14:paraId="6D74A83A" w14:textId="1444972D" w:rsidR="00A614D5" w:rsidRPr="001D042F" w:rsidRDefault="00A614D5" w:rsidP="00A614D5">
            <w:pPr>
              <w:jc w:val="both"/>
              <w:rPr>
                <w:sz w:val="24"/>
              </w:rPr>
            </w:pPr>
            <w:r w:rsidRPr="00A614D5">
              <w:rPr>
                <w:b/>
                <w:sz w:val="24"/>
              </w:rPr>
              <w:t>Kamal</w:t>
            </w:r>
            <w:r w:rsidR="004B3DDE">
              <w:rPr>
                <w:sz w:val="24"/>
              </w:rPr>
              <w:t xml:space="preserve"> : le passeur de </w:t>
            </w:r>
            <w:proofErr w:type="spellStart"/>
            <w:r w:rsidR="004B3DDE">
              <w:rPr>
                <w:sz w:val="24"/>
              </w:rPr>
              <w:t>Many</w:t>
            </w:r>
            <w:proofErr w:type="spellEnd"/>
            <w:r w:rsidR="004B3DDE">
              <w:rPr>
                <w:sz w:val="24"/>
              </w:rPr>
              <w:t xml:space="preserve">. Il </w:t>
            </w:r>
            <w:r w:rsidRPr="001D042F">
              <w:rPr>
                <w:sz w:val="24"/>
              </w:rPr>
              <w:t>l’a fait entrer sur le territoire français avec un faux passeport</w:t>
            </w:r>
            <w:r w:rsidR="004B3DDE">
              <w:rPr>
                <w:sz w:val="24"/>
              </w:rPr>
              <w:t>.</w:t>
            </w:r>
          </w:p>
          <w:p w14:paraId="2F66AF9C" w14:textId="26685B49" w:rsidR="00A614D5" w:rsidRPr="001D042F" w:rsidRDefault="00A614D5" w:rsidP="00A614D5">
            <w:pPr>
              <w:jc w:val="both"/>
              <w:rPr>
                <w:sz w:val="24"/>
              </w:rPr>
            </w:pPr>
            <w:r w:rsidRPr="00A614D5">
              <w:rPr>
                <w:b/>
                <w:sz w:val="24"/>
              </w:rPr>
              <w:t>Elisabeth</w:t>
            </w:r>
            <w:r w:rsidRPr="001D042F">
              <w:rPr>
                <w:sz w:val="24"/>
              </w:rPr>
              <w:t xml:space="preserve"> : la petite amie de </w:t>
            </w:r>
            <w:proofErr w:type="spellStart"/>
            <w:r w:rsidRPr="001D042F">
              <w:rPr>
                <w:sz w:val="24"/>
              </w:rPr>
              <w:t>Many</w:t>
            </w:r>
            <w:proofErr w:type="spellEnd"/>
            <w:r w:rsidR="004B3DDE">
              <w:rPr>
                <w:sz w:val="24"/>
              </w:rPr>
              <w:t>.</w:t>
            </w:r>
          </w:p>
          <w:p w14:paraId="116BB4F0" w14:textId="3639D1EA" w:rsidR="00A614D5" w:rsidRPr="001D042F" w:rsidRDefault="00A614D5" w:rsidP="00A614D5">
            <w:pPr>
              <w:jc w:val="both"/>
              <w:rPr>
                <w:sz w:val="24"/>
              </w:rPr>
            </w:pPr>
            <w:r w:rsidRPr="00A614D5">
              <w:rPr>
                <w:b/>
                <w:sz w:val="24"/>
              </w:rPr>
              <w:t>Frédéric</w:t>
            </w:r>
            <w:r w:rsidRPr="001D042F">
              <w:rPr>
                <w:sz w:val="24"/>
              </w:rPr>
              <w:t xml:space="preserve"> : l’éducateur </w:t>
            </w:r>
            <w:r w:rsidR="001A6C7C">
              <w:rPr>
                <w:sz w:val="24"/>
              </w:rPr>
              <w:t xml:space="preserve">spécialisé </w:t>
            </w:r>
            <w:r w:rsidRPr="001D042F">
              <w:rPr>
                <w:sz w:val="24"/>
              </w:rPr>
              <w:t xml:space="preserve">de </w:t>
            </w:r>
            <w:proofErr w:type="spellStart"/>
            <w:r w:rsidRPr="001D042F">
              <w:rPr>
                <w:sz w:val="24"/>
              </w:rPr>
              <w:t>Many</w:t>
            </w:r>
            <w:proofErr w:type="spellEnd"/>
            <w:r w:rsidR="004B3DDE">
              <w:rPr>
                <w:sz w:val="24"/>
              </w:rPr>
              <w:t>. I</w:t>
            </w:r>
            <w:r>
              <w:rPr>
                <w:sz w:val="24"/>
              </w:rPr>
              <w:t xml:space="preserve">l </w:t>
            </w:r>
            <w:r w:rsidRPr="001D042F">
              <w:rPr>
                <w:sz w:val="24"/>
              </w:rPr>
              <w:t xml:space="preserve">travaille pour l’Aide </w:t>
            </w:r>
            <w:r w:rsidR="003A4058">
              <w:rPr>
                <w:sz w:val="24"/>
              </w:rPr>
              <w:t>s</w:t>
            </w:r>
            <w:r w:rsidRPr="001D042F">
              <w:rPr>
                <w:sz w:val="24"/>
              </w:rPr>
              <w:t>ociale à l’Enfance</w:t>
            </w:r>
            <w:r w:rsidR="004B3DDE">
              <w:rPr>
                <w:sz w:val="24"/>
              </w:rPr>
              <w:t>.</w:t>
            </w:r>
          </w:p>
          <w:p w14:paraId="59BEC19D" w14:textId="4BAF5E89" w:rsidR="00A614D5" w:rsidRDefault="00A614D5" w:rsidP="00A614D5">
            <w:pPr>
              <w:jc w:val="both"/>
              <w:rPr>
                <w:sz w:val="24"/>
              </w:rPr>
            </w:pPr>
            <w:r w:rsidRPr="00A614D5">
              <w:rPr>
                <w:b/>
                <w:sz w:val="24"/>
              </w:rPr>
              <w:t>Sony</w:t>
            </w:r>
            <w:r w:rsidRPr="001D042F">
              <w:rPr>
                <w:sz w:val="24"/>
              </w:rPr>
              <w:t xml:space="preserve"> : un autre immigré qui travaille avec </w:t>
            </w:r>
            <w:proofErr w:type="spellStart"/>
            <w:r w:rsidRPr="001D042F">
              <w:rPr>
                <w:sz w:val="24"/>
              </w:rPr>
              <w:t>Many</w:t>
            </w:r>
            <w:proofErr w:type="spellEnd"/>
            <w:r w:rsidRPr="001D042F">
              <w:rPr>
                <w:sz w:val="24"/>
              </w:rPr>
              <w:t xml:space="preserve"> sur les chantiers</w:t>
            </w:r>
            <w:r w:rsidR="004B3DDE">
              <w:rPr>
                <w:sz w:val="24"/>
              </w:rPr>
              <w:t>.</w:t>
            </w:r>
          </w:p>
          <w:p w14:paraId="40A18D8D" w14:textId="71EC5B67" w:rsidR="00A614D5" w:rsidRPr="00A614D5" w:rsidRDefault="00A614D5" w:rsidP="004B3DDE">
            <w:pPr>
              <w:jc w:val="both"/>
              <w:rPr>
                <w:sz w:val="24"/>
              </w:rPr>
            </w:pPr>
            <w:r w:rsidRPr="00A614D5">
              <w:rPr>
                <w:b/>
                <w:sz w:val="24"/>
              </w:rPr>
              <w:t>La juge</w:t>
            </w:r>
            <w:r w:rsidRPr="001D042F">
              <w:rPr>
                <w:sz w:val="24"/>
              </w:rPr>
              <w:t xml:space="preserve"> : </w:t>
            </w:r>
            <w:r w:rsidR="004B3DDE">
              <w:rPr>
                <w:sz w:val="24"/>
              </w:rPr>
              <w:t>j</w:t>
            </w:r>
            <w:r w:rsidRPr="001D042F">
              <w:rPr>
                <w:sz w:val="24"/>
              </w:rPr>
              <w:t xml:space="preserve">uge des </w:t>
            </w:r>
            <w:r>
              <w:rPr>
                <w:sz w:val="24"/>
              </w:rPr>
              <w:t>e</w:t>
            </w:r>
            <w:r w:rsidRPr="001D042F">
              <w:rPr>
                <w:sz w:val="24"/>
              </w:rPr>
              <w:t>nfants</w:t>
            </w:r>
            <w:r w:rsidR="004B3DDE">
              <w:rPr>
                <w:sz w:val="24"/>
              </w:rPr>
              <w:t>.</w:t>
            </w:r>
          </w:p>
        </w:tc>
      </w:tr>
    </w:tbl>
    <w:p w14:paraId="2CD5E382" w14:textId="3CB206CC" w:rsidR="003970F3" w:rsidRPr="002E0DF5" w:rsidRDefault="002E0DF5" w:rsidP="00556D8F">
      <w:pPr>
        <w:pStyle w:val="Titre1"/>
        <w:spacing w:before="120"/>
        <w:jc w:val="center"/>
        <w:rPr>
          <w:rStyle w:val="Rfrenceintense"/>
          <w:b w:val="0"/>
          <w:bCs w:val="0"/>
          <w:smallCaps w:val="0"/>
          <w:color w:val="2E74B5" w:themeColor="accent1" w:themeShade="BF"/>
          <w:spacing w:val="0"/>
        </w:rPr>
      </w:pPr>
      <w:r w:rsidRPr="002E0DF5">
        <w:rPr>
          <w:rStyle w:val="Rfrenceintense"/>
          <w:b w:val="0"/>
          <w:bCs w:val="0"/>
          <w:smallCaps w:val="0"/>
          <w:color w:val="2E74B5" w:themeColor="accent1" w:themeShade="BF"/>
          <w:spacing w:val="0"/>
        </w:rPr>
        <w:t>Transcription</w:t>
      </w:r>
    </w:p>
    <w:p w14:paraId="6581B9BF" w14:textId="3946DC7D" w:rsidR="00A75462" w:rsidRDefault="00A75462" w:rsidP="002E0DF5">
      <w:pPr>
        <w:spacing w:after="0"/>
        <w:jc w:val="both"/>
      </w:pPr>
      <w:r w:rsidRPr="00AC618D">
        <w:rPr>
          <w:i/>
        </w:rPr>
        <w:t>Professeur</w:t>
      </w:r>
      <w:r>
        <w:t> : S’il</w:t>
      </w:r>
      <w:r w:rsidR="003A4058">
        <w:t xml:space="preserve"> </w:t>
      </w:r>
      <w:r>
        <w:t>vous</w:t>
      </w:r>
      <w:r w:rsidR="003A4058">
        <w:t xml:space="preserve"> </w:t>
      </w:r>
      <w:r>
        <w:t xml:space="preserve">plaît ! </w:t>
      </w:r>
      <w:proofErr w:type="spellStart"/>
      <w:proofErr w:type="gramStart"/>
      <w:r>
        <w:t>Chhhhh</w:t>
      </w:r>
      <w:proofErr w:type="spellEnd"/>
      <w:r>
        <w:t>….</w:t>
      </w:r>
      <w:proofErr w:type="gramEnd"/>
    </w:p>
    <w:p w14:paraId="3CBFC05C" w14:textId="77777777" w:rsidR="00A75462" w:rsidRDefault="00A75462" w:rsidP="002E0DF5">
      <w:pPr>
        <w:spacing w:after="0"/>
        <w:jc w:val="both"/>
      </w:pPr>
      <w:proofErr w:type="spellStart"/>
      <w:r>
        <w:rPr>
          <w:i/>
        </w:rPr>
        <w:t>Many</w:t>
      </w:r>
      <w:proofErr w:type="spellEnd"/>
      <w:r>
        <w:t xml:space="preserve"> : Je m’appelle </w:t>
      </w:r>
      <w:proofErr w:type="spellStart"/>
      <w:r>
        <w:t>Many</w:t>
      </w:r>
      <w:proofErr w:type="spellEnd"/>
      <w:r>
        <w:t>. J’ai 17 ans. Je viens du Pendjab.</w:t>
      </w:r>
    </w:p>
    <w:p w14:paraId="23435973" w14:textId="77777777" w:rsidR="00A75462" w:rsidRDefault="00A75462" w:rsidP="002E0DF5">
      <w:pPr>
        <w:spacing w:after="0"/>
        <w:jc w:val="both"/>
      </w:pPr>
    </w:p>
    <w:p w14:paraId="69CB43F3" w14:textId="77777777" w:rsidR="00A75462" w:rsidRDefault="00A75462" w:rsidP="002E0DF5">
      <w:pPr>
        <w:spacing w:after="0"/>
        <w:jc w:val="both"/>
      </w:pPr>
      <w:r>
        <w:rPr>
          <w:i/>
        </w:rPr>
        <w:t>La juge </w:t>
      </w:r>
      <w:r>
        <w:t xml:space="preserve">: Maths, 17. 10 en français. C’est un bon dossier, </w:t>
      </w:r>
      <w:proofErr w:type="spellStart"/>
      <w:r>
        <w:t>Many</w:t>
      </w:r>
      <w:proofErr w:type="spellEnd"/>
      <w:r>
        <w:t xml:space="preserve">. Et c’est la garantie pour espérer décrocher la nationalité française après. </w:t>
      </w:r>
    </w:p>
    <w:p w14:paraId="35FAC3CE" w14:textId="77777777" w:rsidR="00A75462" w:rsidRDefault="00A75462" w:rsidP="002E0DF5">
      <w:pPr>
        <w:spacing w:after="0"/>
        <w:jc w:val="both"/>
      </w:pPr>
    </w:p>
    <w:p w14:paraId="70367958" w14:textId="77777777" w:rsidR="00A75462" w:rsidRDefault="00A75462" w:rsidP="002E0DF5">
      <w:pPr>
        <w:spacing w:after="0"/>
        <w:jc w:val="both"/>
      </w:pPr>
      <w:r>
        <w:rPr>
          <w:i/>
        </w:rPr>
        <w:t>Elisabeth</w:t>
      </w:r>
      <w:r>
        <w:t> : Tu viens chez moi après les cours ?</w:t>
      </w:r>
    </w:p>
    <w:p w14:paraId="74DA180E" w14:textId="77777777" w:rsidR="00A75462" w:rsidRDefault="00A75462" w:rsidP="002E0DF5">
      <w:pPr>
        <w:spacing w:after="0"/>
        <w:jc w:val="both"/>
      </w:pPr>
      <w:proofErr w:type="spellStart"/>
      <w:r>
        <w:rPr>
          <w:i/>
        </w:rPr>
        <w:t>Many</w:t>
      </w:r>
      <w:proofErr w:type="spellEnd"/>
      <w:r>
        <w:t xml:space="preserve"> : ha, </w:t>
      </w:r>
      <w:proofErr w:type="gramStart"/>
      <w:r>
        <w:t>j’peux</w:t>
      </w:r>
      <w:proofErr w:type="gramEnd"/>
      <w:r>
        <w:t xml:space="preserve"> pas ce soir. J’taffe.</w:t>
      </w:r>
      <w:r>
        <w:rPr>
          <w:rStyle w:val="Marquenotebasdepage"/>
        </w:rPr>
        <w:footnoteReference w:id="1"/>
      </w:r>
    </w:p>
    <w:p w14:paraId="6DD9D149" w14:textId="77777777" w:rsidR="00A75462" w:rsidRDefault="00A75462" w:rsidP="002E0DF5">
      <w:pPr>
        <w:spacing w:after="0"/>
        <w:jc w:val="both"/>
      </w:pPr>
    </w:p>
    <w:p w14:paraId="583ED5A1" w14:textId="77777777" w:rsidR="00A75462" w:rsidRDefault="00A75462" w:rsidP="002E0DF5">
      <w:pPr>
        <w:spacing w:after="0"/>
        <w:jc w:val="both"/>
      </w:pPr>
      <w:r>
        <w:rPr>
          <w:i/>
        </w:rPr>
        <w:t xml:space="preserve"> Frédéric </w:t>
      </w:r>
      <w:r>
        <w:t>: J’ai un plan pour que tu puisses faire un bac général et une école d’</w:t>
      </w:r>
      <w:proofErr w:type="spellStart"/>
      <w:r>
        <w:t>ingé</w:t>
      </w:r>
      <w:proofErr w:type="spellEnd"/>
      <w:r>
        <w:t xml:space="preserve">. </w:t>
      </w:r>
      <w:proofErr w:type="gramStart"/>
      <w:r>
        <w:t>C’est</w:t>
      </w:r>
      <w:proofErr w:type="gramEnd"/>
      <w:r>
        <w:t xml:space="preserve"> pas gagné, hein ?</w:t>
      </w:r>
    </w:p>
    <w:p w14:paraId="7D9661EB" w14:textId="77777777" w:rsidR="00A75462" w:rsidRDefault="00A75462" w:rsidP="002E0DF5">
      <w:pPr>
        <w:spacing w:after="0"/>
        <w:jc w:val="both"/>
      </w:pPr>
    </w:p>
    <w:p w14:paraId="0D376BCF" w14:textId="77777777" w:rsidR="00A75462" w:rsidRDefault="00A75462" w:rsidP="002E0DF5">
      <w:pPr>
        <w:spacing w:after="0"/>
        <w:jc w:val="both"/>
      </w:pPr>
      <w:r>
        <w:rPr>
          <w:i/>
        </w:rPr>
        <w:t>Sony</w:t>
      </w:r>
      <w:r>
        <w:t xml:space="preserve"> </w:t>
      </w:r>
      <w:r w:rsidRPr="00AC618D">
        <w:rPr>
          <w:i/>
        </w:rPr>
        <w:t>(</w:t>
      </w:r>
      <w:r>
        <w:rPr>
          <w:i/>
        </w:rPr>
        <w:t>VOSTFR</w:t>
      </w:r>
      <w:r w:rsidRPr="00AC618D">
        <w:rPr>
          <w:i/>
        </w:rPr>
        <w:t>)</w:t>
      </w:r>
      <w:r>
        <w:t> : Mes parents refont la maison au village.</w:t>
      </w:r>
      <w:r>
        <w:tab/>
      </w:r>
    </w:p>
    <w:p w14:paraId="222FAC5B" w14:textId="77777777" w:rsidR="00A75462" w:rsidRDefault="00A75462" w:rsidP="002E0DF5">
      <w:pPr>
        <w:spacing w:after="0"/>
        <w:jc w:val="both"/>
      </w:pPr>
      <w:proofErr w:type="spellStart"/>
      <w:r>
        <w:rPr>
          <w:i/>
        </w:rPr>
        <w:t>Many</w:t>
      </w:r>
      <w:proofErr w:type="spellEnd"/>
      <w:r>
        <w:rPr>
          <w:i/>
        </w:rPr>
        <w:t> </w:t>
      </w:r>
      <w:r>
        <w:t>: Avec ton argent ?</w:t>
      </w:r>
    </w:p>
    <w:p w14:paraId="19F3F5D4" w14:textId="77777777" w:rsidR="00A75462" w:rsidRDefault="00A75462" w:rsidP="002E0DF5">
      <w:pPr>
        <w:spacing w:after="0"/>
        <w:jc w:val="both"/>
      </w:pPr>
      <w:r>
        <w:rPr>
          <w:i/>
        </w:rPr>
        <w:t>Sony </w:t>
      </w:r>
      <w:r>
        <w:t>: Oui. Les tiens feront pareil bientôt… Faut bosser plus dur !</w:t>
      </w:r>
    </w:p>
    <w:p w14:paraId="3F2A8687" w14:textId="77777777" w:rsidR="00A75462" w:rsidRDefault="00A75462" w:rsidP="002E0DF5">
      <w:pPr>
        <w:spacing w:after="0"/>
        <w:jc w:val="both"/>
      </w:pPr>
    </w:p>
    <w:p w14:paraId="5D77D1F1" w14:textId="6462FC49" w:rsidR="00A75462" w:rsidRDefault="00A75462" w:rsidP="002E0DF5">
      <w:pPr>
        <w:spacing w:after="0"/>
        <w:jc w:val="both"/>
      </w:pPr>
      <w:r>
        <w:rPr>
          <w:i/>
        </w:rPr>
        <w:t>La juge (voix off)</w:t>
      </w:r>
      <w:r>
        <w:t> : On sait que vos parents veulent que vous leur envoyiez de l’argent. Mais il va falloir qu’ils attendent parce que</w:t>
      </w:r>
      <w:r w:rsidR="003970F3">
        <w:t>,</w:t>
      </w:r>
      <w:r>
        <w:t xml:space="preserve"> dans notre pays</w:t>
      </w:r>
      <w:r w:rsidR="003970F3">
        <w:t>,</w:t>
      </w:r>
      <w:r>
        <w:t xml:space="preserve"> les enfants ne travaillent pas.</w:t>
      </w:r>
    </w:p>
    <w:p w14:paraId="58BDEFC7" w14:textId="77777777" w:rsidR="00A75462" w:rsidRDefault="00A75462" w:rsidP="002E0DF5">
      <w:pPr>
        <w:spacing w:after="0"/>
        <w:jc w:val="both"/>
      </w:pPr>
    </w:p>
    <w:p w14:paraId="09A48E59" w14:textId="77777777" w:rsidR="00A75462" w:rsidRDefault="00A75462" w:rsidP="002E0DF5">
      <w:pPr>
        <w:spacing w:after="0"/>
        <w:jc w:val="both"/>
      </w:pPr>
      <w:proofErr w:type="spellStart"/>
      <w:r>
        <w:rPr>
          <w:i/>
        </w:rPr>
        <w:t>Many</w:t>
      </w:r>
      <w:proofErr w:type="spellEnd"/>
      <w:r>
        <w:rPr>
          <w:i/>
        </w:rPr>
        <w:t xml:space="preserve"> (VOSTFR)</w:t>
      </w:r>
      <w:r>
        <w:t xml:space="preserve"> : </w:t>
      </w:r>
      <w:proofErr w:type="gramStart"/>
      <w:r>
        <w:t>Faut</w:t>
      </w:r>
      <w:proofErr w:type="gramEnd"/>
      <w:r>
        <w:t xml:space="preserve"> pas écouter ce que mon éducateur va dire à maman. Je vais retrouver du boulot. Promis.</w:t>
      </w:r>
    </w:p>
    <w:p w14:paraId="08F592C6" w14:textId="77777777" w:rsidR="00A75462" w:rsidRDefault="00A75462" w:rsidP="002E0DF5">
      <w:pPr>
        <w:spacing w:after="0"/>
        <w:jc w:val="both"/>
      </w:pPr>
      <w:r>
        <w:rPr>
          <w:i/>
        </w:rPr>
        <w:t xml:space="preserve">Père de </w:t>
      </w:r>
      <w:proofErr w:type="spellStart"/>
      <w:r>
        <w:rPr>
          <w:i/>
        </w:rPr>
        <w:t>Manyi</w:t>
      </w:r>
      <w:proofErr w:type="spellEnd"/>
      <w:r>
        <w:rPr>
          <w:i/>
        </w:rPr>
        <w:t xml:space="preserve"> (tél)</w:t>
      </w:r>
      <w:r>
        <w:t> : Bonne nouvelle !</w:t>
      </w:r>
    </w:p>
    <w:p w14:paraId="500C7060" w14:textId="77777777" w:rsidR="00A75462" w:rsidRDefault="00A75462" w:rsidP="002E0DF5">
      <w:pPr>
        <w:spacing w:after="0"/>
        <w:jc w:val="both"/>
      </w:pPr>
    </w:p>
    <w:p w14:paraId="083FE06E" w14:textId="77777777" w:rsidR="00A75462" w:rsidRDefault="00A75462" w:rsidP="002E0DF5">
      <w:pPr>
        <w:spacing w:after="0"/>
        <w:jc w:val="both"/>
      </w:pPr>
      <w:proofErr w:type="spellStart"/>
      <w:r>
        <w:rPr>
          <w:i/>
        </w:rPr>
        <w:t>Many</w:t>
      </w:r>
      <w:proofErr w:type="spellEnd"/>
      <w:r>
        <w:rPr>
          <w:i/>
        </w:rPr>
        <w:t> :</w:t>
      </w:r>
      <w:r>
        <w:t xml:space="preserve"> </w:t>
      </w:r>
      <w:proofErr w:type="spellStart"/>
      <w:r>
        <w:t>Bhā'ī</w:t>
      </w:r>
      <w:proofErr w:type="spellEnd"/>
      <w:r>
        <w:rPr>
          <w:rStyle w:val="Marquenotebasdepage"/>
        </w:rPr>
        <w:footnoteReference w:id="2"/>
      </w:r>
      <w:r>
        <w:t xml:space="preserve"> ! </w:t>
      </w:r>
      <w:proofErr w:type="gramStart"/>
      <w:r>
        <w:t>T’aurais</w:t>
      </w:r>
      <w:proofErr w:type="gramEnd"/>
      <w:r>
        <w:t xml:space="preserve"> pas un boulot pour moi ?</w:t>
      </w:r>
    </w:p>
    <w:p w14:paraId="15918F5D" w14:textId="77777777" w:rsidR="00A75462" w:rsidRDefault="00A75462" w:rsidP="002E0DF5">
      <w:pPr>
        <w:spacing w:after="0"/>
        <w:jc w:val="both"/>
      </w:pPr>
      <w:r w:rsidRPr="00872486">
        <w:rPr>
          <w:i/>
        </w:rPr>
        <w:t>Kamal (VOSTFR)</w:t>
      </w:r>
      <w:r>
        <w:t> : Si tu le fais, je te file 3000.</w:t>
      </w:r>
    </w:p>
    <w:p w14:paraId="0C35AD7E" w14:textId="77777777" w:rsidR="00A75462" w:rsidRDefault="00A75462" w:rsidP="002E0DF5">
      <w:pPr>
        <w:spacing w:after="0"/>
        <w:jc w:val="both"/>
      </w:pPr>
    </w:p>
    <w:p w14:paraId="024D71ED" w14:textId="77777777" w:rsidR="00A75462" w:rsidRDefault="00A75462" w:rsidP="002E0DF5">
      <w:pPr>
        <w:spacing w:after="0"/>
        <w:jc w:val="both"/>
      </w:pPr>
      <w:r>
        <w:rPr>
          <w:i/>
        </w:rPr>
        <w:t>Frédéric </w:t>
      </w:r>
      <w:r>
        <w:t>: Maintenant, tu t’assoies et tu nous dis ce que tu fais de tes journées. Tu travailles pour qui ?</w:t>
      </w:r>
    </w:p>
    <w:p w14:paraId="70183895" w14:textId="77777777" w:rsidR="00A75462" w:rsidRDefault="00A75462" w:rsidP="002E0DF5">
      <w:pPr>
        <w:spacing w:after="0"/>
        <w:jc w:val="both"/>
      </w:pPr>
      <w:proofErr w:type="spellStart"/>
      <w:r>
        <w:rPr>
          <w:i/>
        </w:rPr>
        <w:t>Many</w:t>
      </w:r>
      <w:proofErr w:type="spellEnd"/>
      <w:r>
        <w:t> : Personne !</w:t>
      </w:r>
    </w:p>
    <w:p w14:paraId="6C3FA1C4" w14:textId="77777777" w:rsidR="00A75462" w:rsidRDefault="00A75462" w:rsidP="002E0DF5">
      <w:pPr>
        <w:spacing w:after="0"/>
        <w:jc w:val="both"/>
      </w:pPr>
    </w:p>
    <w:p w14:paraId="24E0308E" w14:textId="5F1CC8AA" w:rsidR="00A75462" w:rsidRDefault="00A75462" w:rsidP="002E0DF5">
      <w:pPr>
        <w:spacing w:after="0"/>
        <w:jc w:val="both"/>
      </w:pPr>
      <w:r>
        <w:rPr>
          <w:i/>
        </w:rPr>
        <w:t>La juge </w:t>
      </w:r>
      <w:r>
        <w:t xml:space="preserve">: La préfecture va lancer la procédure d’exclusion le jour de vos 18 ans. Vous voulez quoi, </w:t>
      </w:r>
      <w:proofErr w:type="spellStart"/>
      <w:r>
        <w:t>Many</w:t>
      </w:r>
      <w:proofErr w:type="spellEnd"/>
      <w:r>
        <w:t> ?</w:t>
      </w:r>
    </w:p>
    <w:p w14:paraId="40AD8498" w14:textId="52F91F4D" w:rsidR="003A4058" w:rsidRDefault="003A4058" w:rsidP="003A4058">
      <w:pPr>
        <w:pStyle w:val="Citationintense"/>
        <w:numPr>
          <w:ilvl w:val="0"/>
          <w:numId w:val="11"/>
        </w:numPr>
        <w:pBdr>
          <w:top w:val="dashSmallGap" w:sz="4" w:space="10" w:color="5B9BD5" w:themeColor="accent1"/>
          <w:bottom w:val="dashSmallGap" w:sz="4" w:space="10" w:color="5B9BD5" w:themeColor="accent1"/>
        </w:pBdr>
        <w:tabs>
          <w:tab w:val="left" w:pos="993"/>
        </w:tabs>
        <w:ind w:left="0" w:right="0" w:firstLine="709"/>
        <w:jc w:val="left"/>
        <w:rPr>
          <w:sz w:val="28"/>
        </w:rPr>
      </w:pPr>
      <w:r>
        <w:rPr>
          <w:sz w:val="28"/>
        </w:rPr>
        <w:lastRenderedPageBreak/>
        <w:t>J</w:t>
      </w:r>
      <w:r w:rsidR="00193F2A">
        <w:rPr>
          <w:sz w:val="28"/>
        </w:rPr>
        <w:t>E FAIS DES RECHERCHES ET J’</w:t>
      </w:r>
      <w:r>
        <w:rPr>
          <w:sz w:val="28"/>
        </w:rPr>
        <w:t>ÉCHANGE AVEC LA CLASSE</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87F6D" w:rsidRPr="00087F6D" w14:paraId="62AF0891" w14:textId="77777777" w:rsidTr="005A7851">
        <w:tc>
          <w:tcPr>
            <w:tcW w:w="9778" w:type="dxa"/>
            <w:shd w:val="clear" w:color="auto" w:fill="DEEAF6" w:themeFill="accent1" w:themeFillTint="33"/>
          </w:tcPr>
          <w:p w14:paraId="3D9275E9" w14:textId="77777777" w:rsidR="00C7482B" w:rsidRPr="00C7482B" w:rsidRDefault="00C7482B" w:rsidP="00C7482B">
            <w:pPr>
              <w:pStyle w:val="Paragraphedeliste"/>
              <w:numPr>
                <w:ilvl w:val="0"/>
                <w:numId w:val="16"/>
              </w:numPr>
              <w:spacing w:line="276" w:lineRule="auto"/>
              <w:rPr>
                <w:rFonts w:ascii="Arial" w:eastAsia="Times New Roman" w:hAnsi="Arial" w:cs="Arial"/>
                <w:b/>
                <w:sz w:val="20"/>
                <w:szCs w:val="20"/>
                <w:lang w:eastAsia="fr-FR"/>
              </w:rPr>
            </w:pPr>
            <w:r w:rsidRPr="00C7482B">
              <w:rPr>
                <w:rFonts w:ascii="Arial" w:eastAsia="Times New Roman" w:hAnsi="Arial" w:cs="Arial"/>
                <w:b/>
                <w:sz w:val="20"/>
                <w:szCs w:val="20"/>
                <w:lang w:eastAsia="fr-FR"/>
              </w:rPr>
              <w:t>Pour toi, qu’est-ce qu’un immigré ?</w:t>
            </w:r>
          </w:p>
          <w:p w14:paraId="36C23F57" w14:textId="77777777" w:rsidR="00C7482B" w:rsidRPr="00C7482B" w:rsidRDefault="00C7482B" w:rsidP="00C7482B">
            <w:pPr>
              <w:pStyle w:val="Paragraphedeliste"/>
              <w:numPr>
                <w:ilvl w:val="0"/>
                <w:numId w:val="16"/>
              </w:numPr>
              <w:spacing w:line="276" w:lineRule="auto"/>
              <w:rPr>
                <w:rFonts w:ascii="Arial" w:eastAsia="Times New Roman" w:hAnsi="Arial" w:cs="Arial"/>
                <w:b/>
                <w:sz w:val="20"/>
                <w:szCs w:val="20"/>
                <w:lang w:eastAsia="fr-FR"/>
              </w:rPr>
            </w:pPr>
            <w:r w:rsidRPr="00C7482B">
              <w:rPr>
                <w:rFonts w:ascii="Arial" w:eastAsia="Times New Roman" w:hAnsi="Arial" w:cs="Arial"/>
                <w:b/>
                <w:sz w:val="20"/>
                <w:szCs w:val="20"/>
                <w:lang w:eastAsia="fr-FR"/>
              </w:rPr>
              <w:t xml:space="preserve">Dans ton pays, est-ce qu’il y a beaucoup d’immigrés ? </w:t>
            </w:r>
          </w:p>
          <w:p w14:paraId="5504C253" w14:textId="441DA61E" w:rsidR="00C7482B" w:rsidRPr="00C7482B" w:rsidRDefault="00C7482B" w:rsidP="00C7482B">
            <w:pPr>
              <w:pStyle w:val="Paragraphedeliste"/>
              <w:numPr>
                <w:ilvl w:val="0"/>
                <w:numId w:val="16"/>
              </w:numPr>
              <w:spacing w:line="276" w:lineRule="auto"/>
              <w:rPr>
                <w:rFonts w:ascii="Arial" w:eastAsia="Times New Roman" w:hAnsi="Arial" w:cs="Arial"/>
                <w:b/>
                <w:sz w:val="20"/>
                <w:szCs w:val="20"/>
                <w:lang w:eastAsia="fr-FR"/>
              </w:rPr>
            </w:pPr>
            <w:r w:rsidRPr="00C7482B">
              <w:rPr>
                <w:rFonts w:ascii="Arial" w:eastAsia="Times New Roman" w:hAnsi="Arial" w:cs="Arial"/>
                <w:b/>
                <w:sz w:val="20"/>
                <w:szCs w:val="20"/>
                <w:lang w:eastAsia="fr-FR"/>
              </w:rPr>
              <w:t>Connais-tu des personnes qui ont quitté leur pays pour venir vivre ici ? Si oui, d’où viennent-ils ? Pourquoi ont-</w:t>
            </w:r>
            <w:r>
              <w:rPr>
                <w:rFonts w:ascii="Arial" w:eastAsia="Times New Roman" w:hAnsi="Arial" w:cs="Arial"/>
                <w:b/>
                <w:sz w:val="20"/>
                <w:szCs w:val="20"/>
                <w:lang w:eastAsia="fr-FR"/>
              </w:rPr>
              <w:t>e</w:t>
            </w:r>
            <w:r w:rsidRPr="00C7482B">
              <w:rPr>
                <w:rFonts w:ascii="Arial" w:eastAsia="Times New Roman" w:hAnsi="Arial" w:cs="Arial"/>
                <w:b/>
                <w:sz w:val="20"/>
                <w:szCs w:val="20"/>
                <w:lang w:eastAsia="fr-FR"/>
              </w:rPr>
              <w:t>l</w:t>
            </w:r>
            <w:r>
              <w:rPr>
                <w:rFonts w:ascii="Arial" w:eastAsia="Times New Roman" w:hAnsi="Arial" w:cs="Arial"/>
                <w:b/>
                <w:sz w:val="20"/>
                <w:szCs w:val="20"/>
                <w:lang w:eastAsia="fr-FR"/>
              </w:rPr>
              <w:t>le</w:t>
            </w:r>
            <w:r w:rsidRPr="00C7482B">
              <w:rPr>
                <w:rFonts w:ascii="Arial" w:eastAsia="Times New Roman" w:hAnsi="Arial" w:cs="Arial"/>
                <w:b/>
                <w:sz w:val="20"/>
                <w:szCs w:val="20"/>
                <w:lang w:eastAsia="fr-FR"/>
              </w:rPr>
              <w:t>s quitté leur pays ?</w:t>
            </w:r>
          </w:p>
          <w:p w14:paraId="3FEF8430" w14:textId="5EBD81F4" w:rsidR="00087F6D" w:rsidRPr="00C7482B" w:rsidRDefault="00C7482B" w:rsidP="00C7482B">
            <w:pPr>
              <w:pStyle w:val="Paragraphedeliste"/>
              <w:numPr>
                <w:ilvl w:val="0"/>
                <w:numId w:val="16"/>
              </w:numPr>
              <w:spacing w:line="276" w:lineRule="auto"/>
              <w:rPr>
                <w:rFonts w:ascii="Arial" w:eastAsia="Times New Roman" w:hAnsi="Arial" w:cs="Arial"/>
                <w:b/>
                <w:sz w:val="20"/>
                <w:szCs w:val="20"/>
                <w:lang w:eastAsia="fr-FR"/>
              </w:rPr>
            </w:pPr>
            <w:r w:rsidRPr="00C7482B">
              <w:rPr>
                <w:rFonts w:ascii="Arial" w:eastAsia="Times New Roman" w:hAnsi="Arial" w:cs="Arial"/>
                <w:b/>
                <w:sz w:val="20"/>
                <w:szCs w:val="20"/>
                <w:lang w:eastAsia="fr-FR"/>
              </w:rPr>
              <w:t>Est-ce facile d’obtenir la nationalité danoise ?</w:t>
            </w:r>
          </w:p>
        </w:tc>
      </w:tr>
    </w:tbl>
    <w:p w14:paraId="5BC4A47E" w14:textId="7E331D90" w:rsidR="003A4058" w:rsidRPr="003A4058" w:rsidRDefault="00087F6D" w:rsidP="00087F6D">
      <w:pPr>
        <w:jc w:val="both"/>
      </w:pPr>
      <w:r>
        <w:t xml:space="preserve">Le professeur </w:t>
      </w:r>
      <w:r w:rsidR="00C7482B">
        <w:t xml:space="preserve">laisse les élèves faire les recherches sur Internet seuls ou par deux. Il </w:t>
      </w:r>
      <w:r>
        <w:t>pose les questions à la classe, interroge quelques élèves. L’objectif de cette activité e</w:t>
      </w:r>
      <w:r w:rsidR="00A36548">
        <w:t>s</w:t>
      </w:r>
      <w:r>
        <w:t>t d’amorcer le thème abordé dans la bande-annonce et que les élèves partagent leurs expériences. L’échange peut être fait en danois.</w:t>
      </w:r>
      <w:r w:rsidR="00C7482B">
        <w:t xml:space="preserve"> C’est l’occasion d’introduire quelques mots utiles pour la compréhension de la bande-annonce : immigré, obtenir la nationalité française.</w:t>
      </w:r>
    </w:p>
    <w:p w14:paraId="44AA5227" w14:textId="21687DC4" w:rsidR="003A4058" w:rsidRPr="003A4058" w:rsidRDefault="00556D8F" w:rsidP="003A4058">
      <w:pPr>
        <w:pStyle w:val="Citationintense"/>
        <w:numPr>
          <w:ilvl w:val="0"/>
          <w:numId w:val="11"/>
        </w:numPr>
        <w:pBdr>
          <w:top w:val="dashSmallGap" w:sz="4" w:space="10" w:color="5B9BD5" w:themeColor="accent1"/>
          <w:bottom w:val="dashSmallGap" w:sz="4" w:space="10" w:color="5B9BD5" w:themeColor="accent1"/>
        </w:pBdr>
        <w:tabs>
          <w:tab w:val="left" w:pos="993"/>
        </w:tabs>
        <w:ind w:left="0" w:right="0" w:firstLine="709"/>
        <w:jc w:val="left"/>
        <w:rPr>
          <w:sz w:val="28"/>
        </w:rPr>
      </w:pPr>
      <w:r>
        <w:rPr>
          <w:sz w:val="28"/>
        </w:rPr>
        <w:t>JE DÉCOUVRE L’HISTOIRE</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3B63" w:rsidRPr="00033B63" w14:paraId="2FE26D35" w14:textId="77777777" w:rsidTr="008C0D46">
        <w:tc>
          <w:tcPr>
            <w:tcW w:w="9854" w:type="dxa"/>
            <w:shd w:val="clear" w:color="auto" w:fill="DEEAF6" w:themeFill="accent1" w:themeFillTint="33"/>
          </w:tcPr>
          <w:p w14:paraId="681383EE" w14:textId="77777777" w:rsidR="00873AFB" w:rsidRPr="00122196" w:rsidRDefault="00033B63" w:rsidP="00193F2A">
            <w:pPr>
              <w:pStyle w:val="Paragraphedeliste"/>
              <w:numPr>
                <w:ilvl w:val="0"/>
                <w:numId w:val="21"/>
              </w:numPr>
              <w:spacing w:line="276" w:lineRule="auto"/>
              <w:ind w:left="426"/>
              <w:rPr>
                <w:rFonts w:ascii="Arial" w:eastAsia="Times New Roman" w:hAnsi="Arial" w:cs="Arial"/>
                <w:b/>
                <w:sz w:val="20"/>
                <w:szCs w:val="20"/>
                <w:lang w:eastAsia="fr-FR"/>
              </w:rPr>
            </w:pPr>
            <w:r w:rsidRPr="00122196">
              <w:rPr>
                <w:rFonts w:ascii="Arial" w:eastAsia="Times New Roman" w:hAnsi="Arial" w:cs="Arial"/>
                <w:sz w:val="20"/>
                <w:szCs w:val="20"/>
                <w:lang w:eastAsia="fr-FR"/>
              </w:rPr>
              <w:t xml:space="preserve"> </w:t>
            </w:r>
            <w:r w:rsidR="00873AFB" w:rsidRPr="00122196">
              <w:rPr>
                <w:rFonts w:ascii="Arial" w:eastAsia="Times New Roman" w:hAnsi="Arial" w:cs="Arial"/>
                <w:b/>
                <w:sz w:val="20"/>
                <w:szCs w:val="20"/>
                <w:lang w:eastAsia="fr-FR"/>
              </w:rPr>
              <w:t xml:space="preserve">Coche la bonne réponse. </w:t>
            </w:r>
          </w:p>
          <w:p w14:paraId="5BA8FED0" w14:textId="0ECF13F0" w:rsidR="00873AFB" w:rsidRPr="00122196" w:rsidRDefault="00873AFB" w:rsidP="00873AFB">
            <w:pPr>
              <w:pStyle w:val="Paragraphedeliste"/>
              <w:numPr>
                <w:ilvl w:val="0"/>
                <w:numId w:val="17"/>
              </w:numPr>
              <w:rPr>
                <w:rFonts w:ascii="Arial" w:hAnsi="Arial" w:cs="Arial"/>
                <w:sz w:val="20"/>
                <w:szCs w:val="20"/>
              </w:rPr>
            </w:pPr>
            <w:r w:rsidRPr="00122196">
              <w:rPr>
                <w:rFonts w:ascii="Arial" w:hAnsi="Arial" w:cs="Arial"/>
                <w:sz w:val="20"/>
                <w:szCs w:val="20"/>
              </w:rPr>
              <w:t>Où se passe l’histoire ?</w:t>
            </w:r>
            <w:r w:rsidRPr="00122196">
              <w:rPr>
                <w:rFonts w:ascii="Arial" w:hAnsi="Arial" w:cs="Arial"/>
                <w:sz w:val="20"/>
                <w:szCs w:val="20"/>
              </w:rPr>
              <w:tab/>
            </w:r>
            <w:sdt>
              <w:sdtPr>
                <w:rPr>
                  <w:rFonts w:ascii="Arial" w:eastAsia="MS Gothic" w:hAnsi="Arial" w:cs="Arial"/>
                  <w:color w:val="FF0000"/>
                  <w:sz w:val="20"/>
                  <w:szCs w:val="20"/>
                </w:rPr>
                <w:id w:val="-1459956349"/>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color w:val="FF0000"/>
                    <w:sz w:val="20"/>
                    <w:szCs w:val="20"/>
                  </w:rPr>
                  <w:t>☒</w:t>
                </w:r>
              </w:sdtContent>
            </w:sdt>
            <w:r w:rsidR="00087F6D">
              <w:rPr>
                <w:rFonts w:ascii="Arial" w:eastAsia="MS Gothic" w:hAnsi="Arial" w:cs="Arial"/>
                <w:color w:val="FF0000"/>
                <w:sz w:val="20"/>
                <w:szCs w:val="20"/>
              </w:rPr>
              <w:t xml:space="preserve"> </w:t>
            </w:r>
            <w:r w:rsidRPr="00122196">
              <w:rPr>
                <w:rFonts w:ascii="Arial" w:hAnsi="Arial" w:cs="Arial"/>
                <w:color w:val="FF0000"/>
                <w:sz w:val="20"/>
                <w:szCs w:val="20"/>
              </w:rPr>
              <w:t>a. En France</w:t>
            </w:r>
            <w:r w:rsidR="00087F6D">
              <w:rPr>
                <w:rFonts w:ascii="Arial" w:hAnsi="Arial" w:cs="Arial"/>
                <w:color w:val="FF0000"/>
                <w:sz w:val="20"/>
                <w:szCs w:val="20"/>
              </w:rPr>
              <w:t>.</w:t>
            </w:r>
            <w:r w:rsidRPr="00122196">
              <w:rPr>
                <w:rFonts w:ascii="Arial" w:hAnsi="Arial" w:cs="Arial"/>
                <w:sz w:val="20"/>
                <w:szCs w:val="20"/>
              </w:rPr>
              <w:tab/>
            </w:r>
            <w:sdt>
              <w:sdtPr>
                <w:rPr>
                  <w:rFonts w:ascii="Arial" w:eastAsia="MS Gothic" w:hAnsi="Arial" w:cs="Arial"/>
                  <w:sz w:val="20"/>
                  <w:szCs w:val="20"/>
                </w:rPr>
                <w:id w:val="1950807765"/>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b. Au Pendjab</w:t>
            </w:r>
            <w:r w:rsidR="00087F6D">
              <w:rPr>
                <w:rFonts w:ascii="Arial" w:hAnsi="Arial" w:cs="Arial"/>
                <w:sz w:val="20"/>
                <w:szCs w:val="20"/>
              </w:rPr>
              <w:t>.</w:t>
            </w:r>
            <w:r w:rsidRPr="00122196">
              <w:rPr>
                <w:rFonts w:ascii="Arial" w:hAnsi="Arial" w:cs="Arial"/>
                <w:sz w:val="20"/>
                <w:szCs w:val="20"/>
              </w:rPr>
              <w:tab/>
            </w:r>
            <w:sdt>
              <w:sdtPr>
                <w:rPr>
                  <w:rFonts w:ascii="Arial" w:eastAsia="MS Gothic" w:hAnsi="Arial" w:cs="Arial"/>
                  <w:sz w:val="20"/>
                  <w:szCs w:val="20"/>
                </w:rPr>
                <w:id w:val="-1055230261"/>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c. Au Pakistan</w:t>
            </w:r>
            <w:r w:rsidR="00087F6D">
              <w:rPr>
                <w:rFonts w:ascii="Arial" w:hAnsi="Arial" w:cs="Arial"/>
                <w:sz w:val="20"/>
                <w:szCs w:val="20"/>
              </w:rPr>
              <w:t>.</w:t>
            </w:r>
          </w:p>
          <w:p w14:paraId="13C135A9" w14:textId="45B45F7D" w:rsidR="00873AFB" w:rsidRPr="00122196" w:rsidRDefault="00873AFB" w:rsidP="00873AFB">
            <w:pPr>
              <w:pStyle w:val="Paragraphedeliste"/>
              <w:numPr>
                <w:ilvl w:val="0"/>
                <w:numId w:val="17"/>
              </w:numPr>
              <w:rPr>
                <w:rFonts w:ascii="Arial" w:hAnsi="Arial" w:cs="Arial"/>
                <w:sz w:val="20"/>
                <w:szCs w:val="20"/>
              </w:rPr>
            </w:pPr>
            <w:r w:rsidRPr="00122196">
              <w:rPr>
                <w:rFonts w:ascii="Arial" w:hAnsi="Arial" w:cs="Arial"/>
                <w:sz w:val="20"/>
                <w:szCs w:val="20"/>
              </w:rPr>
              <w:t xml:space="preserve">De quel pays vient </w:t>
            </w:r>
            <w:proofErr w:type="spellStart"/>
            <w:r w:rsidRPr="00122196">
              <w:rPr>
                <w:rFonts w:ascii="Arial" w:hAnsi="Arial" w:cs="Arial"/>
                <w:sz w:val="20"/>
                <w:szCs w:val="20"/>
              </w:rPr>
              <w:t>Many</w:t>
            </w:r>
            <w:proofErr w:type="spellEnd"/>
            <w:r w:rsidRPr="00122196">
              <w:rPr>
                <w:rFonts w:ascii="Arial" w:hAnsi="Arial" w:cs="Arial"/>
                <w:sz w:val="20"/>
                <w:szCs w:val="20"/>
              </w:rPr>
              <w:t xml:space="preserve"> ? </w:t>
            </w:r>
            <w:sdt>
              <w:sdtPr>
                <w:rPr>
                  <w:rFonts w:ascii="Arial" w:eastAsia="MS Gothic" w:hAnsi="Arial" w:cs="Arial"/>
                  <w:sz w:val="20"/>
                  <w:szCs w:val="20"/>
                </w:rPr>
                <w:id w:val="1020666366"/>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a. De France</w:t>
            </w:r>
            <w:r w:rsidR="00087F6D">
              <w:rPr>
                <w:rFonts w:ascii="Arial" w:hAnsi="Arial" w:cs="Arial"/>
                <w:sz w:val="20"/>
                <w:szCs w:val="20"/>
              </w:rPr>
              <w:t>.</w:t>
            </w:r>
            <w:r w:rsidRPr="00122196">
              <w:rPr>
                <w:rFonts w:ascii="Arial" w:hAnsi="Arial" w:cs="Arial"/>
                <w:sz w:val="20"/>
                <w:szCs w:val="20"/>
              </w:rPr>
              <w:tab/>
            </w:r>
            <w:sdt>
              <w:sdtPr>
                <w:rPr>
                  <w:rFonts w:ascii="Arial" w:eastAsia="MS Gothic" w:hAnsi="Arial" w:cs="Arial"/>
                  <w:color w:val="FF0000"/>
                  <w:sz w:val="20"/>
                  <w:szCs w:val="20"/>
                </w:rPr>
                <w:id w:val="1577324865"/>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color w:val="FF0000"/>
                    <w:sz w:val="20"/>
                    <w:szCs w:val="20"/>
                  </w:rPr>
                  <w:t>☒</w:t>
                </w:r>
              </w:sdtContent>
            </w:sdt>
            <w:r w:rsidR="00087F6D">
              <w:rPr>
                <w:rFonts w:ascii="Arial" w:hAnsi="Arial" w:cs="Arial"/>
                <w:color w:val="FF0000"/>
                <w:sz w:val="20"/>
                <w:szCs w:val="20"/>
              </w:rPr>
              <w:t xml:space="preserve"> b. Du Pendjab.</w:t>
            </w:r>
            <w:r w:rsidRPr="00122196">
              <w:rPr>
                <w:rFonts w:ascii="Arial" w:hAnsi="Arial" w:cs="Arial"/>
                <w:sz w:val="20"/>
                <w:szCs w:val="20"/>
              </w:rPr>
              <w:tab/>
              <w:t xml:space="preserve"> </w:t>
            </w:r>
            <w:sdt>
              <w:sdtPr>
                <w:rPr>
                  <w:rFonts w:ascii="Arial" w:eastAsia="MS Gothic" w:hAnsi="Arial" w:cs="Arial"/>
                  <w:sz w:val="20"/>
                  <w:szCs w:val="20"/>
                </w:rPr>
                <w:id w:val="-2052608153"/>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c. Du Pakistan</w:t>
            </w:r>
            <w:r w:rsidR="00087F6D">
              <w:rPr>
                <w:rFonts w:ascii="Arial" w:hAnsi="Arial" w:cs="Arial"/>
                <w:sz w:val="20"/>
                <w:szCs w:val="20"/>
              </w:rPr>
              <w:t>.</w:t>
            </w:r>
          </w:p>
          <w:p w14:paraId="678B79F6" w14:textId="3121EBB7" w:rsidR="00873AFB" w:rsidRPr="00122196" w:rsidRDefault="00873AFB" w:rsidP="00873AFB">
            <w:pPr>
              <w:pStyle w:val="Paragraphedeliste"/>
              <w:numPr>
                <w:ilvl w:val="0"/>
                <w:numId w:val="17"/>
              </w:numPr>
              <w:rPr>
                <w:rFonts w:ascii="Arial" w:hAnsi="Arial" w:cs="Arial"/>
                <w:sz w:val="20"/>
                <w:szCs w:val="20"/>
              </w:rPr>
            </w:pPr>
            <w:r w:rsidRPr="00122196">
              <w:rPr>
                <w:rFonts w:ascii="Arial" w:hAnsi="Arial" w:cs="Arial"/>
                <w:sz w:val="20"/>
                <w:szCs w:val="20"/>
              </w:rPr>
              <w:t xml:space="preserve">Quel âge a </w:t>
            </w:r>
            <w:proofErr w:type="spellStart"/>
            <w:r w:rsidRPr="00122196">
              <w:rPr>
                <w:rFonts w:ascii="Arial" w:hAnsi="Arial" w:cs="Arial"/>
                <w:sz w:val="20"/>
                <w:szCs w:val="20"/>
              </w:rPr>
              <w:t>Many</w:t>
            </w:r>
            <w:proofErr w:type="spellEnd"/>
            <w:r w:rsidRPr="00122196">
              <w:rPr>
                <w:rFonts w:ascii="Arial" w:hAnsi="Arial" w:cs="Arial"/>
                <w:sz w:val="20"/>
                <w:szCs w:val="20"/>
              </w:rPr>
              <w:t xml:space="preserve"> ? </w:t>
            </w:r>
            <w:sdt>
              <w:sdtPr>
                <w:rPr>
                  <w:rFonts w:ascii="Arial" w:eastAsia="MS Gothic" w:hAnsi="Arial" w:cs="Arial"/>
                  <w:sz w:val="20"/>
                  <w:szCs w:val="20"/>
                </w:rPr>
                <w:id w:val="1619328744"/>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a. 16 ans </w:t>
            </w:r>
            <w:r w:rsidRPr="00122196">
              <w:rPr>
                <w:rFonts w:ascii="Arial" w:hAnsi="Arial" w:cs="Arial"/>
                <w:color w:val="FF0000"/>
                <w:sz w:val="20"/>
                <w:szCs w:val="20"/>
              </w:rPr>
              <w:tab/>
            </w:r>
            <w:sdt>
              <w:sdtPr>
                <w:rPr>
                  <w:rFonts w:ascii="Arial" w:eastAsia="MS Gothic" w:hAnsi="Arial" w:cs="Arial"/>
                  <w:color w:val="FF0000"/>
                  <w:sz w:val="20"/>
                  <w:szCs w:val="20"/>
                </w:rPr>
                <w:id w:val="-2068255216"/>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color w:val="FF0000"/>
                    <w:sz w:val="20"/>
                    <w:szCs w:val="20"/>
                  </w:rPr>
                  <w:t>☒</w:t>
                </w:r>
              </w:sdtContent>
            </w:sdt>
            <w:r w:rsidRPr="00122196">
              <w:rPr>
                <w:rFonts w:ascii="Arial" w:hAnsi="Arial" w:cs="Arial"/>
                <w:color w:val="FF0000"/>
                <w:sz w:val="20"/>
                <w:szCs w:val="20"/>
              </w:rPr>
              <w:t xml:space="preserve"> b. 17 ans</w:t>
            </w:r>
            <w:r w:rsidRPr="00122196">
              <w:rPr>
                <w:rFonts w:ascii="Arial" w:hAnsi="Arial" w:cs="Arial"/>
                <w:sz w:val="20"/>
                <w:szCs w:val="20"/>
              </w:rPr>
              <w:tab/>
            </w:r>
            <w:sdt>
              <w:sdtPr>
                <w:rPr>
                  <w:rFonts w:ascii="Arial" w:eastAsia="MS Gothic" w:hAnsi="Arial" w:cs="Arial"/>
                  <w:sz w:val="20"/>
                  <w:szCs w:val="20"/>
                </w:rPr>
                <w:id w:val="1236514415"/>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c. 18 ans</w:t>
            </w:r>
          </w:p>
          <w:p w14:paraId="69841AA8" w14:textId="51BEC719" w:rsidR="00873AFB" w:rsidRPr="00122196" w:rsidRDefault="00873AFB" w:rsidP="00285801">
            <w:pPr>
              <w:pStyle w:val="Paragraphedeliste"/>
              <w:numPr>
                <w:ilvl w:val="0"/>
                <w:numId w:val="17"/>
              </w:numPr>
              <w:rPr>
                <w:rFonts w:ascii="Arial" w:hAnsi="Arial" w:cs="Arial"/>
                <w:sz w:val="20"/>
                <w:szCs w:val="20"/>
              </w:rPr>
            </w:pPr>
            <w:r w:rsidRPr="00122196">
              <w:rPr>
                <w:rFonts w:ascii="Arial" w:hAnsi="Arial" w:cs="Arial"/>
                <w:sz w:val="20"/>
                <w:szCs w:val="20"/>
              </w:rPr>
              <w:t xml:space="preserve">Où vivent les parents de </w:t>
            </w:r>
            <w:proofErr w:type="spellStart"/>
            <w:r w:rsidRPr="00122196">
              <w:rPr>
                <w:rFonts w:ascii="Arial" w:hAnsi="Arial" w:cs="Arial"/>
                <w:sz w:val="20"/>
                <w:szCs w:val="20"/>
              </w:rPr>
              <w:t>Many</w:t>
            </w:r>
            <w:proofErr w:type="spellEnd"/>
            <w:r w:rsidRPr="00122196">
              <w:rPr>
                <w:rFonts w:ascii="Arial" w:hAnsi="Arial" w:cs="Arial"/>
                <w:sz w:val="20"/>
                <w:szCs w:val="20"/>
              </w:rPr>
              <w:t xml:space="preserve"> ? </w:t>
            </w:r>
            <w:sdt>
              <w:sdtPr>
                <w:rPr>
                  <w:rFonts w:ascii="Arial" w:eastAsia="MS Gothic" w:hAnsi="Arial" w:cs="Arial"/>
                  <w:sz w:val="20"/>
                  <w:szCs w:val="20"/>
                </w:rPr>
                <w:id w:val="305595407"/>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a. En France</w:t>
            </w:r>
            <w:r w:rsidR="00087F6D">
              <w:rPr>
                <w:rFonts w:ascii="Arial" w:hAnsi="Arial" w:cs="Arial"/>
                <w:sz w:val="20"/>
                <w:szCs w:val="20"/>
              </w:rPr>
              <w:t>.</w:t>
            </w:r>
            <w:r w:rsidRPr="00122196">
              <w:rPr>
                <w:rFonts w:ascii="Arial" w:hAnsi="Arial" w:cs="Arial"/>
                <w:sz w:val="20"/>
                <w:szCs w:val="20"/>
              </w:rPr>
              <w:tab/>
            </w:r>
            <w:sdt>
              <w:sdtPr>
                <w:rPr>
                  <w:rFonts w:ascii="Arial" w:eastAsia="MS Gothic" w:hAnsi="Arial" w:cs="Arial"/>
                  <w:color w:val="FF0000"/>
                  <w:sz w:val="20"/>
                  <w:szCs w:val="20"/>
                </w:rPr>
                <w:id w:val="-70206450"/>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color w:val="FF0000"/>
                    <w:sz w:val="20"/>
                    <w:szCs w:val="20"/>
                  </w:rPr>
                  <w:t>☒</w:t>
                </w:r>
              </w:sdtContent>
            </w:sdt>
            <w:r w:rsidRPr="00122196">
              <w:rPr>
                <w:rFonts w:ascii="Arial" w:hAnsi="Arial" w:cs="Arial"/>
                <w:color w:val="FF0000"/>
                <w:sz w:val="20"/>
                <w:szCs w:val="20"/>
              </w:rPr>
              <w:t xml:space="preserve"> b. Au Pendjab</w:t>
            </w:r>
            <w:r w:rsidR="00087F6D">
              <w:rPr>
                <w:rFonts w:ascii="Arial" w:hAnsi="Arial" w:cs="Arial"/>
                <w:color w:val="FF0000"/>
                <w:sz w:val="20"/>
                <w:szCs w:val="20"/>
              </w:rPr>
              <w:t>.</w:t>
            </w:r>
            <w:r w:rsidRPr="00122196">
              <w:rPr>
                <w:rFonts w:ascii="Arial" w:hAnsi="Arial" w:cs="Arial"/>
                <w:sz w:val="20"/>
                <w:szCs w:val="20"/>
              </w:rPr>
              <w:tab/>
            </w:r>
            <w:sdt>
              <w:sdtPr>
                <w:rPr>
                  <w:rFonts w:ascii="Arial" w:eastAsia="MS Gothic" w:hAnsi="Arial" w:cs="Arial"/>
                  <w:sz w:val="20"/>
                  <w:szCs w:val="20"/>
                </w:rPr>
                <w:id w:val="-1050764204"/>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22196">
              <w:rPr>
                <w:rFonts w:ascii="Arial" w:hAnsi="Arial" w:cs="Arial"/>
                <w:sz w:val="20"/>
                <w:szCs w:val="20"/>
              </w:rPr>
              <w:t xml:space="preserve"> c. Au Pakistan</w:t>
            </w:r>
            <w:r w:rsidR="00087F6D">
              <w:rPr>
                <w:rFonts w:ascii="Arial" w:hAnsi="Arial" w:cs="Arial"/>
                <w:sz w:val="20"/>
                <w:szCs w:val="20"/>
              </w:rPr>
              <w:t>.</w:t>
            </w:r>
          </w:p>
          <w:p w14:paraId="0BFF89F5" w14:textId="77777777" w:rsidR="00873AFB" w:rsidRPr="00122196" w:rsidRDefault="00873AFB" w:rsidP="00C3396F">
            <w:pPr>
              <w:spacing w:line="276" w:lineRule="auto"/>
              <w:rPr>
                <w:rFonts w:ascii="Arial" w:eastAsia="Times New Roman" w:hAnsi="Arial" w:cs="Arial"/>
                <w:b/>
                <w:sz w:val="20"/>
                <w:szCs w:val="20"/>
                <w:lang w:eastAsia="fr-FR"/>
              </w:rPr>
            </w:pPr>
          </w:p>
          <w:p w14:paraId="655C3732" w14:textId="2F183566" w:rsidR="00873AFB" w:rsidRPr="00122196" w:rsidRDefault="00873AFB" w:rsidP="00193F2A">
            <w:pPr>
              <w:pStyle w:val="Paragraphedeliste"/>
              <w:numPr>
                <w:ilvl w:val="0"/>
                <w:numId w:val="21"/>
              </w:numPr>
              <w:spacing w:line="276" w:lineRule="auto"/>
              <w:ind w:left="426"/>
              <w:rPr>
                <w:rFonts w:ascii="Arial" w:eastAsia="Times New Roman" w:hAnsi="Arial" w:cs="Arial"/>
                <w:b/>
                <w:sz w:val="20"/>
                <w:szCs w:val="20"/>
                <w:lang w:eastAsia="fr-FR"/>
              </w:rPr>
            </w:pPr>
            <w:r w:rsidRPr="00122196">
              <w:rPr>
                <w:rFonts w:ascii="Arial" w:eastAsia="Times New Roman" w:hAnsi="Arial" w:cs="Arial"/>
                <w:b/>
                <w:sz w:val="20"/>
                <w:szCs w:val="20"/>
                <w:lang w:eastAsia="fr-FR"/>
              </w:rPr>
              <w:t>Retrouve les personnages.</w:t>
            </w:r>
            <w:r w:rsidR="00C3396F" w:rsidRPr="00122196">
              <w:rPr>
                <w:rFonts w:ascii="Arial" w:hAnsi="Arial" w:cs="Arial"/>
                <w:i/>
                <w:sz w:val="20"/>
                <w:szCs w:val="20"/>
                <w:u w:val="single"/>
              </w:rPr>
              <w:t xml:space="preserve"> </w:t>
            </w:r>
          </w:p>
          <w:p w14:paraId="102785E4" w14:textId="36433F81" w:rsidR="00873AFB" w:rsidRDefault="00873AFB" w:rsidP="00C3396F">
            <w:pPr>
              <w:rPr>
                <w:rFonts w:ascii="Arial" w:hAnsi="Arial" w:cs="Arial"/>
                <w:sz w:val="20"/>
                <w:szCs w:val="20"/>
              </w:rPr>
            </w:pPr>
            <w:r w:rsidRPr="00122196">
              <w:rPr>
                <w:rFonts w:ascii="Arial" w:hAnsi="Arial" w:cs="Arial"/>
                <w:b/>
                <w:sz w:val="20"/>
                <w:szCs w:val="20"/>
              </w:rPr>
              <w:t>a.</w:t>
            </w:r>
            <w:r w:rsidRPr="00122196">
              <w:rPr>
                <w:rFonts w:ascii="Arial" w:hAnsi="Arial" w:cs="Arial"/>
                <w:sz w:val="20"/>
                <w:szCs w:val="20"/>
              </w:rPr>
              <w:t xml:space="preserve"> la juge /</w:t>
            </w:r>
            <w:r w:rsidRPr="00122196">
              <w:rPr>
                <w:rFonts w:ascii="Arial" w:hAnsi="Arial" w:cs="Arial"/>
                <w:b/>
                <w:sz w:val="20"/>
                <w:szCs w:val="20"/>
              </w:rPr>
              <w:t xml:space="preserve"> b</w:t>
            </w:r>
            <w:r w:rsidRPr="00122196">
              <w:rPr>
                <w:rFonts w:ascii="Arial" w:hAnsi="Arial" w:cs="Arial"/>
                <w:sz w:val="20"/>
                <w:szCs w:val="20"/>
              </w:rPr>
              <w:t xml:space="preserve">. les camarades de classe / </w:t>
            </w:r>
            <w:r w:rsidRPr="00122196">
              <w:rPr>
                <w:rFonts w:ascii="Arial" w:hAnsi="Arial" w:cs="Arial"/>
                <w:b/>
                <w:i/>
                <w:strike/>
                <w:color w:val="FF0000"/>
                <w:sz w:val="20"/>
                <w:szCs w:val="20"/>
              </w:rPr>
              <w:t xml:space="preserve">c. </w:t>
            </w:r>
            <w:proofErr w:type="spellStart"/>
            <w:r w:rsidRPr="00122196">
              <w:rPr>
                <w:rFonts w:ascii="Arial" w:hAnsi="Arial" w:cs="Arial"/>
                <w:b/>
                <w:i/>
                <w:strike/>
                <w:color w:val="FF0000"/>
                <w:sz w:val="20"/>
                <w:szCs w:val="20"/>
              </w:rPr>
              <w:t>Many</w:t>
            </w:r>
            <w:proofErr w:type="spellEnd"/>
            <w:r w:rsidRPr="00122196">
              <w:rPr>
                <w:rFonts w:ascii="Arial" w:hAnsi="Arial" w:cs="Arial"/>
                <w:color w:val="FF0000"/>
                <w:sz w:val="20"/>
                <w:szCs w:val="20"/>
              </w:rPr>
              <w:t> </w:t>
            </w:r>
            <w:r w:rsidRPr="00122196">
              <w:rPr>
                <w:rFonts w:ascii="Arial" w:hAnsi="Arial" w:cs="Arial"/>
                <w:sz w:val="20"/>
                <w:szCs w:val="20"/>
              </w:rPr>
              <w:t xml:space="preserve">/ </w:t>
            </w:r>
            <w:r w:rsidRPr="00122196">
              <w:rPr>
                <w:rFonts w:ascii="Arial" w:hAnsi="Arial" w:cs="Arial"/>
                <w:b/>
                <w:sz w:val="20"/>
                <w:szCs w:val="20"/>
              </w:rPr>
              <w:t>d.</w:t>
            </w:r>
            <w:r w:rsidRPr="00122196">
              <w:rPr>
                <w:rFonts w:ascii="Arial" w:hAnsi="Arial" w:cs="Arial"/>
                <w:sz w:val="20"/>
                <w:szCs w:val="20"/>
              </w:rPr>
              <w:t xml:space="preserve"> la petite-amie de </w:t>
            </w:r>
            <w:proofErr w:type="spellStart"/>
            <w:r w:rsidRPr="00122196">
              <w:rPr>
                <w:rFonts w:ascii="Arial" w:hAnsi="Arial" w:cs="Arial"/>
                <w:sz w:val="20"/>
                <w:szCs w:val="20"/>
              </w:rPr>
              <w:t>many</w:t>
            </w:r>
            <w:proofErr w:type="spellEnd"/>
            <w:r w:rsidRPr="00122196">
              <w:rPr>
                <w:rFonts w:ascii="Arial" w:hAnsi="Arial" w:cs="Arial"/>
                <w:sz w:val="20"/>
                <w:szCs w:val="20"/>
              </w:rPr>
              <w:t xml:space="preserve"> / </w:t>
            </w:r>
            <w:r w:rsidRPr="00122196">
              <w:rPr>
                <w:rFonts w:ascii="Arial" w:hAnsi="Arial" w:cs="Arial"/>
                <w:b/>
                <w:sz w:val="20"/>
                <w:szCs w:val="20"/>
              </w:rPr>
              <w:t>e</w:t>
            </w:r>
            <w:r w:rsidRPr="00122196">
              <w:rPr>
                <w:rFonts w:ascii="Arial" w:hAnsi="Arial" w:cs="Arial"/>
                <w:sz w:val="20"/>
                <w:szCs w:val="20"/>
              </w:rPr>
              <w:t xml:space="preserve">. l’employeur de </w:t>
            </w:r>
            <w:proofErr w:type="spellStart"/>
            <w:r w:rsidRPr="00122196">
              <w:rPr>
                <w:rFonts w:ascii="Arial" w:hAnsi="Arial" w:cs="Arial"/>
                <w:sz w:val="20"/>
                <w:szCs w:val="20"/>
              </w:rPr>
              <w:t>Many</w:t>
            </w:r>
            <w:proofErr w:type="spellEnd"/>
            <w:r w:rsidRPr="00122196">
              <w:rPr>
                <w:rFonts w:ascii="Arial" w:hAnsi="Arial" w:cs="Arial"/>
                <w:sz w:val="20"/>
                <w:szCs w:val="20"/>
              </w:rPr>
              <w:t xml:space="preserve"> / </w:t>
            </w:r>
            <w:r w:rsidRPr="00122196">
              <w:rPr>
                <w:rFonts w:ascii="Arial" w:hAnsi="Arial" w:cs="Arial"/>
                <w:b/>
                <w:sz w:val="20"/>
                <w:szCs w:val="20"/>
              </w:rPr>
              <w:t>f.</w:t>
            </w:r>
            <w:r w:rsidRPr="00122196">
              <w:rPr>
                <w:rFonts w:ascii="Arial" w:hAnsi="Arial" w:cs="Arial"/>
                <w:sz w:val="20"/>
                <w:szCs w:val="20"/>
              </w:rPr>
              <w:t xml:space="preserve"> un ami immigré / </w:t>
            </w:r>
            <w:r w:rsidRPr="00122196">
              <w:rPr>
                <w:rFonts w:ascii="Arial" w:hAnsi="Arial" w:cs="Arial"/>
                <w:b/>
                <w:sz w:val="20"/>
                <w:szCs w:val="20"/>
              </w:rPr>
              <w:t>g.</w:t>
            </w:r>
            <w:r w:rsidRPr="00122196">
              <w:rPr>
                <w:rFonts w:ascii="Arial" w:hAnsi="Arial" w:cs="Arial"/>
                <w:sz w:val="20"/>
                <w:szCs w:val="20"/>
              </w:rPr>
              <w:t xml:space="preserve"> l’éducateur spécialisé</w:t>
            </w:r>
          </w:p>
          <w:p w14:paraId="4EC55881" w14:textId="3FB25844" w:rsidR="00C3396F" w:rsidRDefault="00C3396F" w:rsidP="00C3396F">
            <w:pPr>
              <w:ind w:firstLine="426"/>
              <w:rPr>
                <w:rFonts w:ascii="Arial" w:hAnsi="Arial" w:cs="Arial"/>
                <w:i/>
                <w:sz w:val="20"/>
                <w:szCs w:val="20"/>
              </w:rPr>
            </w:pPr>
            <w:r w:rsidRPr="00122196">
              <w:rPr>
                <w:rFonts w:ascii="Arial" w:hAnsi="Arial" w:cs="Arial"/>
                <w:i/>
                <w:sz w:val="20"/>
                <w:szCs w:val="20"/>
                <w:u w:val="single"/>
              </w:rPr>
              <w:t>Exemple</w:t>
            </w:r>
            <w:r w:rsidRPr="00122196">
              <w:rPr>
                <w:rFonts w:ascii="Arial" w:hAnsi="Arial" w:cs="Arial"/>
                <w:i/>
                <w:sz w:val="20"/>
                <w:szCs w:val="20"/>
              </w:rPr>
              <w:t> : 1</w:t>
            </w:r>
            <w:r w:rsidRPr="00122196">
              <w:rPr>
                <w:rFonts w:ascii="Arial" w:hAnsi="Arial" w:cs="Arial"/>
                <w:i/>
                <w:sz w:val="20"/>
                <w:szCs w:val="20"/>
              </w:rPr>
              <w:sym w:font="Wingdings" w:char="F0E0"/>
            </w:r>
            <w:r w:rsidRPr="00122196">
              <w:rPr>
                <w:rFonts w:ascii="Arial" w:hAnsi="Arial" w:cs="Arial"/>
                <w:i/>
                <w:sz w:val="20"/>
                <w:szCs w:val="20"/>
              </w:rPr>
              <w:t xml:space="preserve"> c. (</w:t>
            </w:r>
            <w:proofErr w:type="spellStart"/>
            <w:r w:rsidRPr="00122196">
              <w:rPr>
                <w:rFonts w:ascii="Arial" w:hAnsi="Arial" w:cs="Arial"/>
                <w:i/>
                <w:sz w:val="20"/>
                <w:szCs w:val="20"/>
              </w:rPr>
              <w:t>Many</w:t>
            </w:r>
            <w:proofErr w:type="spellEnd"/>
            <w:r w:rsidRPr="00122196">
              <w:rPr>
                <w:rFonts w:ascii="Arial" w:hAnsi="Arial" w:cs="Arial"/>
                <w:i/>
                <w:sz w:val="20"/>
                <w:szCs w:val="20"/>
              </w:rPr>
              <w:t>)</w:t>
            </w:r>
          </w:p>
          <w:p w14:paraId="3C6FDAC9" w14:textId="77777777" w:rsidR="00C3396F" w:rsidRPr="00C3396F" w:rsidRDefault="00C3396F" w:rsidP="00C3396F">
            <w:pPr>
              <w:ind w:firstLine="426"/>
              <w:rPr>
                <w:rFonts w:ascii="Arial" w:hAnsi="Arial" w:cs="Arial"/>
                <w:sz w:val="20"/>
                <w:szCs w:val="20"/>
              </w:rPr>
            </w:pPr>
          </w:p>
          <w:tbl>
            <w:tblPr>
              <w:tblStyle w:val="Grille"/>
              <w:tblW w:w="0" w:type="auto"/>
              <w:tblLook w:val="04A0" w:firstRow="1" w:lastRow="0" w:firstColumn="1" w:lastColumn="0" w:noHBand="0" w:noVBand="1"/>
            </w:tblPr>
            <w:tblGrid>
              <w:gridCol w:w="1313"/>
              <w:gridCol w:w="1285"/>
              <w:gridCol w:w="1196"/>
              <w:gridCol w:w="1166"/>
              <w:gridCol w:w="1196"/>
              <w:gridCol w:w="1149"/>
              <w:gridCol w:w="2323"/>
            </w:tblGrid>
            <w:tr w:rsidR="00873AFB" w:rsidRPr="00122196" w14:paraId="1D0798CF" w14:textId="77777777" w:rsidTr="00C3396F">
              <w:tc>
                <w:tcPr>
                  <w:tcW w:w="1313" w:type="dxa"/>
                </w:tcPr>
                <w:p w14:paraId="5748361F"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1</w:t>
                  </w:r>
                </w:p>
              </w:tc>
              <w:tc>
                <w:tcPr>
                  <w:tcW w:w="1285" w:type="dxa"/>
                </w:tcPr>
                <w:p w14:paraId="0851293E"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2</w:t>
                  </w:r>
                </w:p>
              </w:tc>
              <w:tc>
                <w:tcPr>
                  <w:tcW w:w="1196" w:type="dxa"/>
                </w:tcPr>
                <w:p w14:paraId="2CA7EB2B"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3</w:t>
                  </w:r>
                </w:p>
              </w:tc>
              <w:tc>
                <w:tcPr>
                  <w:tcW w:w="1166" w:type="dxa"/>
                </w:tcPr>
                <w:p w14:paraId="40F59A93"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4</w:t>
                  </w:r>
                </w:p>
              </w:tc>
              <w:tc>
                <w:tcPr>
                  <w:tcW w:w="1196" w:type="dxa"/>
                </w:tcPr>
                <w:p w14:paraId="2937DDF5"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5</w:t>
                  </w:r>
                </w:p>
              </w:tc>
              <w:tc>
                <w:tcPr>
                  <w:tcW w:w="1149" w:type="dxa"/>
                </w:tcPr>
                <w:p w14:paraId="5F4AD0B3"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6</w:t>
                  </w:r>
                </w:p>
              </w:tc>
              <w:tc>
                <w:tcPr>
                  <w:tcW w:w="2323" w:type="dxa"/>
                </w:tcPr>
                <w:p w14:paraId="543554EB" w14:textId="77777777" w:rsidR="00873AFB" w:rsidRPr="00122196" w:rsidRDefault="00873AFB" w:rsidP="00873AFB">
                  <w:pPr>
                    <w:jc w:val="center"/>
                    <w:rPr>
                      <w:rFonts w:ascii="Arial" w:hAnsi="Arial" w:cs="Arial"/>
                      <w:b/>
                      <w:noProof/>
                      <w:sz w:val="20"/>
                      <w:szCs w:val="20"/>
                      <w:lang w:eastAsia="fr-FR"/>
                    </w:rPr>
                  </w:pPr>
                  <w:r w:rsidRPr="00122196">
                    <w:rPr>
                      <w:rFonts w:ascii="Arial" w:hAnsi="Arial" w:cs="Arial"/>
                      <w:b/>
                      <w:noProof/>
                      <w:sz w:val="20"/>
                      <w:szCs w:val="20"/>
                      <w:lang w:eastAsia="fr-FR"/>
                    </w:rPr>
                    <w:t>7</w:t>
                  </w:r>
                </w:p>
              </w:tc>
            </w:tr>
            <w:tr w:rsidR="00873AFB" w:rsidRPr="00122196" w14:paraId="027912C8" w14:textId="77777777" w:rsidTr="00C3396F">
              <w:tc>
                <w:tcPr>
                  <w:tcW w:w="1313" w:type="dxa"/>
                </w:tcPr>
                <w:p w14:paraId="477E0415"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79D7AC25" wp14:editId="61F3F7C2">
                        <wp:extent cx="695909" cy="720000"/>
                        <wp:effectExtent l="0" t="0" r="952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41" r="10732"/>
                                <a:stretch/>
                              </pic:blipFill>
                              <pic:spPr bwMode="auto">
                                <a:xfrm>
                                  <a:off x="0" y="0"/>
                                  <a:ext cx="695909"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5" w:type="dxa"/>
                </w:tcPr>
                <w:p w14:paraId="486F6D06"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6774B21A" wp14:editId="02E18D7B">
                        <wp:extent cx="682135" cy="720000"/>
                        <wp:effectExtent l="0" t="0" r="381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316" t="4423" r="9664" b="7116"/>
                                <a:stretch/>
                              </pic:blipFill>
                              <pic:spPr bwMode="auto">
                                <a:xfrm>
                                  <a:off x="0" y="0"/>
                                  <a:ext cx="682135"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6" w:type="dxa"/>
                </w:tcPr>
                <w:p w14:paraId="75B65F62"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21FD48BB" wp14:editId="0CDBE563">
                        <wp:extent cx="626309" cy="720000"/>
                        <wp:effectExtent l="0" t="0" r="254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775" t="3978" r="7073" b="8809"/>
                                <a:stretch/>
                              </pic:blipFill>
                              <pic:spPr bwMode="auto">
                                <a:xfrm>
                                  <a:off x="0" y="0"/>
                                  <a:ext cx="626309"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dxa"/>
                </w:tcPr>
                <w:p w14:paraId="70763B7E"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6AFBBAF6" wp14:editId="564071D1">
                        <wp:extent cx="607799" cy="720000"/>
                        <wp:effectExtent l="0" t="0" r="190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99" cy="720000"/>
                                </a:xfrm>
                                <a:prstGeom prst="rect">
                                  <a:avLst/>
                                </a:prstGeom>
                                <a:noFill/>
                                <a:ln>
                                  <a:noFill/>
                                </a:ln>
                              </pic:spPr>
                            </pic:pic>
                          </a:graphicData>
                        </a:graphic>
                      </wp:inline>
                    </w:drawing>
                  </w:r>
                </w:p>
              </w:tc>
              <w:tc>
                <w:tcPr>
                  <w:tcW w:w="1196" w:type="dxa"/>
                </w:tcPr>
                <w:p w14:paraId="02D54B96"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015B41E9" wp14:editId="24FC3919">
                        <wp:extent cx="623014" cy="720000"/>
                        <wp:effectExtent l="0" t="0" r="571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014" cy="720000"/>
                                </a:xfrm>
                                <a:prstGeom prst="rect">
                                  <a:avLst/>
                                </a:prstGeom>
                                <a:noFill/>
                                <a:ln>
                                  <a:noFill/>
                                </a:ln>
                              </pic:spPr>
                            </pic:pic>
                          </a:graphicData>
                        </a:graphic>
                      </wp:inline>
                    </w:drawing>
                  </w:r>
                </w:p>
              </w:tc>
              <w:tc>
                <w:tcPr>
                  <w:tcW w:w="1149" w:type="dxa"/>
                </w:tcPr>
                <w:p w14:paraId="4BC161E1"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7B27496C" wp14:editId="2D38BBAB">
                        <wp:extent cx="599317" cy="720000"/>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733" t="2064" r="6283" b="6180"/>
                                <a:stretch/>
                              </pic:blipFill>
                              <pic:spPr bwMode="auto">
                                <a:xfrm>
                                  <a:off x="0" y="0"/>
                                  <a:ext cx="59931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3" w:type="dxa"/>
                </w:tcPr>
                <w:p w14:paraId="54D4CAE8" w14:textId="77777777" w:rsidR="00873AFB" w:rsidRPr="00122196" w:rsidRDefault="00873AFB" w:rsidP="00873AFB">
                  <w:pPr>
                    <w:rPr>
                      <w:rFonts w:ascii="Arial" w:hAnsi="Arial" w:cs="Arial"/>
                      <w:sz w:val="20"/>
                      <w:szCs w:val="20"/>
                    </w:rPr>
                  </w:pPr>
                  <w:r w:rsidRPr="00122196">
                    <w:rPr>
                      <w:rFonts w:ascii="Arial" w:hAnsi="Arial" w:cs="Arial"/>
                      <w:noProof/>
                      <w:sz w:val="20"/>
                      <w:szCs w:val="20"/>
                      <w:lang w:eastAsia="fr-FR"/>
                    </w:rPr>
                    <w:drawing>
                      <wp:inline distT="0" distB="0" distL="0" distR="0" wp14:anchorId="748461EA" wp14:editId="15AD4333">
                        <wp:extent cx="1353117" cy="72000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76"/>
                                <a:stretch/>
                              </pic:blipFill>
                              <pic:spPr bwMode="auto">
                                <a:xfrm>
                                  <a:off x="0" y="0"/>
                                  <a:ext cx="135311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396F" w:rsidRPr="00122196" w14:paraId="2D6902C4" w14:textId="77777777" w:rsidTr="00C3396F">
              <w:tc>
                <w:tcPr>
                  <w:tcW w:w="1313" w:type="dxa"/>
                </w:tcPr>
                <w:p w14:paraId="79D236BA" w14:textId="77777777" w:rsidR="00873AFB" w:rsidRPr="00122196" w:rsidRDefault="00873AFB" w:rsidP="00873AFB">
                  <w:pPr>
                    <w:jc w:val="center"/>
                    <w:rPr>
                      <w:rFonts w:ascii="Arial" w:hAnsi="Arial" w:cs="Arial"/>
                      <w:b/>
                      <w:color w:val="FF0000"/>
                      <w:sz w:val="20"/>
                      <w:szCs w:val="20"/>
                    </w:rPr>
                  </w:pPr>
                  <w:r w:rsidRPr="00122196">
                    <w:rPr>
                      <w:rFonts w:ascii="Arial" w:hAnsi="Arial" w:cs="Arial"/>
                      <w:b/>
                      <w:sz w:val="20"/>
                      <w:szCs w:val="20"/>
                    </w:rPr>
                    <w:t>c</w:t>
                  </w:r>
                </w:p>
              </w:tc>
              <w:tc>
                <w:tcPr>
                  <w:tcW w:w="1285" w:type="dxa"/>
                </w:tcPr>
                <w:p w14:paraId="108A86FF" w14:textId="056F02B4"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f</w:t>
                  </w:r>
                </w:p>
              </w:tc>
              <w:tc>
                <w:tcPr>
                  <w:tcW w:w="1196" w:type="dxa"/>
                </w:tcPr>
                <w:p w14:paraId="2D698DC6" w14:textId="0EC778A1"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d</w:t>
                  </w:r>
                </w:p>
              </w:tc>
              <w:tc>
                <w:tcPr>
                  <w:tcW w:w="1166" w:type="dxa"/>
                </w:tcPr>
                <w:p w14:paraId="4570B40E" w14:textId="156B65AC"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g</w:t>
                  </w:r>
                </w:p>
              </w:tc>
              <w:tc>
                <w:tcPr>
                  <w:tcW w:w="1196" w:type="dxa"/>
                </w:tcPr>
                <w:p w14:paraId="0FB84FBC" w14:textId="54283F44"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a</w:t>
                  </w:r>
                </w:p>
              </w:tc>
              <w:tc>
                <w:tcPr>
                  <w:tcW w:w="1149" w:type="dxa"/>
                </w:tcPr>
                <w:p w14:paraId="2CD7A030" w14:textId="270FEDFE"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e</w:t>
                  </w:r>
                </w:p>
              </w:tc>
              <w:tc>
                <w:tcPr>
                  <w:tcW w:w="2323" w:type="dxa"/>
                </w:tcPr>
                <w:p w14:paraId="67291073" w14:textId="2929FE65" w:rsidR="00873AFB" w:rsidRPr="00122196" w:rsidRDefault="00873AFB" w:rsidP="00873AFB">
                  <w:pPr>
                    <w:jc w:val="center"/>
                    <w:rPr>
                      <w:rFonts w:ascii="Arial" w:hAnsi="Arial" w:cs="Arial"/>
                      <w:b/>
                      <w:i/>
                      <w:color w:val="FF0000"/>
                      <w:sz w:val="20"/>
                      <w:szCs w:val="20"/>
                    </w:rPr>
                  </w:pPr>
                  <w:r w:rsidRPr="00122196">
                    <w:rPr>
                      <w:rFonts w:ascii="Arial" w:hAnsi="Arial" w:cs="Arial"/>
                      <w:b/>
                      <w:i/>
                      <w:color w:val="FF0000"/>
                      <w:sz w:val="20"/>
                      <w:szCs w:val="20"/>
                    </w:rPr>
                    <w:t>b</w:t>
                  </w:r>
                </w:p>
              </w:tc>
            </w:tr>
          </w:tbl>
          <w:p w14:paraId="4AD03086" w14:textId="6FE4D656" w:rsidR="00033B63" w:rsidRPr="00122196" w:rsidRDefault="00033B63" w:rsidP="008C0D46">
            <w:pPr>
              <w:spacing w:line="276" w:lineRule="auto"/>
              <w:rPr>
                <w:rFonts w:ascii="Arial" w:hAnsi="Arial" w:cs="Arial"/>
                <w:sz w:val="20"/>
                <w:szCs w:val="20"/>
              </w:rPr>
            </w:pPr>
          </w:p>
        </w:tc>
      </w:tr>
    </w:tbl>
    <w:p w14:paraId="71CDA200" w14:textId="08B06CD6" w:rsidR="008C0D46" w:rsidRDefault="003A4058" w:rsidP="008C0D46">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Faire visionner la bande-annonce d’abord une fois pour recueillir les impressions des élèves. Puis une ou deux fois pour qu’ils puissent répondre. C</w:t>
      </w:r>
      <w:r w:rsidR="008C0D46" w:rsidRPr="008C0D46">
        <w:rPr>
          <w:rFonts w:ascii="Times New Roman" w:eastAsia="Times New Roman" w:hAnsi="Times New Roman" w:cs="Times New Roman"/>
          <w:sz w:val="24"/>
          <w:szCs w:val="24"/>
          <w:lang w:eastAsia="fr-FR"/>
        </w:rPr>
        <w:t>es ques</w:t>
      </w:r>
      <w:r w:rsidR="008C0D46">
        <w:rPr>
          <w:rFonts w:ascii="Times New Roman" w:eastAsia="Times New Roman" w:hAnsi="Times New Roman" w:cs="Times New Roman"/>
          <w:sz w:val="24"/>
          <w:szCs w:val="24"/>
          <w:lang w:eastAsia="fr-FR"/>
        </w:rPr>
        <w:t>tions</w:t>
      </w:r>
      <w:r>
        <w:rPr>
          <w:rFonts w:ascii="Times New Roman" w:eastAsia="Times New Roman" w:hAnsi="Times New Roman" w:cs="Times New Roman"/>
          <w:sz w:val="24"/>
          <w:szCs w:val="24"/>
          <w:lang w:eastAsia="fr-FR"/>
        </w:rPr>
        <w:t xml:space="preserve"> permettent aux</w:t>
      </w:r>
      <w:r w:rsidR="008C0D46">
        <w:rPr>
          <w:rFonts w:ascii="Times New Roman" w:eastAsia="Times New Roman" w:hAnsi="Times New Roman" w:cs="Times New Roman"/>
          <w:sz w:val="24"/>
          <w:szCs w:val="24"/>
          <w:lang w:eastAsia="fr-FR"/>
        </w:rPr>
        <w:t xml:space="preserve"> élèves </w:t>
      </w:r>
      <w:r>
        <w:rPr>
          <w:rFonts w:ascii="Times New Roman" w:eastAsia="Times New Roman" w:hAnsi="Times New Roman" w:cs="Times New Roman"/>
          <w:sz w:val="24"/>
          <w:szCs w:val="24"/>
          <w:lang w:eastAsia="fr-FR"/>
        </w:rPr>
        <w:t>d’identifier le</w:t>
      </w:r>
      <w:r w:rsidR="008C0D46">
        <w:rPr>
          <w:rFonts w:ascii="Times New Roman" w:eastAsia="Times New Roman" w:hAnsi="Times New Roman" w:cs="Times New Roman"/>
          <w:sz w:val="24"/>
          <w:szCs w:val="24"/>
          <w:lang w:eastAsia="fr-FR"/>
        </w:rPr>
        <w:t xml:space="preserve">s personnages dans l’histoire. </w:t>
      </w:r>
      <w:r w:rsidR="00C3396F">
        <w:rPr>
          <w:rFonts w:ascii="Times New Roman" w:eastAsia="Times New Roman" w:hAnsi="Times New Roman" w:cs="Times New Roman"/>
          <w:sz w:val="24"/>
          <w:szCs w:val="24"/>
          <w:lang w:eastAsia="fr-FR"/>
        </w:rPr>
        <w:t>P</w:t>
      </w:r>
      <w:r w:rsidR="008C0D46">
        <w:rPr>
          <w:rFonts w:ascii="Times New Roman" w:eastAsia="Times New Roman" w:hAnsi="Times New Roman" w:cs="Times New Roman"/>
          <w:sz w:val="24"/>
          <w:szCs w:val="24"/>
          <w:lang w:eastAsia="fr-FR"/>
        </w:rPr>
        <w:t xml:space="preserve">réciser que « l’employeur » </w:t>
      </w:r>
      <w:r w:rsidR="00122196">
        <w:rPr>
          <w:rFonts w:ascii="Times New Roman" w:eastAsia="Times New Roman" w:hAnsi="Times New Roman" w:cs="Times New Roman"/>
          <w:sz w:val="24"/>
          <w:szCs w:val="24"/>
          <w:lang w:eastAsia="fr-FR"/>
        </w:rPr>
        <w:t xml:space="preserve">est en fait le passeur de </w:t>
      </w:r>
      <w:proofErr w:type="spellStart"/>
      <w:r w:rsidR="00122196">
        <w:rPr>
          <w:rFonts w:ascii="Times New Roman" w:eastAsia="Times New Roman" w:hAnsi="Times New Roman" w:cs="Times New Roman"/>
          <w:sz w:val="24"/>
          <w:szCs w:val="24"/>
          <w:lang w:eastAsia="fr-FR"/>
        </w:rPr>
        <w:t>Many</w:t>
      </w:r>
      <w:proofErr w:type="spellEnd"/>
      <w:r w:rsidR="00122196">
        <w:rPr>
          <w:rFonts w:ascii="Times New Roman" w:eastAsia="Times New Roman" w:hAnsi="Times New Roman" w:cs="Times New Roman"/>
          <w:sz w:val="24"/>
          <w:szCs w:val="24"/>
          <w:lang w:eastAsia="fr-FR"/>
        </w:rPr>
        <w:t xml:space="preserve"> ; il </w:t>
      </w:r>
      <w:r w:rsidR="008C0D46">
        <w:rPr>
          <w:rFonts w:ascii="Times New Roman" w:eastAsia="Times New Roman" w:hAnsi="Times New Roman" w:cs="Times New Roman"/>
          <w:sz w:val="24"/>
          <w:szCs w:val="24"/>
          <w:lang w:eastAsia="fr-FR"/>
        </w:rPr>
        <w:t xml:space="preserve">l’a fait entrer sur le territoire français. </w:t>
      </w:r>
    </w:p>
    <w:p w14:paraId="7FA79F10" w14:textId="77777777" w:rsidR="008C0D46" w:rsidRDefault="008C0D46" w:rsidP="00033B63">
      <w:pPr>
        <w:spacing w:after="0" w:line="276" w:lineRule="auto"/>
        <w:rPr>
          <w:rFonts w:ascii="Arial" w:eastAsia="Times New Roman" w:hAnsi="Arial" w:cs="Arial"/>
          <w:b/>
          <w:sz w:val="20"/>
          <w:szCs w:val="20"/>
          <w:lang w:eastAsia="fr-FR"/>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6A6FE09A" w14:textId="77777777" w:rsidTr="00D000AA">
        <w:trPr>
          <w:trHeight w:val="2202"/>
        </w:trPr>
        <w:tc>
          <w:tcPr>
            <w:tcW w:w="9778" w:type="dxa"/>
            <w:shd w:val="clear" w:color="auto" w:fill="DEEAF6" w:themeFill="accent1" w:themeFillTint="33"/>
          </w:tcPr>
          <w:p w14:paraId="38FF9CCD" w14:textId="0217E147" w:rsidR="008C0D46" w:rsidRPr="00122196" w:rsidRDefault="00A56647" w:rsidP="00193F2A">
            <w:pPr>
              <w:pStyle w:val="Paragraphedeliste"/>
              <w:numPr>
                <w:ilvl w:val="0"/>
                <w:numId w:val="21"/>
              </w:numPr>
              <w:spacing w:line="276" w:lineRule="auto"/>
              <w:ind w:left="426"/>
              <w:rPr>
                <w:rFonts w:ascii="Arial" w:eastAsia="Times New Roman" w:hAnsi="Arial" w:cs="Arial"/>
                <w:b/>
                <w:sz w:val="20"/>
                <w:szCs w:val="20"/>
                <w:lang w:eastAsia="fr-FR"/>
              </w:rPr>
            </w:pPr>
            <w:r>
              <w:rPr>
                <w:rFonts w:ascii="Arial" w:eastAsia="Times New Roman" w:hAnsi="Arial" w:cs="Arial"/>
                <w:b/>
                <w:sz w:val="20"/>
                <w:szCs w:val="20"/>
                <w:lang w:eastAsia="fr-FR"/>
              </w:rPr>
              <w:lastRenderedPageBreak/>
              <w:t>Réponds aux questions et justifie si nécessaire</w:t>
            </w:r>
            <w:r w:rsidR="008C0D46" w:rsidRPr="00122196">
              <w:rPr>
                <w:rFonts w:ascii="Arial" w:eastAsia="Times New Roman" w:hAnsi="Arial" w:cs="Arial"/>
                <w:b/>
                <w:sz w:val="20"/>
                <w:szCs w:val="20"/>
                <w:lang w:eastAsia="fr-FR"/>
              </w:rPr>
              <w:t>.</w:t>
            </w:r>
          </w:p>
          <w:p w14:paraId="232DEC5D" w14:textId="5827F45C" w:rsidR="0046326A" w:rsidRDefault="00087F6D" w:rsidP="00193F2A">
            <w:pPr>
              <w:numPr>
                <w:ilvl w:val="1"/>
                <w:numId w:val="19"/>
              </w:numPr>
              <w:spacing w:line="276" w:lineRule="auto"/>
              <w:ind w:left="426" w:hanging="142"/>
              <w:rPr>
                <w:rFonts w:ascii="Arial" w:hAnsi="Arial" w:cs="Arial"/>
                <w:sz w:val="20"/>
                <w:szCs w:val="20"/>
              </w:rPr>
            </w:pPr>
            <w:proofErr w:type="spellStart"/>
            <w:r w:rsidRPr="00087F6D">
              <w:rPr>
                <w:rFonts w:ascii="Arial" w:eastAsia="Times New Roman" w:hAnsi="Arial" w:cs="Arial"/>
                <w:sz w:val="20"/>
                <w:szCs w:val="20"/>
                <w:lang w:eastAsia="fr-FR"/>
              </w:rPr>
              <w:t>Many</w:t>
            </w:r>
            <w:proofErr w:type="spellEnd"/>
            <w:r>
              <w:rPr>
                <w:rFonts w:ascii="Arial" w:hAnsi="Arial" w:cs="Arial"/>
                <w:sz w:val="20"/>
                <w:szCs w:val="20"/>
              </w:rPr>
              <w:t xml:space="preserve"> est </w:t>
            </w:r>
            <w:r w:rsidR="008C0D46" w:rsidRPr="00122196">
              <w:rPr>
                <w:rFonts w:ascii="Arial" w:hAnsi="Arial" w:cs="Arial"/>
                <w:sz w:val="20"/>
                <w:szCs w:val="20"/>
              </w:rPr>
              <w:t>bon en cours</w:t>
            </w:r>
            <w:r>
              <w:rPr>
                <w:rFonts w:ascii="Arial" w:hAnsi="Arial" w:cs="Arial"/>
                <w:sz w:val="20"/>
                <w:szCs w:val="20"/>
              </w:rPr>
              <w:t> : il a de bons résultats</w:t>
            </w:r>
            <w:r w:rsidR="008C0D46" w:rsidRPr="00122196">
              <w:rPr>
                <w:rFonts w:ascii="Arial" w:hAnsi="Arial" w:cs="Arial"/>
                <w:sz w:val="20"/>
                <w:szCs w:val="20"/>
              </w:rPr>
              <w:t xml:space="preserve">. </w:t>
            </w:r>
            <w:sdt>
              <w:sdtPr>
                <w:rPr>
                  <w:rFonts w:ascii="MS Gothic" w:eastAsia="MS Gothic" w:hAnsi="MS Gothic"/>
                  <w:b/>
                  <w:color w:val="FF0000"/>
                </w:rPr>
                <w:id w:val="-1365590555"/>
                <w14:checkbox>
                  <w14:checked w14:val="1"/>
                  <w14:checkedState w14:val="2612" w14:font="ＭＳ ゴシック"/>
                  <w14:uncheckedState w14:val="2610" w14:font="ＭＳ ゴシック"/>
                </w14:checkbox>
              </w:sdtPr>
              <w:sdtEndPr/>
              <w:sdtContent>
                <w:r w:rsidR="00193F2A">
                  <w:rPr>
                    <w:rFonts w:ascii="MS Gothic" w:eastAsia="MS Gothic" w:hAnsi="MS Gothic" w:hint="eastAsia"/>
                    <w:b/>
                    <w:color w:val="FF0000"/>
                  </w:rPr>
                  <w:t>☒</w:t>
                </w:r>
              </w:sdtContent>
            </w:sdt>
            <w:r w:rsidRPr="00087F6D">
              <w:rPr>
                <w:rFonts w:ascii="Calibri" w:hAnsi="Calibri"/>
                <w:b/>
                <w:color w:val="FF0000"/>
              </w:rPr>
              <w:t xml:space="preserve"> a. Vrai</w:t>
            </w:r>
            <w:r w:rsidRPr="00C74A2A">
              <w:rPr>
                <w:rFonts w:ascii="Calibri" w:hAnsi="Calibri"/>
              </w:rPr>
              <w:tab/>
            </w:r>
            <w:sdt>
              <w:sdtPr>
                <w:rPr>
                  <w:rFonts w:ascii="Segoe UI Symbol" w:eastAsia="MS Gothic" w:hAnsi="Segoe UI Symbol" w:cs="Segoe UI Symbol"/>
                </w:rPr>
                <w:id w:val="1813520867"/>
                <w14:checkbox>
                  <w14:checked w14:val="0"/>
                  <w14:checkedState w14:val="2612" w14:font="ＭＳ ゴシック"/>
                  <w14:uncheckedState w14:val="2610" w14:font="ＭＳ ゴシック"/>
                </w14:checkbox>
              </w:sdtPr>
              <w:sdtEndPr/>
              <w:sdtContent>
                <w:r w:rsidR="00193F2A">
                  <w:rPr>
                    <w:rFonts w:ascii="MS Gothic" w:eastAsia="MS Gothic" w:hAnsi="MS Gothic" w:cs="Segoe UI Symbol" w:hint="eastAsia"/>
                  </w:rPr>
                  <w:t>☐</w:t>
                </w:r>
              </w:sdtContent>
            </w:sdt>
            <w:r w:rsidRPr="00C74A2A">
              <w:rPr>
                <w:rFonts w:ascii="Calibri" w:eastAsia="MS Gothic" w:hAnsi="Calibri"/>
              </w:rPr>
              <w:t xml:space="preserve"> b. </w:t>
            </w:r>
            <w:r>
              <w:rPr>
                <w:rFonts w:ascii="Calibri" w:hAnsi="Calibri"/>
              </w:rPr>
              <w:t>Faux</w:t>
            </w:r>
            <w:r w:rsidRPr="00122196">
              <w:rPr>
                <w:rFonts w:ascii="Arial" w:hAnsi="Arial" w:cs="Arial"/>
                <w:b/>
                <w:i/>
                <w:color w:val="FF0000"/>
                <w:sz w:val="20"/>
                <w:szCs w:val="20"/>
              </w:rPr>
              <w:t xml:space="preserve"> </w:t>
            </w:r>
          </w:p>
          <w:p w14:paraId="340D7026" w14:textId="104D3511" w:rsidR="008C0D46" w:rsidRDefault="00087F6D" w:rsidP="00193F2A">
            <w:pPr>
              <w:spacing w:line="276" w:lineRule="auto"/>
              <w:ind w:hanging="142"/>
              <w:rPr>
                <w:rFonts w:ascii="Arial" w:hAnsi="Arial" w:cs="Arial"/>
                <w:i/>
                <w:color w:val="FF0000"/>
                <w:sz w:val="20"/>
                <w:szCs w:val="20"/>
              </w:rPr>
            </w:pPr>
            <w:r>
              <w:rPr>
                <w:rFonts w:ascii="Arial" w:hAnsi="Arial" w:cs="Arial"/>
                <w:i/>
                <w:color w:val="FF0000"/>
                <w:sz w:val="20"/>
                <w:szCs w:val="20"/>
              </w:rPr>
              <w:t xml:space="preserve">    </w:t>
            </w:r>
            <w:r w:rsidR="008C0D46" w:rsidRPr="00122196">
              <w:rPr>
                <w:rFonts w:ascii="Arial" w:hAnsi="Arial" w:cs="Arial"/>
                <w:i/>
                <w:color w:val="FF0000"/>
                <w:sz w:val="20"/>
                <w:szCs w:val="20"/>
              </w:rPr>
              <w:t>Justification : « Maths, "17" ; "10" en français. C’est un bon dossier. »</w:t>
            </w:r>
            <w:r w:rsidR="008C0D46" w:rsidRPr="00122196">
              <w:rPr>
                <w:rFonts w:ascii="Arial" w:hAnsi="Arial" w:cs="Arial"/>
                <w:i/>
                <w:color w:val="FF0000"/>
                <w:sz w:val="20"/>
                <w:szCs w:val="20"/>
                <w:highlight w:val="yellow"/>
              </w:rPr>
              <w:t xml:space="preserve"> </w:t>
            </w:r>
          </w:p>
          <w:p w14:paraId="3976A590" w14:textId="1199B67D" w:rsidR="00087F6D" w:rsidRPr="00122196" w:rsidRDefault="00087F6D" w:rsidP="00193F2A">
            <w:pPr>
              <w:numPr>
                <w:ilvl w:val="1"/>
                <w:numId w:val="19"/>
              </w:numPr>
              <w:spacing w:line="276" w:lineRule="auto"/>
              <w:ind w:left="426" w:hanging="142"/>
              <w:rPr>
                <w:rFonts w:ascii="Arial" w:eastAsia="Times New Roman" w:hAnsi="Arial" w:cs="Arial"/>
                <w:sz w:val="20"/>
                <w:szCs w:val="20"/>
                <w:lang w:eastAsia="fr-FR"/>
              </w:rPr>
            </w:pPr>
            <w:r w:rsidRPr="00122196">
              <w:rPr>
                <w:rFonts w:ascii="Arial" w:eastAsia="Times New Roman" w:hAnsi="Arial" w:cs="Arial"/>
                <w:sz w:val="20"/>
                <w:szCs w:val="20"/>
                <w:lang w:eastAsia="fr-FR"/>
              </w:rPr>
              <w:t>Qu’est-ce que le bac ?</w:t>
            </w:r>
            <w:r>
              <w:rPr>
                <w:rFonts w:ascii="Arial" w:eastAsia="Times New Roman" w:hAnsi="Arial" w:cs="Arial"/>
                <w:sz w:val="20"/>
                <w:szCs w:val="20"/>
                <w:lang w:eastAsia="fr-FR"/>
              </w:rPr>
              <w:t xml:space="preserve"> </w:t>
            </w:r>
            <w:sdt>
              <w:sdtPr>
                <w:rPr>
                  <w:rFonts w:ascii="Segoe UI Symbol" w:eastAsia="Times New Roman" w:hAnsi="Segoe UI Symbol" w:cs="Segoe UI Symbol"/>
                  <w:b/>
                  <w:color w:val="FF0000"/>
                  <w:sz w:val="20"/>
                  <w:szCs w:val="20"/>
                  <w:lang w:eastAsia="fr-FR"/>
                </w:rPr>
                <w:id w:val="-958803605"/>
                <w14:checkbox>
                  <w14:checked w14:val="1"/>
                  <w14:checkedState w14:val="2612" w14:font="ＭＳ ゴシック"/>
                  <w14:uncheckedState w14:val="2610" w14:font="ＭＳ ゴシック"/>
                </w14:checkbox>
              </w:sdtPr>
              <w:sdtEndPr/>
              <w:sdtContent>
                <w:r w:rsidR="00193F2A">
                  <w:rPr>
                    <w:rFonts w:ascii="MS Gothic" w:eastAsia="MS Gothic" w:hAnsi="MS Gothic" w:cs="Segoe UI Symbol" w:hint="eastAsia"/>
                    <w:b/>
                    <w:color w:val="FF0000"/>
                    <w:sz w:val="20"/>
                    <w:szCs w:val="20"/>
                    <w:lang w:eastAsia="fr-FR"/>
                  </w:rPr>
                  <w:t>☒</w:t>
                </w:r>
              </w:sdtContent>
            </w:sdt>
            <w:r w:rsidRPr="00087F6D">
              <w:rPr>
                <w:rFonts w:ascii="Arial" w:eastAsia="Times New Roman" w:hAnsi="Arial" w:cs="Arial"/>
                <w:b/>
                <w:color w:val="FF0000"/>
                <w:sz w:val="20"/>
                <w:szCs w:val="20"/>
                <w:lang w:eastAsia="fr-FR"/>
              </w:rPr>
              <w:t xml:space="preserve"> a. l’examen à la fin du lycée</w:t>
            </w:r>
            <w:r w:rsidRPr="00122196">
              <w:rPr>
                <w:rFonts w:ascii="Arial" w:eastAsia="Times New Roman" w:hAnsi="Arial" w:cs="Arial"/>
                <w:color w:val="FF0000"/>
                <w:sz w:val="20"/>
                <w:szCs w:val="20"/>
                <w:lang w:eastAsia="fr-FR"/>
              </w:rPr>
              <w:t xml:space="preserve"> </w:t>
            </w:r>
            <w:sdt>
              <w:sdtPr>
                <w:rPr>
                  <w:rFonts w:ascii="Segoe UI Symbol" w:eastAsia="Times New Roman" w:hAnsi="Segoe UI Symbol" w:cs="Segoe UI Symbol"/>
                  <w:sz w:val="20"/>
                  <w:szCs w:val="20"/>
                  <w:lang w:eastAsia="fr-FR"/>
                </w:rPr>
                <w:id w:val="1696811471"/>
                <w14:checkbox>
                  <w14:checked w14:val="0"/>
                  <w14:checkedState w14:val="2612" w14:font="ＭＳ ゴシック"/>
                  <w14:uncheckedState w14:val="2610" w14:font="ＭＳ ゴシック"/>
                </w14:checkbox>
              </w:sdtPr>
              <w:sdtEndPr/>
              <w:sdtContent>
                <w:r w:rsidR="00193F2A">
                  <w:rPr>
                    <w:rFonts w:ascii="MS Gothic" w:eastAsia="MS Gothic" w:hAnsi="MS Gothic" w:cs="Segoe UI Symbol" w:hint="eastAsia"/>
                    <w:sz w:val="20"/>
                    <w:szCs w:val="20"/>
                    <w:lang w:eastAsia="fr-FR"/>
                  </w:rPr>
                  <w:t>☐</w:t>
                </w:r>
              </w:sdtContent>
            </w:sdt>
            <w:r>
              <w:rPr>
                <w:rFonts w:ascii="Segoe UI Symbol" w:eastAsia="Times New Roman" w:hAnsi="Segoe UI Symbol" w:cs="Segoe UI Symbol"/>
                <w:sz w:val="20"/>
                <w:szCs w:val="20"/>
                <w:lang w:eastAsia="fr-FR"/>
              </w:rPr>
              <w:t xml:space="preserve"> </w:t>
            </w:r>
            <w:proofErr w:type="spellStart"/>
            <w:r w:rsidRPr="00122196">
              <w:rPr>
                <w:rFonts w:ascii="Arial" w:eastAsia="Times New Roman" w:hAnsi="Arial" w:cs="Arial"/>
                <w:sz w:val="20"/>
                <w:szCs w:val="20"/>
                <w:lang w:eastAsia="fr-FR"/>
              </w:rPr>
              <w:t>b.une</w:t>
            </w:r>
            <w:proofErr w:type="spellEnd"/>
            <w:r w:rsidRPr="00122196">
              <w:rPr>
                <w:rFonts w:ascii="Arial" w:eastAsia="Times New Roman" w:hAnsi="Arial" w:cs="Arial"/>
                <w:sz w:val="20"/>
                <w:szCs w:val="20"/>
                <w:lang w:eastAsia="fr-FR"/>
              </w:rPr>
              <w:t xml:space="preserve"> spécialité d’études universitaires </w:t>
            </w:r>
            <w:sdt>
              <w:sdtPr>
                <w:rPr>
                  <w:rFonts w:ascii="Segoe UI Symbol" w:eastAsia="Times New Roman" w:hAnsi="Segoe UI Symbol" w:cs="Segoe UI Symbol"/>
                  <w:sz w:val="20"/>
                  <w:szCs w:val="20"/>
                  <w:lang w:eastAsia="fr-FR"/>
                </w:rPr>
                <w:id w:val="-334464047"/>
                <w14:checkbox>
                  <w14:checked w14:val="0"/>
                  <w14:checkedState w14:val="2612" w14:font="ＭＳ ゴシック"/>
                  <w14:uncheckedState w14:val="2610" w14:font="ＭＳ ゴシック"/>
                </w14:checkbox>
              </w:sdtPr>
              <w:sdtEndPr/>
              <w:sdtContent>
                <w:r w:rsidR="00193F2A">
                  <w:rPr>
                    <w:rFonts w:ascii="MS Gothic" w:eastAsia="MS Gothic" w:hAnsi="MS Gothic" w:cs="Segoe UI Symbol" w:hint="eastAsia"/>
                    <w:sz w:val="20"/>
                    <w:szCs w:val="20"/>
                    <w:lang w:eastAsia="fr-FR"/>
                  </w:rPr>
                  <w:t>☐</w:t>
                </w:r>
              </w:sdtContent>
            </w:sdt>
            <w:r w:rsidRPr="00122196">
              <w:rPr>
                <w:rFonts w:ascii="Arial" w:eastAsia="Times New Roman" w:hAnsi="Arial" w:cs="Arial"/>
                <w:sz w:val="20"/>
                <w:szCs w:val="20"/>
                <w:lang w:eastAsia="fr-FR"/>
              </w:rPr>
              <w:t xml:space="preserve"> c. une école d’ingénieur </w:t>
            </w:r>
          </w:p>
          <w:p w14:paraId="442B6A3D" w14:textId="08CFB306" w:rsidR="00D000AA" w:rsidRPr="00193F2A" w:rsidRDefault="00D000AA" w:rsidP="00193F2A">
            <w:pPr>
              <w:numPr>
                <w:ilvl w:val="1"/>
                <w:numId w:val="19"/>
              </w:numPr>
              <w:spacing w:line="276" w:lineRule="auto"/>
              <w:ind w:left="426" w:hanging="142"/>
              <w:rPr>
                <w:rFonts w:ascii="Arial" w:eastAsia="Times New Roman" w:hAnsi="Arial" w:cs="Arial"/>
                <w:b/>
                <w:color w:val="FF0000"/>
                <w:sz w:val="20"/>
                <w:szCs w:val="20"/>
                <w:lang w:eastAsia="fr-FR"/>
              </w:rPr>
            </w:pPr>
            <w:proofErr w:type="spellStart"/>
            <w:r w:rsidRPr="00193F2A">
              <w:rPr>
                <w:rFonts w:ascii="Arial" w:eastAsia="Times New Roman" w:hAnsi="Arial" w:cs="Arial"/>
                <w:sz w:val="20"/>
                <w:szCs w:val="20"/>
                <w:lang w:eastAsia="fr-FR"/>
              </w:rPr>
              <w:t>Many</w:t>
            </w:r>
            <w:proofErr w:type="spellEnd"/>
            <w:r w:rsidRPr="00193F2A">
              <w:rPr>
                <w:rFonts w:ascii="Arial" w:eastAsia="Times New Roman" w:hAnsi="Arial" w:cs="Arial"/>
                <w:sz w:val="20"/>
                <w:szCs w:val="20"/>
                <w:lang w:eastAsia="fr-FR"/>
              </w:rPr>
              <w:t xml:space="preserve"> a la nationalité française. </w:t>
            </w:r>
            <w:sdt>
              <w:sdtPr>
                <w:rPr>
                  <w:rFonts w:ascii="MS Gothic" w:eastAsia="MS Gothic" w:hAnsi="MS Gothic" w:cs="Arial"/>
                  <w:sz w:val="20"/>
                  <w:szCs w:val="20"/>
                </w:rPr>
                <w:id w:val="-3293317"/>
                <w14:checkbox>
                  <w14:checked w14:val="0"/>
                  <w14:checkedState w14:val="2612" w14:font="ＭＳ ゴシック"/>
                  <w14:uncheckedState w14:val="2610" w14:font="ＭＳ ゴシック"/>
                </w14:checkbox>
              </w:sdtPr>
              <w:sdtEndPr/>
              <w:sdtContent>
                <w:r w:rsidR="00193F2A">
                  <w:rPr>
                    <w:rFonts w:ascii="MS Gothic" w:eastAsia="MS Gothic" w:hAnsi="MS Gothic" w:cs="Arial" w:hint="eastAsia"/>
                    <w:sz w:val="20"/>
                    <w:szCs w:val="20"/>
                  </w:rPr>
                  <w:t>☐</w:t>
                </w:r>
              </w:sdtContent>
            </w:sdt>
            <w:r w:rsidRPr="00193F2A">
              <w:rPr>
                <w:rFonts w:ascii="Arial" w:eastAsia="Times New Roman" w:hAnsi="Arial" w:cs="Arial"/>
                <w:sz w:val="20"/>
                <w:szCs w:val="20"/>
                <w:lang w:eastAsia="fr-FR"/>
              </w:rPr>
              <w:t xml:space="preserve"> a. Vrai</w:t>
            </w:r>
            <w:r w:rsidRPr="00193F2A">
              <w:rPr>
                <w:rFonts w:ascii="Arial" w:eastAsia="Times New Roman" w:hAnsi="Arial" w:cs="Arial"/>
                <w:sz w:val="20"/>
                <w:szCs w:val="20"/>
                <w:lang w:eastAsia="fr-FR"/>
              </w:rPr>
              <w:tab/>
            </w:r>
            <w:sdt>
              <w:sdtPr>
                <w:rPr>
                  <w:rFonts w:ascii="MS Gothic" w:eastAsia="MS Gothic" w:hAnsi="MS Gothic" w:cs="Arial"/>
                  <w:b/>
                  <w:color w:val="FF0000"/>
                  <w:sz w:val="20"/>
                  <w:szCs w:val="20"/>
                </w:rPr>
                <w:id w:val="101379171"/>
                <w14:checkbox>
                  <w14:checked w14:val="1"/>
                  <w14:checkedState w14:val="2612" w14:font="ＭＳ ゴシック"/>
                  <w14:uncheckedState w14:val="2610" w14:font="ＭＳ ゴシック"/>
                </w14:checkbox>
              </w:sdtPr>
              <w:sdtEndPr/>
              <w:sdtContent>
                <w:r w:rsidR="00193F2A">
                  <w:rPr>
                    <w:rFonts w:ascii="MS Gothic" w:eastAsia="MS Gothic" w:hAnsi="MS Gothic" w:cs="Arial" w:hint="eastAsia"/>
                    <w:b/>
                    <w:color w:val="FF0000"/>
                    <w:sz w:val="20"/>
                    <w:szCs w:val="20"/>
                  </w:rPr>
                  <w:t>☒</w:t>
                </w:r>
              </w:sdtContent>
            </w:sdt>
            <w:r w:rsidRPr="00193F2A">
              <w:rPr>
                <w:rFonts w:ascii="Arial" w:eastAsia="Times New Roman" w:hAnsi="Arial" w:cs="Arial"/>
                <w:b/>
                <w:color w:val="FF0000"/>
                <w:sz w:val="20"/>
                <w:szCs w:val="20"/>
                <w:lang w:eastAsia="fr-FR"/>
              </w:rPr>
              <w:t xml:space="preserve"> b. Faux</w:t>
            </w:r>
          </w:p>
          <w:p w14:paraId="497D63F1" w14:textId="6C8004DE" w:rsidR="00D000AA" w:rsidRPr="00D000AA" w:rsidRDefault="00D000AA" w:rsidP="00193F2A">
            <w:pPr>
              <w:spacing w:line="276" w:lineRule="auto"/>
              <w:ind w:left="142" w:hanging="142"/>
              <w:rPr>
                <w:rFonts w:ascii="Arial" w:eastAsia="Times New Roman" w:hAnsi="Arial" w:cs="Arial"/>
                <w:b/>
                <w:color w:val="FF0000"/>
                <w:sz w:val="20"/>
                <w:szCs w:val="20"/>
                <w:lang w:eastAsia="fr-FR"/>
              </w:rPr>
            </w:pPr>
            <w:r w:rsidRPr="00122196">
              <w:rPr>
                <w:rFonts w:ascii="Arial" w:hAnsi="Arial" w:cs="Arial"/>
                <w:i/>
                <w:color w:val="FF0000"/>
                <w:sz w:val="20"/>
                <w:szCs w:val="20"/>
              </w:rPr>
              <w:t>Justification : « </w:t>
            </w:r>
            <w:r>
              <w:rPr>
                <w:rFonts w:ascii="Arial" w:hAnsi="Arial" w:cs="Arial"/>
                <w:i/>
                <w:color w:val="FF0000"/>
                <w:sz w:val="20"/>
                <w:szCs w:val="20"/>
              </w:rPr>
              <w:t>C</w:t>
            </w:r>
            <w:r w:rsidRPr="00D000AA">
              <w:rPr>
                <w:rFonts w:ascii="Arial" w:hAnsi="Arial" w:cs="Arial"/>
                <w:i/>
                <w:color w:val="FF0000"/>
                <w:sz w:val="20"/>
                <w:szCs w:val="20"/>
              </w:rPr>
              <w:t xml:space="preserve">’est la garantie pour espérer décrocher la nationalité française </w:t>
            </w:r>
            <w:r w:rsidRPr="00D000AA">
              <w:rPr>
                <w:rFonts w:ascii="Arial" w:hAnsi="Arial" w:cs="Arial"/>
                <w:i/>
                <w:color w:val="FF0000"/>
                <w:sz w:val="20"/>
                <w:szCs w:val="20"/>
                <w:u w:val="single"/>
              </w:rPr>
              <w:t>après</w:t>
            </w:r>
            <w:r w:rsidRPr="00D000AA">
              <w:rPr>
                <w:rFonts w:ascii="Arial" w:hAnsi="Arial" w:cs="Arial"/>
                <w:i/>
                <w:color w:val="FF0000"/>
                <w:sz w:val="20"/>
                <w:szCs w:val="20"/>
              </w:rPr>
              <w:t>.</w:t>
            </w:r>
            <w:r w:rsidRPr="00122196">
              <w:rPr>
                <w:rFonts w:ascii="Arial" w:hAnsi="Arial" w:cs="Arial"/>
                <w:i/>
                <w:color w:val="FF0000"/>
                <w:sz w:val="20"/>
                <w:szCs w:val="20"/>
              </w:rPr>
              <w:t>»</w:t>
            </w:r>
          </w:p>
        </w:tc>
      </w:tr>
    </w:tbl>
    <w:p w14:paraId="59578151" w14:textId="3ABF9A03" w:rsidR="006F09BD" w:rsidRDefault="00C3396F" w:rsidP="00122196">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profiter pour réviser rapidement le système s</w:t>
      </w:r>
      <w:r w:rsidR="003A4058">
        <w:rPr>
          <w:rFonts w:ascii="Times New Roman" w:eastAsia="Times New Roman" w:hAnsi="Times New Roman" w:cs="Times New Roman"/>
          <w:sz w:val="24"/>
          <w:szCs w:val="24"/>
          <w:lang w:eastAsia="fr-FR"/>
        </w:rPr>
        <w:t>colaire (primaire/collège/lycée). Au lycée :</w:t>
      </w:r>
      <w:r>
        <w:rPr>
          <w:rFonts w:ascii="Times New Roman" w:eastAsia="Times New Roman" w:hAnsi="Times New Roman" w:cs="Times New Roman"/>
          <w:sz w:val="24"/>
          <w:szCs w:val="24"/>
          <w:lang w:eastAsia="fr-FR"/>
        </w:rPr>
        <w:t xml:space="preserve"> trois années (seconde, première, terminale)</w:t>
      </w:r>
      <w:r w:rsidR="0010770A">
        <w:rPr>
          <w:rFonts w:ascii="Times New Roman" w:eastAsia="Times New Roman" w:hAnsi="Times New Roman" w:cs="Times New Roman"/>
          <w:sz w:val="24"/>
          <w:szCs w:val="24"/>
          <w:lang w:eastAsia="fr-FR"/>
        </w:rPr>
        <w:t xml:space="preserve"> avec le bac en dernière année</w:t>
      </w:r>
      <w:r>
        <w:rPr>
          <w:rFonts w:ascii="Times New Roman" w:eastAsia="Times New Roman" w:hAnsi="Times New Roman" w:cs="Times New Roman"/>
          <w:sz w:val="24"/>
          <w:szCs w:val="24"/>
          <w:lang w:eastAsia="fr-FR"/>
        </w:rPr>
        <w:t xml:space="preserve">. </w:t>
      </w:r>
    </w:p>
    <w:p w14:paraId="7C641790" w14:textId="0EE6BB40" w:rsidR="0046326A" w:rsidRDefault="008C0D46" w:rsidP="0046326A">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notes en France </w:t>
      </w:r>
      <w:r w:rsidR="003A4058">
        <w:rPr>
          <w:rFonts w:ascii="Times New Roman" w:eastAsia="Times New Roman" w:hAnsi="Times New Roman" w:cs="Times New Roman"/>
          <w:sz w:val="24"/>
          <w:szCs w:val="24"/>
          <w:lang w:eastAsia="fr-FR"/>
        </w:rPr>
        <w:t>vont de 0 (minimum) à 20 (maximum)</w:t>
      </w:r>
      <w:r w:rsidR="00D61654">
        <w:rPr>
          <w:rFonts w:ascii="Times New Roman" w:eastAsia="Times New Roman" w:hAnsi="Times New Roman" w:cs="Times New Roman"/>
          <w:sz w:val="24"/>
          <w:szCs w:val="24"/>
          <w:lang w:eastAsia="fr-FR"/>
        </w:rPr>
        <w:t xml:space="preserve">. 17 est une excellente note. 10 est </w:t>
      </w:r>
      <w:r w:rsidR="003A4058">
        <w:rPr>
          <w:rFonts w:ascii="Times New Roman" w:eastAsia="Times New Roman" w:hAnsi="Times New Roman" w:cs="Times New Roman"/>
          <w:sz w:val="24"/>
          <w:szCs w:val="24"/>
          <w:lang w:eastAsia="fr-FR"/>
        </w:rPr>
        <w:t>la</w:t>
      </w:r>
      <w:r w:rsidR="00D61654">
        <w:rPr>
          <w:rFonts w:ascii="Times New Roman" w:eastAsia="Times New Roman" w:hAnsi="Times New Roman" w:cs="Times New Roman"/>
          <w:sz w:val="24"/>
          <w:szCs w:val="24"/>
          <w:lang w:eastAsia="fr-FR"/>
        </w:rPr>
        <w:t xml:space="preserve"> </w:t>
      </w:r>
      <w:r w:rsidR="003A4058">
        <w:rPr>
          <w:rFonts w:ascii="Times New Roman" w:eastAsia="Times New Roman" w:hAnsi="Times New Roman" w:cs="Times New Roman"/>
          <w:sz w:val="24"/>
          <w:szCs w:val="24"/>
          <w:lang w:eastAsia="fr-FR"/>
        </w:rPr>
        <w:t xml:space="preserve">note </w:t>
      </w:r>
      <w:r w:rsidR="00D61654">
        <w:rPr>
          <w:rFonts w:ascii="Times New Roman" w:eastAsia="Times New Roman" w:hAnsi="Times New Roman" w:cs="Times New Roman"/>
          <w:sz w:val="24"/>
          <w:szCs w:val="24"/>
          <w:lang w:eastAsia="fr-FR"/>
        </w:rPr>
        <w:t xml:space="preserve">moyenne mais comme </w:t>
      </w:r>
      <w:proofErr w:type="spellStart"/>
      <w:r w:rsidR="00D61654">
        <w:rPr>
          <w:rFonts w:ascii="Times New Roman" w:eastAsia="Times New Roman" w:hAnsi="Times New Roman" w:cs="Times New Roman"/>
          <w:sz w:val="24"/>
          <w:szCs w:val="24"/>
          <w:lang w:eastAsia="fr-FR"/>
        </w:rPr>
        <w:t>Many</w:t>
      </w:r>
      <w:proofErr w:type="spellEnd"/>
      <w:r w:rsidR="00D61654">
        <w:rPr>
          <w:rFonts w:ascii="Times New Roman" w:eastAsia="Times New Roman" w:hAnsi="Times New Roman" w:cs="Times New Roman"/>
          <w:sz w:val="24"/>
          <w:szCs w:val="24"/>
          <w:lang w:eastAsia="fr-FR"/>
        </w:rPr>
        <w:t xml:space="preserve"> n’est pas né en France et a appris la langue française seulement après son arrivée, la juge valorise le fait qu’il arrive à avoir la moyenne</w:t>
      </w:r>
      <w:r w:rsidR="00EB0BF7">
        <w:rPr>
          <w:rFonts w:ascii="Times New Roman" w:eastAsia="Times New Roman" w:hAnsi="Times New Roman" w:cs="Times New Roman"/>
          <w:sz w:val="24"/>
          <w:szCs w:val="24"/>
          <w:lang w:eastAsia="fr-FR"/>
        </w:rPr>
        <w:t>. U</w:t>
      </w:r>
      <w:r w:rsidR="00D61654">
        <w:rPr>
          <w:rFonts w:ascii="Times New Roman" w:eastAsia="Times New Roman" w:hAnsi="Times New Roman" w:cs="Times New Roman"/>
          <w:sz w:val="24"/>
          <w:szCs w:val="24"/>
          <w:lang w:eastAsia="fr-FR"/>
        </w:rPr>
        <w:t>ne des conditions pour obtenir la nationalité française est de maîtriser la langue.</w:t>
      </w:r>
    </w:p>
    <w:p w14:paraId="2922712F" w14:textId="77777777" w:rsidR="00D000AA" w:rsidRPr="0046326A" w:rsidRDefault="00D000AA" w:rsidP="00D000AA">
      <w:pPr>
        <w:spacing w:after="0" w:line="276" w:lineRule="auto"/>
        <w:jc w:val="both"/>
        <w:rPr>
          <w:rFonts w:ascii="Times New Roman" w:eastAsia="Times New Roman" w:hAnsi="Times New Roman" w:cs="Times New Roman"/>
          <w:sz w:val="24"/>
          <w:szCs w:val="24"/>
          <w:lang w:eastAsia="fr-FR"/>
        </w:rPr>
      </w:pPr>
      <w:r w:rsidRPr="00D000AA">
        <w:rPr>
          <w:rFonts w:ascii="Times New Roman" w:eastAsia="Times New Roman" w:hAnsi="Times New Roman" w:cs="Times New Roman"/>
          <w:sz w:val="24"/>
          <w:szCs w:val="24"/>
          <w:lang w:eastAsia="fr-FR"/>
        </w:rPr>
        <w:t xml:space="preserve">Informer </w:t>
      </w:r>
      <w:r>
        <w:rPr>
          <w:rFonts w:ascii="Times New Roman" w:eastAsia="Times New Roman" w:hAnsi="Times New Roman" w:cs="Times New Roman"/>
          <w:sz w:val="24"/>
          <w:szCs w:val="24"/>
          <w:lang w:eastAsia="fr-FR"/>
        </w:rPr>
        <w:t xml:space="preserve">les élèves </w:t>
      </w:r>
      <w:r w:rsidRPr="00D000AA">
        <w:rPr>
          <w:rFonts w:ascii="Times New Roman" w:eastAsia="Times New Roman" w:hAnsi="Times New Roman" w:cs="Times New Roman"/>
          <w:sz w:val="24"/>
          <w:szCs w:val="24"/>
          <w:lang w:eastAsia="fr-FR"/>
        </w:rPr>
        <w:t xml:space="preserve">que « Décrocher » la nationalité française signifie « obtenir » la nationalité  </w:t>
      </w:r>
    </w:p>
    <w:p w14:paraId="3504380E" w14:textId="3A32AC6F" w:rsidR="00556D8F" w:rsidRPr="00EC275D" w:rsidRDefault="00556D8F" w:rsidP="00193F2A">
      <w:pPr>
        <w:pStyle w:val="Citationintense"/>
        <w:numPr>
          <w:ilvl w:val="0"/>
          <w:numId w:val="11"/>
        </w:numPr>
        <w:pBdr>
          <w:top w:val="dashSmallGap" w:sz="4" w:space="10" w:color="5B9BD5" w:themeColor="accent1"/>
          <w:bottom w:val="dashSmallGap" w:sz="4" w:space="10" w:color="5B9BD5" w:themeColor="accent1"/>
        </w:pBdr>
        <w:tabs>
          <w:tab w:val="left" w:pos="993"/>
        </w:tabs>
        <w:spacing w:after="240"/>
        <w:ind w:left="0" w:right="0" w:firstLine="709"/>
        <w:jc w:val="left"/>
        <w:rPr>
          <w:sz w:val="28"/>
        </w:rPr>
      </w:pPr>
      <w:r>
        <w:rPr>
          <w:sz w:val="28"/>
        </w:rPr>
        <w:t>JE COMPRENDS</w:t>
      </w:r>
      <w:r w:rsidR="00193F2A">
        <w:rPr>
          <w:sz w:val="28"/>
        </w:rPr>
        <w:t xml:space="preserve"> MIEUX</w:t>
      </w:r>
      <w:r>
        <w:rPr>
          <w:sz w:val="28"/>
        </w:rPr>
        <w:t xml:space="preserve"> LA SITUATION</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62DC82F6" w14:textId="77777777" w:rsidTr="000E7759">
        <w:tc>
          <w:tcPr>
            <w:tcW w:w="9778" w:type="dxa"/>
            <w:shd w:val="clear" w:color="auto" w:fill="DEEAF6" w:themeFill="accent1" w:themeFillTint="33"/>
          </w:tcPr>
          <w:p w14:paraId="4C3ECE51" w14:textId="692A080E" w:rsidR="00122196" w:rsidRPr="00122196" w:rsidRDefault="00033B63" w:rsidP="00122196">
            <w:pPr>
              <w:rPr>
                <w:rFonts w:ascii="Arial" w:eastAsia="Times New Roman" w:hAnsi="Arial" w:cs="Arial"/>
                <w:b/>
                <w:sz w:val="20"/>
                <w:szCs w:val="20"/>
                <w:lang w:eastAsia="fr-FR"/>
              </w:rPr>
            </w:pPr>
            <w:r w:rsidRPr="00033B63">
              <w:rPr>
                <w:rFonts w:ascii="Arial" w:eastAsia="Times New Roman" w:hAnsi="Arial" w:cs="Arial"/>
                <w:sz w:val="20"/>
                <w:szCs w:val="20"/>
                <w:lang w:eastAsia="fr-FR"/>
              </w:rPr>
              <w:t xml:space="preserve"> </w:t>
            </w:r>
            <w:r w:rsidR="00122196" w:rsidRPr="00122196">
              <w:rPr>
                <w:rFonts w:ascii="Arial" w:eastAsia="Times New Roman" w:hAnsi="Arial" w:cs="Arial"/>
                <w:b/>
                <w:sz w:val="20"/>
                <w:szCs w:val="20"/>
                <w:lang w:eastAsia="fr-FR"/>
              </w:rPr>
              <w:t>Réponds aux questions.</w:t>
            </w:r>
          </w:p>
          <w:p w14:paraId="4C52717B" w14:textId="0645A94A" w:rsidR="00122196" w:rsidRPr="00122196" w:rsidRDefault="00D000AA" w:rsidP="006F63BA">
            <w:pPr>
              <w:numPr>
                <w:ilvl w:val="0"/>
                <w:numId w:val="20"/>
              </w:numPr>
              <w:spacing w:line="276" w:lineRule="auto"/>
              <w:ind w:left="426"/>
              <w:rPr>
                <w:rFonts w:ascii="Arial" w:eastAsia="Times New Roman" w:hAnsi="Arial" w:cs="Arial"/>
                <w:sz w:val="20"/>
                <w:szCs w:val="20"/>
                <w:lang w:eastAsia="fr-FR"/>
              </w:rPr>
            </w:pPr>
            <w:r w:rsidRPr="00122196">
              <w:rPr>
                <w:rFonts w:ascii="Arial" w:eastAsia="Times New Roman" w:hAnsi="Arial" w:cs="Arial"/>
                <w:sz w:val="20"/>
                <w:szCs w:val="20"/>
                <w:lang w:eastAsia="fr-FR"/>
              </w:rPr>
              <w:t xml:space="preserve">Après les cours, </w:t>
            </w:r>
            <w:proofErr w:type="spellStart"/>
            <w:r w:rsidRPr="00122196">
              <w:rPr>
                <w:rFonts w:ascii="Arial" w:eastAsia="Times New Roman" w:hAnsi="Arial" w:cs="Arial"/>
                <w:sz w:val="20"/>
                <w:szCs w:val="20"/>
                <w:lang w:eastAsia="fr-FR"/>
              </w:rPr>
              <w:t>Many</w:t>
            </w:r>
            <w:proofErr w:type="spellEnd"/>
            <w:r w:rsidRPr="00122196">
              <w:rPr>
                <w:rFonts w:ascii="Arial" w:eastAsia="Times New Roman" w:hAnsi="Arial" w:cs="Arial"/>
                <w:sz w:val="20"/>
                <w:szCs w:val="20"/>
                <w:lang w:eastAsia="fr-FR"/>
              </w:rPr>
              <w:t xml:space="preserve"> « taffe ». Qu’est-ce que cela signifie ?  </w:t>
            </w:r>
            <w:sdt>
              <w:sdtPr>
                <w:rPr>
                  <w:rFonts w:ascii="Segoe UI Symbol" w:eastAsia="Times New Roman" w:hAnsi="Segoe UI Symbol" w:cs="Segoe UI Symbol"/>
                  <w:sz w:val="20"/>
                  <w:szCs w:val="20"/>
                  <w:lang w:eastAsia="fr-FR"/>
                </w:rPr>
                <w:id w:val="-456955310"/>
                <w14:checkbox>
                  <w14:checked w14:val="0"/>
                  <w14:checkedState w14:val="2612" w14:font="ＭＳ ゴシック"/>
                  <w14:uncheckedState w14:val="2610" w14:font="ＭＳ ゴシック"/>
                </w14:checkbox>
              </w:sdtPr>
              <w:sdtEndPr/>
              <w:sdtContent>
                <w:r w:rsidR="00193F2A">
                  <w:rPr>
                    <w:rFonts w:ascii="MS Gothic" w:eastAsia="MS Gothic" w:hAnsi="MS Gothic" w:cs="Segoe UI Symbol" w:hint="eastAsia"/>
                    <w:sz w:val="20"/>
                    <w:szCs w:val="20"/>
                    <w:lang w:eastAsia="fr-FR"/>
                  </w:rPr>
                  <w:t>☐</w:t>
                </w:r>
              </w:sdtContent>
            </w:sdt>
            <w:r w:rsidRPr="00122196">
              <w:rPr>
                <w:rFonts w:ascii="Arial" w:eastAsia="Times New Roman" w:hAnsi="Arial" w:cs="Arial"/>
                <w:sz w:val="20"/>
                <w:szCs w:val="20"/>
                <w:lang w:eastAsia="fr-FR"/>
              </w:rPr>
              <w:t xml:space="preserve"> a. Il joue.</w:t>
            </w:r>
            <w:sdt>
              <w:sdtPr>
                <w:rPr>
                  <w:rFonts w:ascii="Segoe UI Symbol" w:eastAsia="Times New Roman" w:hAnsi="Segoe UI Symbol" w:cs="Segoe UI Symbol"/>
                  <w:sz w:val="20"/>
                  <w:szCs w:val="20"/>
                  <w:lang w:eastAsia="fr-FR"/>
                </w:rPr>
                <w:id w:val="504405188"/>
                <w14:checkbox>
                  <w14:checked w14:val="0"/>
                  <w14:checkedState w14:val="2612" w14:font="ＭＳ ゴシック"/>
                  <w14:uncheckedState w14:val="2610" w14:font="ＭＳ ゴシック"/>
                </w14:checkbox>
              </w:sdtPr>
              <w:sdtEndPr/>
              <w:sdtContent>
                <w:r w:rsidR="00193F2A">
                  <w:rPr>
                    <w:rFonts w:ascii="MS Gothic" w:eastAsia="MS Gothic" w:hAnsi="MS Gothic" w:cs="Segoe UI Symbol" w:hint="eastAsia"/>
                    <w:sz w:val="20"/>
                    <w:szCs w:val="20"/>
                    <w:lang w:eastAsia="fr-FR"/>
                  </w:rPr>
                  <w:t>☐</w:t>
                </w:r>
              </w:sdtContent>
            </w:sdt>
            <w:r w:rsidRPr="00122196">
              <w:rPr>
                <w:rFonts w:ascii="Arial" w:eastAsia="Times New Roman" w:hAnsi="Arial" w:cs="Arial"/>
                <w:sz w:val="20"/>
                <w:szCs w:val="20"/>
                <w:lang w:eastAsia="fr-FR"/>
              </w:rPr>
              <w:t>b.</w:t>
            </w:r>
            <w:r w:rsidR="00F1436E">
              <w:rPr>
                <w:rFonts w:ascii="Arial" w:eastAsia="Times New Roman" w:hAnsi="Arial" w:cs="Arial"/>
                <w:sz w:val="20"/>
                <w:szCs w:val="20"/>
                <w:lang w:eastAsia="fr-FR"/>
              </w:rPr>
              <w:t xml:space="preserve"> </w:t>
            </w:r>
            <w:r w:rsidRPr="00122196">
              <w:rPr>
                <w:rFonts w:ascii="Arial" w:eastAsia="Times New Roman" w:hAnsi="Arial" w:cs="Arial"/>
                <w:sz w:val="20"/>
                <w:szCs w:val="20"/>
                <w:lang w:eastAsia="fr-FR"/>
              </w:rPr>
              <w:t>Il étudie</w:t>
            </w:r>
            <w:r w:rsidRPr="00122196">
              <w:rPr>
                <w:rFonts w:ascii="Arial" w:eastAsia="Times New Roman" w:hAnsi="Arial" w:cs="Arial"/>
                <w:color w:val="FF0000"/>
                <w:sz w:val="20"/>
                <w:szCs w:val="20"/>
                <w:lang w:eastAsia="fr-FR"/>
              </w:rPr>
              <w:t xml:space="preserve">. </w:t>
            </w:r>
            <w:sdt>
              <w:sdtPr>
                <w:rPr>
                  <w:rFonts w:ascii="Segoe UI Symbol" w:eastAsia="Times New Roman" w:hAnsi="Segoe UI Symbol" w:cs="Segoe UI Symbol"/>
                  <w:color w:val="FF0000"/>
                  <w:sz w:val="20"/>
                  <w:szCs w:val="20"/>
                  <w:lang w:eastAsia="fr-FR"/>
                </w:rPr>
                <w:id w:val="1507165458"/>
                <w14:checkbox>
                  <w14:checked w14:val="1"/>
                  <w14:checkedState w14:val="2612" w14:font="ＭＳ ゴシック"/>
                  <w14:uncheckedState w14:val="2610" w14:font="ＭＳ ゴシック"/>
                </w14:checkbox>
              </w:sdtPr>
              <w:sdtEndPr/>
              <w:sdtContent>
                <w:r w:rsidR="00193F2A">
                  <w:rPr>
                    <w:rFonts w:ascii="MS Gothic" w:eastAsia="MS Gothic" w:hAnsi="MS Gothic" w:cs="Segoe UI Symbol" w:hint="eastAsia"/>
                    <w:color w:val="FF0000"/>
                    <w:sz w:val="20"/>
                    <w:szCs w:val="20"/>
                    <w:lang w:eastAsia="fr-FR"/>
                  </w:rPr>
                  <w:t>☒</w:t>
                </w:r>
              </w:sdtContent>
            </w:sdt>
            <w:r w:rsidRPr="00122196">
              <w:rPr>
                <w:rFonts w:ascii="Arial" w:eastAsia="Times New Roman" w:hAnsi="Arial" w:cs="Arial"/>
                <w:color w:val="FF0000"/>
                <w:sz w:val="20"/>
                <w:szCs w:val="20"/>
                <w:lang w:eastAsia="fr-FR"/>
              </w:rPr>
              <w:t>c.</w:t>
            </w:r>
            <w:r w:rsidR="00F1436E">
              <w:rPr>
                <w:rFonts w:ascii="Arial" w:eastAsia="Times New Roman" w:hAnsi="Arial" w:cs="Arial"/>
                <w:color w:val="FF0000"/>
                <w:sz w:val="20"/>
                <w:szCs w:val="20"/>
                <w:lang w:eastAsia="fr-FR"/>
              </w:rPr>
              <w:t xml:space="preserve"> </w:t>
            </w:r>
            <w:r w:rsidRPr="00122196">
              <w:rPr>
                <w:rFonts w:ascii="Arial" w:eastAsia="Times New Roman" w:hAnsi="Arial" w:cs="Arial"/>
                <w:color w:val="FF0000"/>
                <w:sz w:val="20"/>
                <w:szCs w:val="20"/>
                <w:lang w:eastAsia="fr-FR"/>
              </w:rPr>
              <w:t>Il travaille.</w:t>
            </w:r>
            <w:r>
              <w:rPr>
                <w:rFonts w:ascii="Arial" w:eastAsia="Times New Roman" w:hAnsi="Arial" w:cs="Arial"/>
                <w:sz w:val="20"/>
                <w:szCs w:val="20"/>
                <w:lang w:eastAsia="fr-FR"/>
              </w:rPr>
              <w:t xml:space="preserve"> </w:t>
            </w:r>
          </w:p>
          <w:p w14:paraId="59003F39" w14:textId="77777777" w:rsidR="00D000AA" w:rsidRPr="00122196" w:rsidRDefault="00D000AA" w:rsidP="00D000AA">
            <w:pPr>
              <w:numPr>
                <w:ilvl w:val="0"/>
                <w:numId w:val="20"/>
              </w:numPr>
              <w:spacing w:line="276" w:lineRule="auto"/>
              <w:ind w:left="426"/>
              <w:rPr>
                <w:rFonts w:ascii="Arial" w:eastAsia="Times New Roman" w:hAnsi="Arial" w:cs="Arial"/>
                <w:sz w:val="20"/>
                <w:szCs w:val="20"/>
                <w:lang w:eastAsia="fr-FR"/>
              </w:rPr>
            </w:pPr>
            <w:r w:rsidRPr="00122196">
              <w:rPr>
                <w:rFonts w:ascii="Arial" w:eastAsia="Times New Roman" w:hAnsi="Arial" w:cs="Arial"/>
                <w:sz w:val="20"/>
                <w:szCs w:val="20"/>
                <w:lang w:eastAsia="fr-FR"/>
              </w:rPr>
              <w:t xml:space="preserve">Qu’est-ce que les parents de </w:t>
            </w:r>
            <w:proofErr w:type="spellStart"/>
            <w:r w:rsidRPr="00122196">
              <w:rPr>
                <w:rFonts w:ascii="Arial" w:eastAsia="Times New Roman" w:hAnsi="Arial" w:cs="Arial"/>
                <w:sz w:val="20"/>
                <w:szCs w:val="20"/>
                <w:lang w:eastAsia="fr-FR"/>
              </w:rPr>
              <w:t>Many</w:t>
            </w:r>
            <w:proofErr w:type="spellEnd"/>
            <w:r w:rsidRPr="00122196">
              <w:rPr>
                <w:rFonts w:ascii="Arial" w:eastAsia="Times New Roman" w:hAnsi="Arial" w:cs="Arial"/>
                <w:sz w:val="20"/>
                <w:szCs w:val="20"/>
                <w:lang w:eastAsia="fr-FR"/>
              </w:rPr>
              <w:t xml:space="preserve"> attendent de recevoir ?</w:t>
            </w:r>
            <w:r>
              <w:rPr>
                <w:rFonts w:ascii="Arial" w:eastAsia="Times New Roman" w:hAnsi="Arial" w:cs="Arial"/>
                <w:sz w:val="20"/>
                <w:szCs w:val="20"/>
                <w:lang w:eastAsia="fr-FR"/>
              </w:rPr>
              <w:t xml:space="preserve"> </w:t>
            </w:r>
            <w:r w:rsidRPr="00C7456B">
              <w:rPr>
                <w:rFonts w:ascii="Arial" w:eastAsia="Times New Roman" w:hAnsi="Arial" w:cs="Arial"/>
                <w:color w:val="FF0000"/>
                <w:sz w:val="20"/>
                <w:szCs w:val="20"/>
                <w:lang w:eastAsia="fr-FR"/>
              </w:rPr>
              <w:t>De l’argent.</w:t>
            </w:r>
          </w:p>
          <w:p w14:paraId="31B21A3C" w14:textId="6B9EA889" w:rsidR="00122196" w:rsidRPr="00122196" w:rsidRDefault="00122196" w:rsidP="006F63BA">
            <w:pPr>
              <w:numPr>
                <w:ilvl w:val="0"/>
                <w:numId w:val="20"/>
              </w:numPr>
              <w:spacing w:line="276" w:lineRule="auto"/>
              <w:ind w:left="426"/>
              <w:rPr>
                <w:rFonts w:ascii="Arial" w:eastAsia="Times New Roman" w:hAnsi="Arial" w:cs="Arial"/>
                <w:color w:val="FF0000"/>
                <w:sz w:val="20"/>
                <w:szCs w:val="20"/>
                <w:lang w:eastAsia="fr-FR"/>
              </w:rPr>
            </w:pPr>
            <w:r w:rsidRPr="00122196">
              <w:rPr>
                <w:rFonts w:ascii="Arial" w:eastAsia="Times New Roman" w:hAnsi="Arial" w:cs="Arial"/>
                <w:sz w:val="20"/>
                <w:szCs w:val="20"/>
                <w:lang w:eastAsia="fr-FR"/>
              </w:rPr>
              <w:t>Que signifie être mineur ? Quel est l’âge de la majorité en France ?</w:t>
            </w:r>
            <w:r>
              <w:rPr>
                <w:rFonts w:ascii="Arial" w:eastAsia="Times New Roman" w:hAnsi="Arial" w:cs="Arial"/>
                <w:sz w:val="20"/>
                <w:szCs w:val="20"/>
                <w:lang w:eastAsia="fr-FR"/>
              </w:rPr>
              <w:t xml:space="preserve"> </w:t>
            </w:r>
            <w:r w:rsidRPr="00122196">
              <w:rPr>
                <w:rFonts w:ascii="Arial" w:eastAsia="Times New Roman" w:hAnsi="Arial" w:cs="Arial"/>
                <w:color w:val="FF0000"/>
                <w:sz w:val="20"/>
                <w:szCs w:val="20"/>
                <w:lang w:eastAsia="fr-FR"/>
              </w:rPr>
              <w:t>Etre mineur signifie « ne pas être majeur », « avoir moins de 18 ans » car ma majorité en France est à 18 ans.</w:t>
            </w:r>
          </w:p>
          <w:p w14:paraId="7E56E750" w14:textId="099A5507" w:rsidR="0033463A" w:rsidRPr="00087F6D" w:rsidRDefault="0033463A" w:rsidP="0033463A">
            <w:pPr>
              <w:numPr>
                <w:ilvl w:val="0"/>
                <w:numId w:val="20"/>
              </w:numPr>
              <w:ind w:left="426"/>
              <w:rPr>
                <w:rFonts w:ascii="Arial" w:hAnsi="Arial" w:cs="Arial"/>
                <w:sz w:val="20"/>
                <w:szCs w:val="20"/>
              </w:rPr>
            </w:pPr>
            <w:r>
              <w:rPr>
                <w:rFonts w:ascii="Arial" w:hAnsi="Arial" w:cs="Arial"/>
                <w:sz w:val="20"/>
                <w:szCs w:val="20"/>
              </w:rPr>
              <w:t xml:space="preserve">En France, le travail des enfants est-il légal ou </w:t>
            </w:r>
            <w:r w:rsidRPr="00122196">
              <w:rPr>
                <w:rFonts w:ascii="Arial" w:hAnsi="Arial" w:cs="Arial"/>
                <w:sz w:val="20"/>
                <w:szCs w:val="20"/>
              </w:rPr>
              <w:t>illégal</w:t>
            </w:r>
            <w:r>
              <w:rPr>
                <w:rFonts w:ascii="Arial" w:hAnsi="Arial" w:cs="Arial"/>
                <w:sz w:val="20"/>
                <w:szCs w:val="20"/>
              </w:rPr>
              <w:t> </w:t>
            </w:r>
            <w:proofErr w:type="gramStart"/>
            <w:r>
              <w:rPr>
                <w:rFonts w:ascii="Arial" w:hAnsi="Arial" w:cs="Arial"/>
                <w:sz w:val="20"/>
                <w:szCs w:val="20"/>
              </w:rPr>
              <w:t>?</w:t>
            </w:r>
            <w:r w:rsidRPr="00087F6D">
              <w:rPr>
                <w:rFonts w:ascii="Arial" w:hAnsi="Arial" w:cs="Arial"/>
                <w:sz w:val="20"/>
                <w:szCs w:val="20"/>
              </w:rPr>
              <w:t>.</w:t>
            </w:r>
            <w:proofErr w:type="gramEnd"/>
            <w:r w:rsidRPr="0033463A">
              <w:rPr>
                <w:rFonts w:ascii="Arial" w:hAnsi="Arial" w:cs="Arial"/>
                <w:b/>
                <w:color w:val="FF0000"/>
                <w:sz w:val="20"/>
                <w:szCs w:val="20"/>
              </w:rPr>
              <w:t xml:space="preserve"> </w:t>
            </w:r>
            <w:r>
              <w:rPr>
                <w:rFonts w:ascii="Arial" w:hAnsi="Arial" w:cs="Arial"/>
                <w:b/>
                <w:color w:val="FF0000"/>
                <w:sz w:val="20"/>
                <w:szCs w:val="20"/>
              </w:rPr>
              <w:t xml:space="preserve">Le travail des enfants est </w:t>
            </w:r>
            <w:r w:rsidRPr="0033463A">
              <w:rPr>
                <w:rFonts w:ascii="Arial" w:hAnsi="Arial" w:cs="Arial" w:hint="eastAsia"/>
                <w:b/>
                <w:color w:val="FF0000"/>
                <w:sz w:val="20"/>
                <w:szCs w:val="20"/>
              </w:rPr>
              <w:t>Illégal</w:t>
            </w:r>
            <w:r>
              <w:rPr>
                <w:rFonts w:ascii="Arial" w:hAnsi="Arial" w:cs="Arial"/>
                <w:b/>
                <w:color w:val="FF0000"/>
                <w:sz w:val="20"/>
                <w:szCs w:val="20"/>
              </w:rPr>
              <w:t xml:space="preserve"> en France.</w:t>
            </w:r>
          </w:p>
          <w:p w14:paraId="1623D99E" w14:textId="66F4EA10" w:rsidR="00122196" w:rsidRPr="00122196" w:rsidRDefault="0033463A" w:rsidP="0033463A">
            <w:pPr>
              <w:spacing w:line="276" w:lineRule="auto"/>
              <w:ind w:left="426"/>
              <w:rPr>
                <w:rFonts w:ascii="Arial" w:eastAsia="Times New Roman" w:hAnsi="Arial" w:cs="Arial"/>
                <w:sz w:val="20"/>
                <w:szCs w:val="20"/>
                <w:lang w:eastAsia="fr-FR"/>
              </w:rPr>
            </w:pPr>
            <w:r w:rsidRPr="00122196">
              <w:rPr>
                <w:rFonts w:ascii="Arial" w:hAnsi="Arial" w:cs="Arial"/>
                <w:i/>
                <w:color w:val="FF0000"/>
                <w:sz w:val="20"/>
                <w:szCs w:val="20"/>
              </w:rPr>
              <w:t>Justification : « Dans notre pays, les enfants ne travaillent pas. »</w:t>
            </w:r>
          </w:p>
          <w:p w14:paraId="6AA54F35" w14:textId="2EBE0C68" w:rsidR="006F63BA" w:rsidRPr="0033463A" w:rsidRDefault="00122196" w:rsidP="0033463A">
            <w:pPr>
              <w:numPr>
                <w:ilvl w:val="0"/>
                <w:numId w:val="20"/>
              </w:numPr>
              <w:spacing w:line="276" w:lineRule="auto"/>
              <w:ind w:left="426"/>
              <w:rPr>
                <w:rFonts w:ascii="Arial" w:eastAsia="Times New Roman" w:hAnsi="Arial" w:cs="Arial"/>
                <w:color w:val="FF0000"/>
                <w:sz w:val="20"/>
                <w:szCs w:val="20"/>
                <w:lang w:eastAsia="fr-FR"/>
              </w:rPr>
            </w:pPr>
            <w:r w:rsidRPr="00C7456B">
              <w:rPr>
                <w:rFonts w:ascii="Arial" w:eastAsia="Times New Roman" w:hAnsi="Arial" w:cs="Arial"/>
                <w:sz w:val="20"/>
                <w:szCs w:val="20"/>
                <w:lang w:eastAsia="fr-FR"/>
              </w:rPr>
              <w:t xml:space="preserve">Quel est le risque si </w:t>
            </w:r>
            <w:proofErr w:type="spellStart"/>
            <w:r w:rsidRPr="00C7456B">
              <w:rPr>
                <w:rFonts w:ascii="Arial" w:eastAsia="Times New Roman" w:hAnsi="Arial" w:cs="Arial"/>
                <w:sz w:val="20"/>
                <w:szCs w:val="20"/>
                <w:lang w:eastAsia="fr-FR"/>
              </w:rPr>
              <w:t>Many</w:t>
            </w:r>
            <w:proofErr w:type="spellEnd"/>
            <w:r w:rsidRPr="00C7456B">
              <w:rPr>
                <w:rFonts w:ascii="Arial" w:eastAsia="Times New Roman" w:hAnsi="Arial" w:cs="Arial"/>
                <w:sz w:val="20"/>
                <w:szCs w:val="20"/>
                <w:lang w:eastAsia="fr-FR"/>
              </w:rPr>
              <w:t xml:space="preserve"> travaille ?</w:t>
            </w:r>
            <w:r w:rsidR="00C7456B" w:rsidRPr="00C7456B">
              <w:rPr>
                <w:rFonts w:ascii="Arial" w:eastAsia="Times New Roman" w:hAnsi="Arial" w:cs="Arial"/>
                <w:sz w:val="20"/>
                <w:szCs w:val="20"/>
                <w:lang w:eastAsia="fr-FR"/>
              </w:rPr>
              <w:t xml:space="preserve"> </w:t>
            </w:r>
            <w:r w:rsidR="00C7456B" w:rsidRPr="0033463A">
              <w:rPr>
                <w:rFonts w:ascii="Arial" w:eastAsia="Times New Roman" w:hAnsi="Arial" w:cs="Arial"/>
                <w:color w:val="FF0000"/>
                <w:sz w:val="20"/>
                <w:szCs w:val="20"/>
                <w:lang w:eastAsia="fr-FR"/>
              </w:rPr>
              <w:t>Il risque de ne pas obtenir la nationalité française mais surtout d’être renvoyé au Pendjab.</w:t>
            </w:r>
          </w:p>
        </w:tc>
      </w:tr>
    </w:tbl>
    <w:p w14:paraId="26D39FDA" w14:textId="494EB9EE" w:rsidR="00A92AAB" w:rsidRPr="00C3396F" w:rsidRDefault="00122196" w:rsidP="00F32267">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 Taffer » est un mot d’argot. Le nom qui peut remplacer « </w:t>
      </w:r>
      <w:r w:rsidR="006F09BD">
        <w:rPr>
          <w:rFonts w:ascii="Times New Roman" w:eastAsia="Times New Roman" w:hAnsi="Times New Roman" w:cs="Times New Roman"/>
          <w:sz w:val="24"/>
          <w:szCs w:val="24"/>
          <w:lang w:eastAsia="fr-FR"/>
        </w:rPr>
        <w:t>un</w:t>
      </w:r>
      <w:r>
        <w:rPr>
          <w:rFonts w:ascii="Times New Roman" w:eastAsia="Times New Roman" w:hAnsi="Times New Roman" w:cs="Times New Roman"/>
          <w:sz w:val="24"/>
          <w:szCs w:val="24"/>
          <w:lang w:eastAsia="fr-FR"/>
        </w:rPr>
        <w:t xml:space="preserve"> travail » est « </w:t>
      </w:r>
      <w:r w:rsidR="006F09BD">
        <w:rPr>
          <w:rFonts w:ascii="Times New Roman" w:eastAsia="Times New Roman" w:hAnsi="Times New Roman" w:cs="Times New Roman"/>
          <w:sz w:val="24"/>
          <w:szCs w:val="24"/>
          <w:lang w:eastAsia="fr-FR"/>
        </w:rPr>
        <w:t>un</w:t>
      </w:r>
      <w:r>
        <w:rPr>
          <w:rFonts w:ascii="Times New Roman" w:eastAsia="Times New Roman" w:hAnsi="Times New Roman" w:cs="Times New Roman"/>
          <w:sz w:val="24"/>
          <w:szCs w:val="24"/>
          <w:lang w:eastAsia="fr-FR"/>
        </w:rPr>
        <w:t xml:space="preserve"> taf ».</w:t>
      </w:r>
      <w:r w:rsidR="00F32267">
        <w:rPr>
          <w:rFonts w:ascii="Times New Roman" w:eastAsia="Times New Roman" w:hAnsi="Times New Roman" w:cs="Times New Roman"/>
          <w:sz w:val="24"/>
          <w:szCs w:val="24"/>
          <w:lang w:eastAsia="fr-FR"/>
        </w:rPr>
        <w:t xml:space="preserve"> </w:t>
      </w:r>
      <w:r w:rsidR="0046326A">
        <w:rPr>
          <w:rFonts w:ascii="Times New Roman" w:eastAsia="Times New Roman" w:hAnsi="Times New Roman" w:cs="Times New Roman"/>
          <w:sz w:val="24"/>
          <w:szCs w:val="24"/>
          <w:lang w:eastAsia="fr-FR"/>
        </w:rPr>
        <w:t>Dans la bande-annonce, on trouve un a</w:t>
      </w:r>
      <w:r w:rsidR="00F32267">
        <w:rPr>
          <w:rFonts w:ascii="Times New Roman" w:eastAsia="Times New Roman" w:hAnsi="Times New Roman" w:cs="Times New Roman"/>
          <w:sz w:val="24"/>
          <w:szCs w:val="24"/>
          <w:lang w:eastAsia="fr-FR"/>
        </w:rPr>
        <w:t xml:space="preserve">utre mot familier pour </w:t>
      </w:r>
      <w:r w:rsidR="0046326A">
        <w:rPr>
          <w:rFonts w:ascii="Times New Roman" w:eastAsia="Times New Roman" w:hAnsi="Times New Roman" w:cs="Times New Roman"/>
          <w:sz w:val="24"/>
          <w:szCs w:val="24"/>
          <w:lang w:eastAsia="fr-FR"/>
        </w:rPr>
        <w:t>« </w:t>
      </w:r>
      <w:r w:rsidR="00F32267">
        <w:rPr>
          <w:rFonts w:ascii="Times New Roman" w:eastAsia="Times New Roman" w:hAnsi="Times New Roman" w:cs="Times New Roman"/>
          <w:sz w:val="24"/>
          <w:szCs w:val="24"/>
          <w:lang w:eastAsia="fr-FR"/>
        </w:rPr>
        <w:t>un travail</w:t>
      </w:r>
      <w:r w:rsidR="0046326A">
        <w:rPr>
          <w:rFonts w:ascii="Times New Roman" w:eastAsia="Times New Roman" w:hAnsi="Times New Roman" w:cs="Times New Roman"/>
          <w:sz w:val="24"/>
          <w:szCs w:val="24"/>
          <w:lang w:eastAsia="fr-FR"/>
        </w:rPr>
        <w:t xml:space="preserve"> » </w:t>
      </w:r>
      <w:r w:rsidR="00F32267">
        <w:rPr>
          <w:rFonts w:ascii="Times New Roman" w:eastAsia="Times New Roman" w:hAnsi="Times New Roman" w:cs="Times New Roman"/>
          <w:sz w:val="24"/>
          <w:szCs w:val="24"/>
          <w:lang w:eastAsia="fr-FR"/>
        </w:rPr>
        <w:t>: « un boulot » (</w:t>
      </w:r>
      <w:r w:rsidR="0046326A">
        <w:rPr>
          <w:rFonts w:ascii="Times New Roman" w:eastAsia="Times New Roman" w:hAnsi="Times New Roman" w:cs="Times New Roman"/>
          <w:i/>
          <w:sz w:val="24"/>
          <w:szCs w:val="24"/>
          <w:lang w:eastAsia="fr-FR"/>
        </w:rPr>
        <w:t>pas de verbe</w:t>
      </w:r>
      <w:r w:rsidR="00BC6BED">
        <w:rPr>
          <w:rFonts w:ascii="Times New Roman" w:eastAsia="Times New Roman" w:hAnsi="Times New Roman" w:cs="Times New Roman"/>
          <w:i/>
          <w:sz w:val="24"/>
          <w:szCs w:val="24"/>
          <w:lang w:eastAsia="fr-FR"/>
        </w:rPr>
        <w:t>).</w:t>
      </w:r>
    </w:p>
    <w:p w14:paraId="517F8E7C" w14:textId="3AA817A3" w:rsidR="00556D8F" w:rsidRPr="004605D1" w:rsidRDefault="00556D8F" w:rsidP="00193F2A">
      <w:pPr>
        <w:pStyle w:val="Citationintense"/>
        <w:numPr>
          <w:ilvl w:val="0"/>
          <w:numId w:val="11"/>
        </w:numPr>
        <w:pBdr>
          <w:top w:val="dashSmallGap" w:sz="4" w:space="10" w:color="5B9BD5" w:themeColor="accent1"/>
          <w:bottom w:val="dashSmallGap" w:sz="4" w:space="10" w:color="5B9BD5" w:themeColor="accent1"/>
        </w:pBdr>
        <w:tabs>
          <w:tab w:val="left" w:pos="993"/>
        </w:tabs>
        <w:spacing w:after="240"/>
        <w:ind w:left="0" w:right="0" w:firstLine="709"/>
        <w:jc w:val="left"/>
        <w:rPr>
          <w:sz w:val="28"/>
        </w:rPr>
      </w:pPr>
      <w:r>
        <w:rPr>
          <w:sz w:val="28"/>
        </w:rPr>
        <w:t>JE RÉEMPLOI</w:t>
      </w:r>
      <w:r w:rsidR="00802819">
        <w:rPr>
          <w:sz w:val="28"/>
        </w:rPr>
        <w:t>E</w:t>
      </w:r>
      <w:r>
        <w:rPr>
          <w:sz w:val="28"/>
        </w:rPr>
        <w:t xml:space="preserve"> POUR VÉRIFIER MA COMPRÉHENSION</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017CBB78" w14:textId="1657FF0C" w:rsidR="00C3396F" w:rsidRPr="00C3396F" w:rsidRDefault="00C3396F" w:rsidP="00193F2A">
            <w:pPr>
              <w:rPr>
                <w:rFonts w:ascii="Arial" w:eastAsia="Times New Roman" w:hAnsi="Arial" w:cs="Arial"/>
                <w:i/>
                <w:sz w:val="20"/>
                <w:szCs w:val="20"/>
                <w:lang w:eastAsia="fr-FR"/>
              </w:rPr>
            </w:pPr>
            <w:r w:rsidRPr="00C3396F">
              <w:rPr>
                <w:rFonts w:ascii="Arial" w:eastAsia="Times New Roman" w:hAnsi="Arial" w:cs="Arial"/>
                <w:b/>
                <w:sz w:val="20"/>
                <w:szCs w:val="20"/>
                <w:lang w:eastAsia="fr-FR"/>
              </w:rPr>
              <w:t xml:space="preserve">Complète le texte avec les mots suivants : </w:t>
            </w:r>
            <w:r w:rsidRPr="00C3396F">
              <w:rPr>
                <w:rFonts w:ascii="Arial" w:eastAsia="Times New Roman" w:hAnsi="Arial" w:cs="Arial"/>
                <w:i/>
                <w:sz w:val="20"/>
                <w:szCs w:val="20"/>
                <w:lang w:eastAsia="fr-FR"/>
              </w:rPr>
              <w:t>travailler / de l’argent / famille d’accueil / mineur / légal / illégalement / papiers officiels / le bac / la nationalité / immigrés / responsable /</w:t>
            </w:r>
          </w:p>
          <w:p w14:paraId="29308DF6" w14:textId="77777777" w:rsidR="00C3396F" w:rsidRPr="00C3396F" w:rsidRDefault="00C3396F" w:rsidP="00C3396F">
            <w:pPr>
              <w:spacing w:line="276" w:lineRule="auto"/>
              <w:rPr>
                <w:rFonts w:ascii="Arial" w:eastAsia="Times New Roman" w:hAnsi="Arial" w:cs="Arial"/>
                <w:i/>
                <w:sz w:val="20"/>
                <w:szCs w:val="20"/>
                <w:lang w:eastAsia="fr-FR"/>
              </w:rPr>
            </w:pPr>
          </w:p>
          <w:p w14:paraId="33B5BBF6" w14:textId="5D3A3428" w:rsidR="00193F2A" w:rsidRPr="00033B63" w:rsidRDefault="00C3396F" w:rsidP="00193F2A">
            <w:pPr>
              <w:spacing w:line="276" w:lineRule="auto"/>
              <w:jc w:val="both"/>
              <w:rPr>
                <w:rFonts w:ascii="Arial" w:eastAsia="Times New Roman" w:hAnsi="Arial" w:cs="Arial"/>
                <w:sz w:val="20"/>
                <w:szCs w:val="20"/>
                <w:lang w:eastAsia="fr-FR"/>
              </w:rPr>
            </w:pPr>
            <w:r w:rsidRPr="00C3396F">
              <w:rPr>
                <w:rFonts w:ascii="Arial" w:eastAsia="Times New Roman" w:hAnsi="Arial" w:cs="Arial"/>
                <w:i/>
                <w:sz w:val="20"/>
                <w:szCs w:val="20"/>
                <w:lang w:eastAsia="fr-FR"/>
              </w:rPr>
              <w:t xml:space="preserve">Bébé tigre, </w:t>
            </w:r>
            <w:r w:rsidRPr="00C3396F">
              <w:rPr>
                <w:rFonts w:ascii="Arial" w:eastAsia="Times New Roman" w:hAnsi="Arial" w:cs="Arial"/>
                <w:sz w:val="20"/>
                <w:szCs w:val="20"/>
                <w:lang w:eastAsia="fr-FR"/>
              </w:rPr>
              <w:t xml:space="preserve">c’est l’histoire de </w:t>
            </w:r>
            <w:proofErr w:type="spellStart"/>
            <w:r w:rsidRPr="00C3396F">
              <w:rPr>
                <w:rFonts w:ascii="Arial" w:eastAsia="Times New Roman" w:hAnsi="Arial" w:cs="Arial"/>
                <w:sz w:val="20"/>
                <w:szCs w:val="20"/>
                <w:lang w:eastAsia="fr-FR"/>
              </w:rPr>
              <w:t>Many</w:t>
            </w:r>
            <w:proofErr w:type="spellEnd"/>
            <w:r w:rsidRPr="00C3396F">
              <w:rPr>
                <w:rFonts w:ascii="Arial" w:eastAsia="Times New Roman" w:hAnsi="Arial" w:cs="Arial"/>
                <w:sz w:val="20"/>
                <w:szCs w:val="20"/>
                <w:lang w:eastAsia="fr-FR"/>
              </w:rPr>
              <w:t xml:space="preserve">, un garçon pendjabi arrivé </w:t>
            </w:r>
            <w:r w:rsidRPr="00D000AA">
              <w:rPr>
                <w:rFonts w:ascii="Arial" w:eastAsia="Times New Roman" w:hAnsi="Arial" w:cs="Arial"/>
                <w:color w:val="FF0000"/>
                <w:sz w:val="20"/>
                <w:szCs w:val="20"/>
                <w:u w:val="single"/>
                <w:lang w:eastAsia="fr-FR"/>
              </w:rPr>
              <w:t>illégalement</w:t>
            </w:r>
            <w:r w:rsidRPr="00C3396F">
              <w:rPr>
                <w:rFonts w:ascii="Arial" w:eastAsia="Times New Roman" w:hAnsi="Arial" w:cs="Arial"/>
                <w:sz w:val="20"/>
                <w:szCs w:val="20"/>
                <w:lang w:eastAsia="fr-FR"/>
              </w:rPr>
              <w:t xml:space="preserve"> en France. C’est un </w:t>
            </w:r>
            <w:r w:rsidRPr="00D000AA">
              <w:rPr>
                <w:rFonts w:ascii="Arial" w:eastAsia="Times New Roman" w:hAnsi="Arial" w:cs="Arial"/>
                <w:color w:val="FF0000"/>
                <w:sz w:val="20"/>
                <w:szCs w:val="20"/>
                <w:u w:val="single"/>
                <w:lang w:eastAsia="fr-FR"/>
              </w:rPr>
              <w:t>mineur</w:t>
            </w:r>
            <w:r w:rsidRPr="00C3396F">
              <w:rPr>
                <w:rFonts w:ascii="Arial" w:eastAsia="Times New Roman" w:hAnsi="Arial" w:cs="Arial"/>
                <w:b/>
                <w:sz w:val="20"/>
                <w:szCs w:val="20"/>
                <w:lang w:eastAsia="fr-FR"/>
              </w:rPr>
              <w:t xml:space="preserve"> </w:t>
            </w:r>
            <w:r w:rsidRPr="00C3396F">
              <w:rPr>
                <w:rFonts w:ascii="Arial" w:eastAsia="Times New Roman" w:hAnsi="Arial" w:cs="Arial"/>
                <w:sz w:val="20"/>
                <w:szCs w:val="20"/>
                <w:lang w:eastAsia="fr-FR"/>
              </w:rPr>
              <w:t xml:space="preserve">: il a seulement 16 ans. Comme beaucoup d’autres </w:t>
            </w:r>
            <w:r w:rsidRPr="00D000AA">
              <w:rPr>
                <w:rFonts w:ascii="Arial" w:eastAsia="Times New Roman" w:hAnsi="Arial" w:cs="Arial"/>
                <w:color w:val="FF0000"/>
                <w:sz w:val="20"/>
                <w:szCs w:val="20"/>
                <w:u w:val="single"/>
                <w:lang w:eastAsia="fr-FR"/>
              </w:rPr>
              <w:t>immigrés</w:t>
            </w:r>
            <w:r w:rsidRPr="00C3396F">
              <w:rPr>
                <w:rFonts w:ascii="Arial" w:eastAsia="Times New Roman" w:hAnsi="Arial" w:cs="Arial"/>
                <w:sz w:val="20"/>
                <w:szCs w:val="20"/>
                <w:lang w:eastAsia="fr-FR"/>
              </w:rPr>
              <w:t xml:space="preserve"> les attentes de sa famille sont très </w:t>
            </w:r>
            <w:proofErr w:type="gramStart"/>
            <w:r w:rsidRPr="00C3396F">
              <w:rPr>
                <w:rFonts w:ascii="Arial" w:eastAsia="Times New Roman" w:hAnsi="Arial" w:cs="Arial"/>
                <w:sz w:val="20"/>
                <w:szCs w:val="20"/>
                <w:lang w:eastAsia="fr-FR"/>
              </w:rPr>
              <w:t>fortes</w:t>
            </w:r>
            <w:proofErr w:type="gramEnd"/>
            <w:r w:rsidRPr="00C3396F">
              <w:rPr>
                <w:rFonts w:ascii="Arial" w:eastAsia="Times New Roman" w:hAnsi="Arial" w:cs="Arial"/>
                <w:sz w:val="20"/>
                <w:szCs w:val="20"/>
                <w:lang w:eastAsia="fr-FR"/>
              </w:rPr>
              <w:t xml:space="preserve">. Ses parents lui demandent d’envoyer </w:t>
            </w:r>
            <w:r w:rsidRPr="00D000AA">
              <w:rPr>
                <w:rFonts w:ascii="Arial" w:eastAsia="Times New Roman" w:hAnsi="Arial" w:cs="Arial"/>
                <w:color w:val="FF0000"/>
                <w:sz w:val="20"/>
                <w:szCs w:val="20"/>
                <w:u w:val="single"/>
                <w:lang w:eastAsia="fr-FR"/>
              </w:rPr>
              <w:t>de l’argent</w:t>
            </w:r>
            <w:r w:rsidRPr="00C3396F">
              <w:rPr>
                <w:rFonts w:ascii="Arial" w:eastAsia="Times New Roman" w:hAnsi="Arial" w:cs="Arial"/>
                <w:sz w:val="20"/>
                <w:szCs w:val="20"/>
                <w:lang w:eastAsia="fr-FR"/>
              </w:rPr>
              <w:t xml:space="preserve"> au Pendjab. Pour cela, </w:t>
            </w:r>
            <w:proofErr w:type="spellStart"/>
            <w:r w:rsidRPr="00C3396F">
              <w:rPr>
                <w:rFonts w:ascii="Arial" w:eastAsia="Times New Roman" w:hAnsi="Arial" w:cs="Arial"/>
                <w:sz w:val="20"/>
                <w:szCs w:val="20"/>
                <w:lang w:eastAsia="fr-FR"/>
              </w:rPr>
              <w:t>Many</w:t>
            </w:r>
            <w:proofErr w:type="spellEnd"/>
            <w:r w:rsidRPr="00C3396F">
              <w:rPr>
                <w:rFonts w:ascii="Arial" w:eastAsia="Times New Roman" w:hAnsi="Arial" w:cs="Arial"/>
                <w:sz w:val="20"/>
                <w:szCs w:val="20"/>
                <w:lang w:eastAsia="fr-FR"/>
              </w:rPr>
              <w:t xml:space="preserve"> est obligé de </w:t>
            </w:r>
            <w:r w:rsidRPr="00D000AA">
              <w:rPr>
                <w:rFonts w:ascii="Arial" w:eastAsia="Times New Roman" w:hAnsi="Arial" w:cs="Arial"/>
                <w:color w:val="FF0000"/>
                <w:sz w:val="20"/>
                <w:szCs w:val="20"/>
                <w:u w:val="single"/>
                <w:lang w:eastAsia="fr-FR"/>
              </w:rPr>
              <w:t>travailler</w:t>
            </w:r>
            <w:r w:rsidRPr="00C3396F">
              <w:rPr>
                <w:rFonts w:ascii="Arial" w:eastAsia="Times New Roman" w:hAnsi="Arial" w:cs="Arial"/>
                <w:sz w:val="20"/>
                <w:szCs w:val="20"/>
                <w:lang w:eastAsia="fr-FR"/>
              </w:rPr>
              <w:t xml:space="preserve"> Cependant, l’Assistance </w:t>
            </w:r>
            <w:r w:rsidR="00526690">
              <w:rPr>
                <w:rFonts w:ascii="Arial" w:eastAsia="Times New Roman" w:hAnsi="Arial" w:cs="Arial"/>
                <w:sz w:val="20"/>
                <w:szCs w:val="20"/>
                <w:lang w:eastAsia="fr-FR"/>
              </w:rPr>
              <w:t>s</w:t>
            </w:r>
            <w:r w:rsidRPr="00C3396F">
              <w:rPr>
                <w:rFonts w:ascii="Arial" w:eastAsia="Times New Roman" w:hAnsi="Arial" w:cs="Arial"/>
                <w:sz w:val="20"/>
                <w:szCs w:val="20"/>
                <w:lang w:eastAsia="fr-FR"/>
              </w:rPr>
              <w:t xml:space="preserve">ociale est </w:t>
            </w:r>
            <w:r w:rsidRPr="00D000AA">
              <w:rPr>
                <w:rFonts w:ascii="Arial" w:eastAsia="Times New Roman" w:hAnsi="Arial" w:cs="Arial"/>
                <w:color w:val="FF0000"/>
                <w:sz w:val="20"/>
                <w:szCs w:val="20"/>
                <w:u w:val="single"/>
                <w:lang w:eastAsia="fr-FR"/>
              </w:rPr>
              <w:t>responsable</w:t>
            </w:r>
            <w:r w:rsidRPr="00C3396F">
              <w:rPr>
                <w:rFonts w:ascii="Arial" w:eastAsia="Times New Roman" w:hAnsi="Arial" w:cs="Arial"/>
                <w:sz w:val="20"/>
                <w:szCs w:val="20"/>
                <w:lang w:eastAsia="fr-FR"/>
              </w:rPr>
              <w:t xml:space="preserve"> de lui et lui offre une protection : il habite chez une </w:t>
            </w:r>
            <w:r w:rsidRPr="00D000AA">
              <w:rPr>
                <w:rFonts w:ascii="Arial" w:eastAsia="Times New Roman" w:hAnsi="Arial" w:cs="Arial"/>
                <w:color w:val="FF0000"/>
                <w:sz w:val="20"/>
                <w:szCs w:val="20"/>
                <w:u w:val="single"/>
                <w:lang w:eastAsia="fr-FR"/>
              </w:rPr>
              <w:t>famille</w:t>
            </w:r>
            <w:r w:rsidRPr="00C3396F">
              <w:rPr>
                <w:rFonts w:ascii="Arial" w:eastAsia="Times New Roman" w:hAnsi="Arial" w:cs="Arial"/>
                <w:b/>
                <w:color w:val="FF0000"/>
                <w:sz w:val="20"/>
                <w:szCs w:val="20"/>
                <w:u w:val="single"/>
                <w:lang w:eastAsia="fr-FR"/>
              </w:rPr>
              <w:t xml:space="preserve"> </w:t>
            </w:r>
            <w:r w:rsidRPr="00D000AA">
              <w:rPr>
                <w:rFonts w:ascii="Arial" w:eastAsia="Times New Roman" w:hAnsi="Arial" w:cs="Arial"/>
                <w:color w:val="FF0000"/>
                <w:sz w:val="20"/>
                <w:szCs w:val="20"/>
                <w:u w:val="single"/>
                <w:lang w:eastAsia="fr-FR"/>
              </w:rPr>
              <w:t>d’accueil</w:t>
            </w:r>
            <w:r>
              <w:rPr>
                <w:rFonts w:ascii="Arial" w:eastAsia="Times New Roman" w:hAnsi="Arial" w:cs="Arial"/>
                <w:sz w:val="20"/>
                <w:szCs w:val="20"/>
                <w:lang w:eastAsia="fr-FR"/>
              </w:rPr>
              <w:t xml:space="preserve">. </w:t>
            </w:r>
            <w:r w:rsidRPr="00C3396F">
              <w:rPr>
                <w:rFonts w:ascii="Arial" w:eastAsia="Times New Roman" w:hAnsi="Arial" w:cs="Arial"/>
                <w:sz w:val="20"/>
                <w:szCs w:val="20"/>
                <w:lang w:eastAsia="fr-FR"/>
              </w:rPr>
              <w:t xml:space="preserve">Il </w:t>
            </w:r>
            <w:r w:rsidR="00526690">
              <w:rPr>
                <w:rFonts w:ascii="Arial" w:eastAsia="Times New Roman" w:hAnsi="Arial" w:cs="Arial"/>
                <w:sz w:val="20"/>
                <w:szCs w:val="20"/>
                <w:lang w:eastAsia="fr-FR"/>
              </w:rPr>
              <w:t>a de bons résultats à l’école</w:t>
            </w:r>
            <w:r w:rsidRPr="00C3396F">
              <w:rPr>
                <w:rFonts w:ascii="Arial" w:eastAsia="Times New Roman" w:hAnsi="Arial" w:cs="Arial"/>
                <w:sz w:val="20"/>
                <w:szCs w:val="20"/>
                <w:lang w:eastAsia="fr-FR"/>
              </w:rPr>
              <w:t xml:space="preserve"> et </w:t>
            </w:r>
            <w:proofErr w:type="gramStart"/>
            <w:r w:rsidRPr="00C3396F">
              <w:rPr>
                <w:rFonts w:ascii="Arial" w:eastAsia="Times New Roman" w:hAnsi="Arial" w:cs="Arial"/>
                <w:sz w:val="20"/>
                <w:szCs w:val="20"/>
                <w:lang w:eastAsia="fr-FR"/>
              </w:rPr>
              <w:t>a</w:t>
            </w:r>
            <w:proofErr w:type="gramEnd"/>
            <w:r w:rsidRPr="00C3396F">
              <w:rPr>
                <w:rFonts w:ascii="Arial" w:eastAsia="Times New Roman" w:hAnsi="Arial" w:cs="Arial"/>
                <w:sz w:val="20"/>
                <w:szCs w:val="20"/>
                <w:lang w:eastAsia="fr-FR"/>
              </w:rPr>
              <w:t xml:space="preserve"> la possibilité de </w:t>
            </w:r>
            <w:r w:rsidR="00526690">
              <w:rPr>
                <w:rFonts w:ascii="Arial" w:eastAsia="Times New Roman" w:hAnsi="Arial" w:cs="Arial"/>
                <w:sz w:val="20"/>
                <w:szCs w:val="20"/>
                <w:lang w:eastAsia="fr-FR"/>
              </w:rPr>
              <w:t>réussir</w:t>
            </w:r>
            <w:r w:rsidRPr="00C3396F">
              <w:rPr>
                <w:rFonts w:ascii="Arial" w:eastAsia="Times New Roman" w:hAnsi="Arial" w:cs="Arial"/>
                <w:sz w:val="20"/>
                <w:szCs w:val="20"/>
                <w:lang w:eastAsia="fr-FR"/>
              </w:rPr>
              <w:t xml:space="preserve"> </w:t>
            </w:r>
            <w:r w:rsidRPr="00D000AA">
              <w:rPr>
                <w:rFonts w:ascii="Arial" w:eastAsia="Times New Roman" w:hAnsi="Arial" w:cs="Arial"/>
                <w:color w:val="FF0000"/>
                <w:sz w:val="20"/>
                <w:szCs w:val="20"/>
                <w:u w:val="single"/>
                <w:lang w:eastAsia="fr-FR"/>
              </w:rPr>
              <w:t>le</w:t>
            </w:r>
            <w:r w:rsidRPr="00C3396F">
              <w:rPr>
                <w:rFonts w:ascii="Arial" w:eastAsia="Times New Roman" w:hAnsi="Arial" w:cs="Arial"/>
                <w:b/>
                <w:color w:val="FF0000"/>
                <w:sz w:val="20"/>
                <w:szCs w:val="20"/>
                <w:u w:val="single"/>
                <w:lang w:eastAsia="fr-FR"/>
              </w:rPr>
              <w:t xml:space="preserve"> </w:t>
            </w:r>
            <w:r w:rsidRPr="00D000AA">
              <w:rPr>
                <w:rFonts w:ascii="Arial" w:eastAsia="Times New Roman" w:hAnsi="Arial" w:cs="Arial"/>
                <w:color w:val="FF0000"/>
                <w:sz w:val="20"/>
                <w:szCs w:val="20"/>
                <w:u w:val="single"/>
                <w:lang w:eastAsia="fr-FR"/>
              </w:rPr>
              <w:t>bac</w:t>
            </w:r>
            <w:r w:rsidRPr="00C3396F">
              <w:rPr>
                <w:rFonts w:ascii="Arial" w:eastAsia="Times New Roman" w:hAnsi="Arial" w:cs="Arial"/>
                <w:sz w:val="20"/>
                <w:szCs w:val="20"/>
                <w:lang w:eastAsia="fr-FR"/>
              </w:rPr>
              <w:t xml:space="preserve"> et d’ensuite continuer ses études dans une école d’ingénieur. Malheureusement, le travail des enfants en France n’est pas </w:t>
            </w:r>
            <w:r w:rsidRPr="00D000AA">
              <w:rPr>
                <w:rFonts w:ascii="Arial" w:eastAsia="Times New Roman" w:hAnsi="Arial" w:cs="Arial"/>
                <w:color w:val="FF0000"/>
                <w:sz w:val="20"/>
                <w:szCs w:val="20"/>
                <w:u w:val="single"/>
                <w:lang w:eastAsia="fr-FR"/>
              </w:rPr>
              <w:t>légal</w:t>
            </w:r>
            <w:r w:rsidRPr="00C3396F">
              <w:rPr>
                <w:rFonts w:ascii="Arial" w:eastAsia="Times New Roman" w:hAnsi="Arial" w:cs="Arial"/>
                <w:sz w:val="20"/>
                <w:szCs w:val="20"/>
                <w:lang w:eastAsia="fr-FR"/>
              </w:rPr>
              <w:t xml:space="preserve"> et s’il continue</w:t>
            </w:r>
            <w:r w:rsidR="00526690">
              <w:rPr>
                <w:rFonts w:ascii="Arial" w:eastAsia="Times New Roman" w:hAnsi="Arial" w:cs="Arial"/>
                <w:sz w:val="20"/>
                <w:szCs w:val="20"/>
                <w:lang w:eastAsia="fr-FR"/>
              </w:rPr>
              <w:t>,</w:t>
            </w:r>
            <w:r w:rsidRPr="00C3396F">
              <w:rPr>
                <w:rFonts w:ascii="Arial" w:eastAsia="Times New Roman" w:hAnsi="Arial" w:cs="Arial"/>
                <w:sz w:val="20"/>
                <w:szCs w:val="20"/>
                <w:lang w:eastAsia="fr-FR"/>
              </w:rPr>
              <w:t xml:space="preserve"> il risque de ne pas décrocher </w:t>
            </w:r>
            <w:r w:rsidRPr="00D000AA">
              <w:rPr>
                <w:rFonts w:ascii="Arial" w:eastAsia="Times New Roman" w:hAnsi="Arial" w:cs="Arial"/>
                <w:color w:val="FF0000"/>
                <w:sz w:val="20"/>
                <w:szCs w:val="20"/>
                <w:u w:val="single"/>
                <w:lang w:eastAsia="fr-FR"/>
              </w:rPr>
              <w:t>la</w:t>
            </w:r>
            <w:r w:rsidRPr="00C3396F">
              <w:rPr>
                <w:rFonts w:ascii="Arial" w:eastAsia="Times New Roman" w:hAnsi="Arial" w:cs="Arial"/>
                <w:b/>
                <w:color w:val="FF0000"/>
                <w:sz w:val="20"/>
                <w:szCs w:val="20"/>
                <w:u w:val="single"/>
                <w:lang w:eastAsia="fr-FR"/>
              </w:rPr>
              <w:t xml:space="preserve"> </w:t>
            </w:r>
            <w:r w:rsidRPr="00D000AA">
              <w:rPr>
                <w:rFonts w:ascii="Arial" w:eastAsia="Times New Roman" w:hAnsi="Arial" w:cs="Arial"/>
                <w:color w:val="FF0000"/>
                <w:sz w:val="20"/>
                <w:szCs w:val="20"/>
                <w:u w:val="single"/>
                <w:lang w:eastAsia="fr-FR"/>
              </w:rPr>
              <w:t>nationalité</w:t>
            </w:r>
            <w:r w:rsidRPr="00C3396F">
              <w:rPr>
                <w:rFonts w:ascii="Arial" w:eastAsia="Times New Roman" w:hAnsi="Arial" w:cs="Arial"/>
                <w:sz w:val="20"/>
                <w:szCs w:val="20"/>
                <w:lang w:eastAsia="fr-FR"/>
              </w:rPr>
              <w:t xml:space="preserve"> française et de ne pas obtenir les </w:t>
            </w:r>
            <w:r w:rsidRPr="00D000AA">
              <w:rPr>
                <w:rFonts w:ascii="Arial" w:eastAsia="Times New Roman" w:hAnsi="Arial" w:cs="Arial"/>
                <w:color w:val="FF0000"/>
                <w:sz w:val="20"/>
                <w:szCs w:val="20"/>
                <w:u w:val="single"/>
                <w:lang w:eastAsia="fr-FR"/>
              </w:rPr>
              <w:t>papiers</w:t>
            </w:r>
            <w:r w:rsidRPr="00C3396F">
              <w:rPr>
                <w:rFonts w:ascii="Arial" w:eastAsia="Times New Roman" w:hAnsi="Arial" w:cs="Arial"/>
                <w:b/>
                <w:color w:val="FF0000"/>
                <w:sz w:val="20"/>
                <w:szCs w:val="20"/>
                <w:u w:val="single"/>
                <w:lang w:eastAsia="fr-FR"/>
              </w:rPr>
              <w:t xml:space="preserve"> </w:t>
            </w:r>
            <w:r w:rsidRPr="00D000AA">
              <w:rPr>
                <w:rFonts w:ascii="Arial" w:eastAsia="Times New Roman" w:hAnsi="Arial" w:cs="Arial"/>
                <w:color w:val="FF0000"/>
                <w:sz w:val="20"/>
                <w:szCs w:val="20"/>
                <w:u w:val="single"/>
                <w:lang w:eastAsia="fr-FR"/>
              </w:rPr>
              <w:t>officiels</w:t>
            </w:r>
            <w:r w:rsidRPr="00C3396F">
              <w:rPr>
                <w:rFonts w:ascii="Arial" w:eastAsia="Times New Roman" w:hAnsi="Arial" w:cs="Arial"/>
                <w:sz w:val="20"/>
                <w:szCs w:val="20"/>
                <w:lang w:eastAsia="fr-FR"/>
              </w:rPr>
              <w:t xml:space="preserve"> pour rester en France.</w:t>
            </w:r>
          </w:p>
        </w:tc>
      </w:tr>
    </w:tbl>
    <w:p w14:paraId="21ADCB92" w14:textId="4DAD753A" w:rsidR="00FA1708" w:rsidRPr="0046326A" w:rsidRDefault="00FA1708" w:rsidP="00193F2A">
      <w:pPr>
        <w:rPr>
          <w:rFonts w:ascii="Arial" w:eastAsia="Times New Roman" w:hAnsi="Arial" w:cs="Arial"/>
          <w:b/>
          <w:color w:val="5B9BD5" w:themeColor="accent1"/>
          <w:sz w:val="26"/>
          <w:szCs w:val="26"/>
          <w:lang w:eastAsia="fr-FR"/>
        </w:rPr>
      </w:pPr>
    </w:p>
    <w:sectPr w:rsidR="00FA1708" w:rsidRPr="0046326A" w:rsidSect="00193F2A">
      <w:headerReference w:type="default" r:id="rId19"/>
      <w:footerReference w:type="default" r:id="rId20"/>
      <w:headerReference w:type="first" r:id="rId21"/>
      <w:footerReference w:type="first" r:id="rId22"/>
      <w:pgSz w:w="11906" w:h="16838"/>
      <w:pgMar w:top="1985"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93F90" w14:textId="77777777" w:rsidR="008039EB" w:rsidRDefault="008039EB" w:rsidP="00BA0609">
      <w:pPr>
        <w:spacing w:after="0" w:line="240" w:lineRule="auto"/>
      </w:pPr>
      <w:r>
        <w:separator/>
      </w:r>
    </w:p>
  </w:endnote>
  <w:endnote w:type="continuationSeparator" w:id="0">
    <w:p w14:paraId="32A9C7FC" w14:textId="77777777" w:rsidR="008039EB" w:rsidRDefault="008039EB"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auto"/>
    <w:pitch w:val="variable"/>
    <w:sig w:usb0="A00002EF" w:usb1="4000207B" w:usb2="00000000" w:usb3="00000000" w:csb0="0000009F"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Segoe UI Symbol">
    <w:altName w:val="Calibri"/>
    <w:charset w:val="00"/>
    <w:family w:val="swiss"/>
    <w:pitch w:val="variable"/>
    <w:sig w:usb0="8000006F" w:usb1="1200FBEF" w:usb2="0064C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D7B8E" w14:textId="77777777" w:rsidR="009A2F13" w:rsidRDefault="009A2F13" w:rsidP="00995BC6">
    <w:pPr>
      <w:pStyle w:val="En-tte"/>
      <w:pBdr>
        <w:bottom w:val="single" w:sz="12" w:space="1" w:color="0099CC"/>
      </w:pBdr>
    </w:pPr>
  </w:p>
  <w:p w14:paraId="6E1C52AF" w14:textId="4070D34A" w:rsidR="009A2F13" w:rsidRPr="00995BC6" w:rsidRDefault="007F5BC0" w:rsidP="00D72D43">
    <w:pPr>
      <w:pStyle w:val="En-tte"/>
    </w:pPr>
    <w:r w:rsidRPr="007F5BC0">
      <w:rPr>
        <w:i/>
      </w:rPr>
      <w:t>2015 -</w:t>
    </w:r>
    <w:r>
      <w:t xml:space="preserve"> </w:t>
    </w:r>
    <w:r w:rsidR="009A2F13">
      <w:t xml:space="preserve">Exploitation pédagogique par Clotilde </w:t>
    </w:r>
    <w:proofErr w:type="spellStart"/>
    <w:r w:rsidR="009A2F13">
      <w:t>Vento</w:t>
    </w:r>
    <w:proofErr w:type="spellEnd"/>
    <w:r w:rsidR="009A2F13">
      <w:t xml:space="preserve"> – francophonie@institutfrancais.dk</w:t>
    </w:r>
    <w:r w:rsidR="009A2F13">
      <w:tab/>
    </w:r>
    <w:r w:rsidR="009A2F13" w:rsidRPr="00B66C5D">
      <w:rPr>
        <w:rFonts w:eastAsiaTheme="minorEastAsia"/>
        <w:color w:val="5B9BD5" w:themeColor="accent1"/>
        <w:sz w:val="28"/>
        <w:szCs w:val="28"/>
      </w:rPr>
      <w:fldChar w:fldCharType="begin"/>
    </w:r>
    <w:r w:rsidR="009A2F13" w:rsidRPr="00B66C5D">
      <w:rPr>
        <w:color w:val="5B9BD5" w:themeColor="accent1"/>
        <w:sz w:val="28"/>
        <w:szCs w:val="28"/>
      </w:rPr>
      <w:instrText>PAGE   \* MERGEFORMAT</w:instrText>
    </w:r>
    <w:r w:rsidR="009A2F13" w:rsidRPr="00B66C5D">
      <w:rPr>
        <w:rFonts w:eastAsiaTheme="minorEastAsia"/>
        <w:color w:val="5B9BD5" w:themeColor="accent1"/>
        <w:sz w:val="28"/>
        <w:szCs w:val="28"/>
      </w:rPr>
      <w:fldChar w:fldCharType="separate"/>
    </w:r>
    <w:r w:rsidR="00F1436E" w:rsidRPr="00F1436E">
      <w:rPr>
        <w:rFonts w:asciiTheme="majorHAnsi" w:eastAsiaTheme="majorEastAsia" w:hAnsiTheme="majorHAnsi" w:cstheme="majorBidi"/>
        <w:noProof/>
        <w:color w:val="5B9BD5" w:themeColor="accent1"/>
        <w:sz w:val="28"/>
        <w:szCs w:val="28"/>
      </w:rPr>
      <w:t>3</w:t>
    </w:r>
    <w:r w:rsidR="009A2F13"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BA3C1" w14:textId="77777777" w:rsidR="00A804EF" w:rsidRDefault="00A804EF" w:rsidP="00A804EF">
    <w:pPr>
      <w:pStyle w:val="En-tte"/>
      <w:pBdr>
        <w:bottom w:val="single" w:sz="12" w:space="1" w:color="0099CC"/>
      </w:pBdr>
    </w:pPr>
  </w:p>
  <w:p w14:paraId="601DE987" w14:textId="75B1B751" w:rsidR="00A804EF" w:rsidRPr="00A804EF" w:rsidRDefault="007F5BC0" w:rsidP="00A804EF">
    <w:pPr>
      <w:pStyle w:val="En-tte"/>
    </w:pPr>
    <w:r w:rsidRPr="007F5BC0">
      <w:rPr>
        <w:i/>
      </w:rPr>
      <w:t>2015</w:t>
    </w:r>
    <w:r>
      <w:t xml:space="preserve"> - </w:t>
    </w:r>
    <w:r w:rsidR="00A804EF">
      <w:t xml:space="preserve">Exploitation pédagogique par Clotilde </w:t>
    </w:r>
    <w:proofErr w:type="spellStart"/>
    <w:r w:rsidR="00A804EF">
      <w:t>Vento</w:t>
    </w:r>
    <w:proofErr w:type="spellEnd"/>
    <w:r w:rsidR="00A804EF">
      <w:t xml:space="preserve"> – francophonie@institutfrancais.dk</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F1436E" w:rsidRPr="00F1436E">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C43E1" w14:textId="77777777" w:rsidR="008039EB" w:rsidRDefault="008039EB" w:rsidP="00BA0609">
      <w:pPr>
        <w:spacing w:after="0" w:line="240" w:lineRule="auto"/>
      </w:pPr>
      <w:r>
        <w:separator/>
      </w:r>
    </w:p>
  </w:footnote>
  <w:footnote w:type="continuationSeparator" w:id="0">
    <w:p w14:paraId="22436045" w14:textId="77777777" w:rsidR="008039EB" w:rsidRDefault="008039EB" w:rsidP="00BA0609">
      <w:pPr>
        <w:spacing w:after="0" w:line="240" w:lineRule="auto"/>
      </w:pPr>
      <w:r>
        <w:continuationSeparator/>
      </w:r>
    </w:p>
  </w:footnote>
  <w:footnote w:id="1">
    <w:p w14:paraId="13CF1ADE" w14:textId="6E85813F" w:rsidR="00A75462" w:rsidRPr="00872486" w:rsidRDefault="00A75462" w:rsidP="00A75462">
      <w:pPr>
        <w:pStyle w:val="Pieddepage"/>
        <w:rPr>
          <w:lang w:val="da-DK"/>
        </w:rPr>
      </w:pPr>
      <w:r>
        <w:rPr>
          <w:rStyle w:val="Marquenotebasdepage"/>
        </w:rPr>
        <w:footnoteRef/>
      </w:r>
      <w:r w:rsidRPr="00872486">
        <w:rPr>
          <w:lang w:val="da-DK"/>
        </w:rPr>
        <w:t xml:space="preserve"> </w:t>
      </w:r>
      <w:proofErr w:type="spellStart"/>
      <w:r w:rsidRPr="00872486">
        <w:rPr>
          <w:lang w:val="da-DK"/>
        </w:rPr>
        <w:t>taffer</w:t>
      </w:r>
      <w:proofErr w:type="spellEnd"/>
      <w:r w:rsidRPr="00872486">
        <w:rPr>
          <w:lang w:val="da-DK"/>
        </w:rPr>
        <w:t xml:space="preserve"> </w:t>
      </w:r>
      <w:r>
        <w:rPr>
          <w:lang w:val="da-DK"/>
        </w:rPr>
        <w:t>(</w:t>
      </w:r>
      <w:proofErr w:type="spellStart"/>
      <w:r>
        <w:rPr>
          <w:lang w:val="da-DK"/>
        </w:rPr>
        <w:t>langage</w:t>
      </w:r>
      <w:proofErr w:type="spellEnd"/>
      <w:r>
        <w:rPr>
          <w:lang w:val="da-DK"/>
        </w:rPr>
        <w:t xml:space="preserve"> familier)</w:t>
      </w:r>
      <w:r w:rsidR="003A4058">
        <w:rPr>
          <w:lang w:val="da-DK"/>
        </w:rPr>
        <w:t xml:space="preserve"> </w:t>
      </w:r>
      <w:r w:rsidRPr="00872486">
        <w:rPr>
          <w:lang w:val="da-DK"/>
        </w:rPr>
        <w:t xml:space="preserve">= bosser, </w:t>
      </w:r>
      <w:proofErr w:type="spellStart"/>
      <w:r w:rsidRPr="00872486">
        <w:rPr>
          <w:lang w:val="da-DK"/>
        </w:rPr>
        <w:t>travailler</w:t>
      </w:r>
      <w:proofErr w:type="spellEnd"/>
    </w:p>
  </w:footnote>
  <w:footnote w:id="2">
    <w:p w14:paraId="0B467C69" w14:textId="0E930D79" w:rsidR="00A75462" w:rsidRPr="00872486" w:rsidRDefault="00A75462" w:rsidP="00A75462">
      <w:pPr>
        <w:pStyle w:val="Pieddepage"/>
        <w:rPr>
          <w:lang w:val="da-DK"/>
        </w:rPr>
      </w:pPr>
      <w:r>
        <w:rPr>
          <w:rStyle w:val="Marquenotebasdepage"/>
        </w:rPr>
        <w:footnoteRef/>
      </w:r>
      <w:r w:rsidRPr="00872486">
        <w:rPr>
          <w:lang w:val="da-DK"/>
        </w:rPr>
        <w:t xml:space="preserve"> </w:t>
      </w:r>
      <w:proofErr w:type="spellStart"/>
      <w:r w:rsidRPr="00872486">
        <w:rPr>
          <w:lang w:val="da-DK"/>
        </w:rPr>
        <w:t>Bhā'ī</w:t>
      </w:r>
      <w:proofErr w:type="spellEnd"/>
      <w:r w:rsidRPr="00872486">
        <w:rPr>
          <w:lang w:val="da-DK"/>
        </w:rPr>
        <w:t xml:space="preserve"> (</w:t>
      </w:r>
      <w:proofErr w:type="spellStart"/>
      <w:r>
        <w:rPr>
          <w:lang w:val="da-DK"/>
        </w:rPr>
        <w:t>langue</w:t>
      </w:r>
      <w:proofErr w:type="spellEnd"/>
      <w:r w:rsidRPr="00872486">
        <w:rPr>
          <w:lang w:val="da-DK"/>
        </w:rPr>
        <w:t xml:space="preserve"> hindi</w:t>
      </w:r>
      <w:r w:rsidR="003A4058">
        <w:rPr>
          <w:lang w:val="da-DK"/>
        </w:rPr>
        <w:t xml:space="preserve"> </w:t>
      </w:r>
      <w:r w:rsidRPr="00872486">
        <w:rPr>
          <w:lang w:val="da-DK"/>
        </w:rPr>
        <w:t>) =</w:t>
      </w:r>
      <w:r w:rsidR="003A4058">
        <w:rPr>
          <w:lang w:val="da-DK"/>
        </w:rPr>
        <w:t xml:space="preserve"> </w:t>
      </w:r>
      <w:proofErr w:type="spellStart"/>
      <w:r>
        <w:rPr>
          <w:lang w:val="da-DK"/>
        </w:rPr>
        <w:t>frère</w:t>
      </w:r>
      <w:proofErr w:type="spellEnd"/>
    </w:p>
    <w:p w14:paraId="2A1F7FBE" w14:textId="77777777" w:rsidR="00A75462" w:rsidRPr="00872486" w:rsidRDefault="00A75462" w:rsidP="00A75462">
      <w:pPr>
        <w:pStyle w:val="Notedebasdepage"/>
        <w:rPr>
          <w:lang w:val="da-DK"/>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63423" w14:textId="629761CD" w:rsidR="009A2F13" w:rsidRDefault="000E6AD6" w:rsidP="000E6AD6">
    <w:pPr>
      <w:pStyle w:val="En-tte"/>
      <w:rPr>
        <w:i/>
        <w:color w:val="808080" w:themeColor="background1" w:themeShade="80"/>
        <w:sz w:val="24"/>
      </w:rPr>
    </w:pPr>
    <w:r>
      <w:rPr>
        <w:noProof/>
        <w:lang w:eastAsia="fr-FR"/>
      </w:rPr>
      <w:drawing>
        <wp:anchor distT="0" distB="0" distL="114300" distR="114300" simplePos="0" relativeHeight="251657216" behindDoc="0" locked="0" layoutInCell="1" allowOverlap="1" wp14:anchorId="7F0D3C8D" wp14:editId="39D8F778">
          <wp:simplePos x="0" y="0"/>
          <wp:positionH relativeFrom="column">
            <wp:posOffset>5067549</wp:posOffset>
          </wp:positionH>
          <wp:positionV relativeFrom="paragraph">
            <wp:posOffset>-50165</wp:posOffset>
          </wp:positionV>
          <wp:extent cx="1082040" cy="553720"/>
          <wp:effectExtent l="0" t="0" r="3810" b="0"/>
          <wp:wrapSquare wrapText="bothSides"/>
          <wp:docPr id="21" name="Image 2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Pr>
        <w:i/>
        <w:color w:val="808080" w:themeColor="background1" w:themeShade="80"/>
        <w:sz w:val="24"/>
      </w:rPr>
      <w:t>PROFESSEUR</w:t>
    </w:r>
    <w:r w:rsidR="009E4475">
      <w:rPr>
        <w:i/>
        <w:color w:val="808080" w:themeColor="background1" w:themeShade="80"/>
        <w:sz w:val="24"/>
      </w:rPr>
      <w:t xml:space="preserve"> – Bébé tigre</w:t>
    </w:r>
  </w:p>
  <w:p w14:paraId="648FD348" w14:textId="7CA95AE0" w:rsidR="009E4475" w:rsidRPr="000E6AD6" w:rsidRDefault="009E4475" w:rsidP="000E6AD6">
    <w:pPr>
      <w:pStyle w:val="En-tte"/>
      <w:rPr>
        <w:i/>
        <w:color w:val="808080" w:themeColor="background1" w:themeShade="80"/>
        <w:sz w:val="24"/>
      </w:rPr>
    </w:pPr>
    <w:r>
      <w:rPr>
        <w:noProof/>
        <w:lang w:eastAsia="fr-FR"/>
      </w:rPr>
      <w:drawing>
        <wp:inline distT="0" distB="0" distL="0" distR="0" wp14:anchorId="08104EE5" wp14:editId="74AF630E">
          <wp:extent cx="1458119" cy="553222"/>
          <wp:effectExtent l="0" t="0" r="8890" b="0"/>
          <wp:docPr id="22" name="Image 22" descr="http://www.bennybox.dk/cms/files/projects/buster-childrens-film-festival/buster_logo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nybox.dk/cms/files/projects/buster-childrens-film-festival/buster_logocharac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9383" cy="565084"/>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970CF" w14:textId="59CA1ACE" w:rsidR="00A804EF" w:rsidRDefault="009E4475">
    <w:pPr>
      <w:pStyle w:val="En-tte"/>
    </w:pPr>
    <w:r>
      <w:rPr>
        <w:noProof/>
        <w:lang w:eastAsia="fr-FR"/>
      </w:rPr>
      <w:drawing>
        <wp:inline distT="0" distB="0" distL="0" distR="0" wp14:anchorId="6D690158" wp14:editId="70656CA6">
          <wp:extent cx="1458119" cy="553222"/>
          <wp:effectExtent l="0" t="0" r="8890" b="0"/>
          <wp:docPr id="23" name="Image 23" descr="http://www.bennybox.dk/cms/files/projects/buster-childrens-film-festival/buster_logo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nybox.dk/cms/files/projects/buster-childrens-film-festival/buster_logocharac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383" cy="565084"/>
                  </a:xfrm>
                  <a:prstGeom prst="rect">
                    <a:avLst/>
                  </a:prstGeom>
                  <a:noFill/>
                  <a:ln>
                    <a:noFill/>
                  </a:ln>
                </pic:spPr>
              </pic:pic>
            </a:graphicData>
          </a:graphic>
        </wp:inline>
      </w:drawing>
    </w:r>
    <w:r w:rsidR="000E6AD6">
      <w:rPr>
        <w:noProof/>
        <w:lang w:eastAsia="fr-FR"/>
      </w:rPr>
      <w:drawing>
        <wp:anchor distT="0" distB="0" distL="114300" distR="114300" simplePos="0" relativeHeight="251659264" behindDoc="0" locked="0" layoutInCell="1" allowOverlap="1" wp14:anchorId="080A98DE" wp14:editId="19973D77">
          <wp:simplePos x="0" y="0"/>
          <wp:positionH relativeFrom="column">
            <wp:posOffset>5067549</wp:posOffset>
          </wp:positionH>
          <wp:positionV relativeFrom="paragraph">
            <wp:posOffset>-50165</wp:posOffset>
          </wp:positionV>
          <wp:extent cx="1082040" cy="553720"/>
          <wp:effectExtent l="0" t="0" r="3810" b="0"/>
          <wp:wrapSquare wrapText="bothSides"/>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D0A400B"/>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8F320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5893EA1"/>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2A55421B"/>
    <w:multiLevelType w:val="hybridMultilevel"/>
    <w:tmpl w:val="4712E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DE55D10"/>
    <w:multiLevelType w:val="hybridMultilevel"/>
    <w:tmpl w:val="DC4AB492"/>
    <w:lvl w:ilvl="0" w:tplc="A3E87CDC">
      <w:start w:val="1"/>
      <w:numFmt w:val="decimal"/>
      <w:lvlText w:val="%1."/>
      <w:lvlJc w:val="left"/>
      <w:pPr>
        <w:ind w:left="144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8B319C"/>
    <w:multiLevelType w:val="hybridMultilevel"/>
    <w:tmpl w:val="70FA8A88"/>
    <w:lvl w:ilvl="0" w:tplc="040C000F">
      <w:start w:val="1"/>
      <w:numFmt w:val="decimal"/>
      <w:lvlText w:val="%1."/>
      <w:lvlJc w:val="left"/>
      <w:pPr>
        <w:ind w:left="720" w:hanging="360"/>
      </w:pPr>
    </w:lvl>
    <w:lvl w:ilvl="1" w:tplc="1E88BF10">
      <w:start w:val="1"/>
      <w:numFmt w:val="decimal"/>
      <w:lvlText w:val="%2."/>
      <w:lvlJc w:val="left"/>
      <w:pPr>
        <w:ind w:left="1440" w:hanging="360"/>
      </w:pPr>
      <w:rPr>
        <w:b w:val="0"/>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B3B7C19"/>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nsid w:val="6B4C1CC4"/>
    <w:multiLevelType w:val="hybridMultilevel"/>
    <w:tmpl w:val="987EB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3903052"/>
    <w:multiLevelType w:val="hybridMultilevel"/>
    <w:tmpl w:val="06BA7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7E22312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17"/>
  </w:num>
  <w:num w:numId="3">
    <w:abstractNumId w:val="10"/>
  </w:num>
  <w:num w:numId="4">
    <w:abstractNumId w:val="11"/>
  </w:num>
  <w:num w:numId="5">
    <w:abstractNumId w:val="7"/>
  </w:num>
  <w:num w:numId="6">
    <w:abstractNumId w:val="5"/>
  </w:num>
  <w:num w:numId="7">
    <w:abstractNumId w:val="13"/>
  </w:num>
  <w:num w:numId="8">
    <w:abstractNumId w:val="19"/>
  </w:num>
  <w:num w:numId="9">
    <w:abstractNumId w:val="8"/>
  </w:num>
  <w:num w:numId="10">
    <w:abstractNumId w:val="0"/>
  </w:num>
  <w:num w:numId="11">
    <w:abstractNumId w:val="9"/>
  </w:num>
  <w:num w:numId="12">
    <w:abstractNumId w:val="15"/>
  </w:num>
  <w:num w:numId="13">
    <w:abstractNumId w:val="4"/>
  </w:num>
  <w:num w:numId="14">
    <w:abstractNumId w:val="14"/>
  </w:num>
  <w:num w:numId="15">
    <w:abstractNumId w:val="3"/>
  </w:num>
  <w:num w:numId="16">
    <w:abstractNumId w:val="20"/>
  </w:num>
  <w:num w:numId="17">
    <w:abstractNumId w:val="16"/>
  </w:num>
  <w:num w:numId="18">
    <w:abstractNumId w:val="2"/>
  </w:num>
  <w:num w:numId="19">
    <w:abstractNumId w:val="12"/>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12920"/>
    <w:rsid w:val="000221B3"/>
    <w:rsid w:val="0002246C"/>
    <w:rsid w:val="00030EF4"/>
    <w:rsid w:val="00033B63"/>
    <w:rsid w:val="0006082F"/>
    <w:rsid w:val="000672DD"/>
    <w:rsid w:val="0008139C"/>
    <w:rsid w:val="000865F9"/>
    <w:rsid w:val="00087F6D"/>
    <w:rsid w:val="00092EAD"/>
    <w:rsid w:val="000A1440"/>
    <w:rsid w:val="000B7489"/>
    <w:rsid w:val="000C16DA"/>
    <w:rsid w:val="000D7EE8"/>
    <w:rsid w:val="000E6AD6"/>
    <w:rsid w:val="000E7759"/>
    <w:rsid w:val="000F00E9"/>
    <w:rsid w:val="000F7C50"/>
    <w:rsid w:val="0010770A"/>
    <w:rsid w:val="00116DDE"/>
    <w:rsid w:val="00122196"/>
    <w:rsid w:val="0012753F"/>
    <w:rsid w:val="001335A2"/>
    <w:rsid w:val="001358C0"/>
    <w:rsid w:val="001544CA"/>
    <w:rsid w:val="00174224"/>
    <w:rsid w:val="0019035F"/>
    <w:rsid w:val="0019313F"/>
    <w:rsid w:val="00193F2A"/>
    <w:rsid w:val="001A37F9"/>
    <w:rsid w:val="001A6C7C"/>
    <w:rsid w:val="001C33EA"/>
    <w:rsid w:val="0020122E"/>
    <w:rsid w:val="00212BF1"/>
    <w:rsid w:val="002130CF"/>
    <w:rsid w:val="002131C5"/>
    <w:rsid w:val="00247E62"/>
    <w:rsid w:val="00257265"/>
    <w:rsid w:val="00261BA5"/>
    <w:rsid w:val="002810F4"/>
    <w:rsid w:val="002873E7"/>
    <w:rsid w:val="00290555"/>
    <w:rsid w:val="0029199C"/>
    <w:rsid w:val="002A4BC3"/>
    <w:rsid w:val="002B1EAB"/>
    <w:rsid w:val="002B46BC"/>
    <w:rsid w:val="002C063D"/>
    <w:rsid w:val="002C70EF"/>
    <w:rsid w:val="002D0DE7"/>
    <w:rsid w:val="002E0DF5"/>
    <w:rsid w:val="002F0276"/>
    <w:rsid w:val="002F0BBB"/>
    <w:rsid w:val="002F1DFF"/>
    <w:rsid w:val="0031273B"/>
    <w:rsid w:val="003277A0"/>
    <w:rsid w:val="00327E7E"/>
    <w:rsid w:val="0033463A"/>
    <w:rsid w:val="0033505D"/>
    <w:rsid w:val="003438DA"/>
    <w:rsid w:val="00350B70"/>
    <w:rsid w:val="0035109D"/>
    <w:rsid w:val="003549FE"/>
    <w:rsid w:val="003647CC"/>
    <w:rsid w:val="0037775B"/>
    <w:rsid w:val="003970F3"/>
    <w:rsid w:val="003A4058"/>
    <w:rsid w:val="003B786D"/>
    <w:rsid w:val="003C2A36"/>
    <w:rsid w:val="003C4B04"/>
    <w:rsid w:val="003C6D80"/>
    <w:rsid w:val="003D7E94"/>
    <w:rsid w:val="003F0F01"/>
    <w:rsid w:val="0043540D"/>
    <w:rsid w:val="004605D1"/>
    <w:rsid w:val="0046326A"/>
    <w:rsid w:val="00473AEC"/>
    <w:rsid w:val="00481014"/>
    <w:rsid w:val="004921DD"/>
    <w:rsid w:val="00497A84"/>
    <w:rsid w:val="004A09D2"/>
    <w:rsid w:val="004B3DDE"/>
    <w:rsid w:val="004C6FC7"/>
    <w:rsid w:val="004D4918"/>
    <w:rsid w:val="004E61E1"/>
    <w:rsid w:val="004F35F7"/>
    <w:rsid w:val="00523CF6"/>
    <w:rsid w:val="00525E5F"/>
    <w:rsid w:val="00526690"/>
    <w:rsid w:val="00536329"/>
    <w:rsid w:val="00546BCE"/>
    <w:rsid w:val="00556D8F"/>
    <w:rsid w:val="00570F82"/>
    <w:rsid w:val="00576578"/>
    <w:rsid w:val="005823F7"/>
    <w:rsid w:val="00594313"/>
    <w:rsid w:val="005978B4"/>
    <w:rsid w:val="005A4993"/>
    <w:rsid w:val="005A7E35"/>
    <w:rsid w:val="005B4FA4"/>
    <w:rsid w:val="005B56C9"/>
    <w:rsid w:val="005C4C93"/>
    <w:rsid w:val="005E227F"/>
    <w:rsid w:val="00641362"/>
    <w:rsid w:val="00667A5B"/>
    <w:rsid w:val="00672597"/>
    <w:rsid w:val="00672D5E"/>
    <w:rsid w:val="00676B83"/>
    <w:rsid w:val="00687BD1"/>
    <w:rsid w:val="00687DA0"/>
    <w:rsid w:val="00696F26"/>
    <w:rsid w:val="006A675D"/>
    <w:rsid w:val="006C030B"/>
    <w:rsid w:val="006C3EC1"/>
    <w:rsid w:val="006C5BB7"/>
    <w:rsid w:val="006D51AE"/>
    <w:rsid w:val="006D6400"/>
    <w:rsid w:val="006E17ED"/>
    <w:rsid w:val="006F09BD"/>
    <w:rsid w:val="006F63BA"/>
    <w:rsid w:val="006F7816"/>
    <w:rsid w:val="0071735C"/>
    <w:rsid w:val="00717568"/>
    <w:rsid w:val="00735908"/>
    <w:rsid w:val="00752618"/>
    <w:rsid w:val="00761706"/>
    <w:rsid w:val="00784CBB"/>
    <w:rsid w:val="00787D1B"/>
    <w:rsid w:val="007969C3"/>
    <w:rsid w:val="007A0509"/>
    <w:rsid w:val="007A3723"/>
    <w:rsid w:val="007A50DE"/>
    <w:rsid w:val="007D559B"/>
    <w:rsid w:val="007F5BC0"/>
    <w:rsid w:val="00802819"/>
    <w:rsid w:val="008039EB"/>
    <w:rsid w:val="0080495D"/>
    <w:rsid w:val="00806D04"/>
    <w:rsid w:val="00815BBE"/>
    <w:rsid w:val="00831E06"/>
    <w:rsid w:val="008320CF"/>
    <w:rsid w:val="008376DE"/>
    <w:rsid w:val="00840687"/>
    <w:rsid w:val="00842257"/>
    <w:rsid w:val="00851CD9"/>
    <w:rsid w:val="008545E9"/>
    <w:rsid w:val="0085732A"/>
    <w:rsid w:val="00863542"/>
    <w:rsid w:val="00871DD9"/>
    <w:rsid w:val="00872A19"/>
    <w:rsid w:val="00872BB0"/>
    <w:rsid w:val="00873AFB"/>
    <w:rsid w:val="00874E91"/>
    <w:rsid w:val="00875A8B"/>
    <w:rsid w:val="00893ECD"/>
    <w:rsid w:val="008A45F5"/>
    <w:rsid w:val="008C0D46"/>
    <w:rsid w:val="008D0D59"/>
    <w:rsid w:val="008F279F"/>
    <w:rsid w:val="008F5250"/>
    <w:rsid w:val="009108A2"/>
    <w:rsid w:val="00936928"/>
    <w:rsid w:val="009450BB"/>
    <w:rsid w:val="009462D9"/>
    <w:rsid w:val="00953BBB"/>
    <w:rsid w:val="009562ED"/>
    <w:rsid w:val="00960C7F"/>
    <w:rsid w:val="00966CCF"/>
    <w:rsid w:val="009947F4"/>
    <w:rsid w:val="00995BC6"/>
    <w:rsid w:val="0099609C"/>
    <w:rsid w:val="00996918"/>
    <w:rsid w:val="009A2F13"/>
    <w:rsid w:val="009A739C"/>
    <w:rsid w:val="009D0D3F"/>
    <w:rsid w:val="009D1519"/>
    <w:rsid w:val="009E3717"/>
    <w:rsid w:val="009E4475"/>
    <w:rsid w:val="00A11FC3"/>
    <w:rsid w:val="00A36548"/>
    <w:rsid w:val="00A44995"/>
    <w:rsid w:val="00A56647"/>
    <w:rsid w:val="00A614D5"/>
    <w:rsid w:val="00A72767"/>
    <w:rsid w:val="00A75462"/>
    <w:rsid w:val="00A804EF"/>
    <w:rsid w:val="00A81BAC"/>
    <w:rsid w:val="00A82F94"/>
    <w:rsid w:val="00A91C0F"/>
    <w:rsid w:val="00A91E77"/>
    <w:rsid w:val="00A92AAB"/>
    <w:rsid w:val="00A93951"/>
    <w:rsid w:val="00A946AA"/>
    <w:rsid w:val="00A95DD3"/>
    <w:rsid w:val="00AA7C7D"/>
    <w:rsid w:val="00AC7539"/>
    <w:rsid w:val="00AF74AC"/>
    <w:rsid w:val="00B1088D"/>
    <w:rsid w:val="00B15D2E"/>
    <w:rsid w:val="00B276A0"/>
    <w:rsid w:val="00B30BDE"/>
    <w:rsid w:val="00B46DAF"/>
    <w:rsid w:val="00B6131F"/>
    <w:rsid w:val="00B61FD7"/>
    <w:rsid w:val="00B73ABD"/>
    <w:rsid w:val="00B92122"/>
    <w:rsid w:val="00B961A5"/>
    <w:rsid w:val="00B97F9D"/>
    <w:rsid w:val="00BA0609"/>
    <w:rsid w:val="00BA679E"/>
    <w:rsid w:val="00BB579F"/>
    <w:rsid w:val="00BB5D1A"/>
    <w:rsid w:val="00BC0501"/>
    <w:rsid w:val="00BC6BED"/>
    <w:rsid w:val="00BE7C21"/>
    <w:rsid w:val="00C0454A"/>
    <w:rsid w:val="00C07E08"/>
    <w:rsid w:val="00C222F5"/>
    <w:rsid w:val="00C26A1B"/>
    <w:rsid w:val="00C3396F"/>
    <w:rsid w:val="00C5176E"/>
    <w:rsid w:val="00C57C38"/>
    <w:rsid w:val="00C602AE"/>
    <w:rsid w:val="00C679F9"/>
    <w:rsid w:val="00C71738"/>
    <w:rsid w:val="00C744D1"/>
    <w:rsid w:val="00C7456B"/>
    <w:rsid w:val="00C7482B"/>
    <w:rsid w:val="00C87BBD"/>
    <w:rsid w:val="00C901EA"/>
    <w:rsid w:val="00CA225C"/>
    <w:rsid w:val="00CB37D1"/>
    <w:rsid w:val="00CB48A8"/>
    <w:rsid w:val="00CB4C1C"/>
    <w:rsid w:val="00CC10CF"/>
    <w:rsid w:val="00CC17BF"/>
    <w:rsid w:val="00CD0209"/>
    <w:rsid w:val="00CD022C"/>
    <w:rsid w:val="00D000AA"/>
    <w:rsid w:val="00D00785"/>
    <w:rsid w:val="00D061F2"/>
    <w:rsid w:val="00D34729"/>
    <w:rsid w:val="00D42CC8"/>
    <w:rsid w:val="00D508D2"/>
    <w:rsid w:val="00D534A2"/>
    <w:rsid w:val="00D61654"/>
    <w:rsid w:val="00D71D6F"/>
    <w:rsid w:val="00D72D43"/>
    <w:rsid w:val="00D970AA"/>
    <w:rsid w:val="00DA02C2"/>
    <w:rsid w:val="00DA760A"/>
    <w:rsid w:val="00DE398F"/>
    <w:rsid w:val="00DF0C95"/>
    <w:rsid w:val="00DF69ED"/>
    <w:rsid w:val="00E04A60"/>
    <w:rsid w:val="00E05FBC"/>
    <w:rsid w:val="00E10F8B"/>
    <w:rsid w:val="00E23F25"/>
    <w:rsid w:val="00E52F08"/>
    <w:rsid w:val="00E5438F"/>
    <w:rsid w:val="00E63053"/>
    <w:rsid w:val="00E64459"/>
    <w:rsid w:val="00E65F0C"/>
    <w:rsid w:val="00EB0BF7"/>
    <w:rsid w:val="00EB0CEA"/>
    <w:rsid w:val="00EB1F95"/>
    <w:rsid w:val="00F1436E"/>
    <w:rsid w:val="00F151F4"/>
    <w:rsid w:val="00F32267"/>
    <w:rsid w:val="00F35052"/>
    <w:rsid w:val="00F64333"/>
    <w:rsid w:val="00F6707B"/>
    <w:rsid w:val="00F72BD5"/>
    <w:rsid w:val="00F735BE"/>
    <w:rsid w:val="00F74CAA"/>
    <w:rsid w:val="00F85028"/>
    <w:rsid w:val="00F95341"/>
    <w:rsid w:val="00FA1708"/>
    <w:rsid w:val="00FB5796"/>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7E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75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
    <w:name w:val="Table Grid"/>
    <w:basedOn w:val="TableauNormal"/>
    <w:uiPriority w:val="39"/>
    <w:rsid w:val="00D9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Marquenotebasdepage">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annotation">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 w:type="character" w:customStyle="1" w:styleId="Titre1Car">
    <w:name w:val="Titre 1 Car"/>
    <w:basedOn w:val="Policepardfaut"/>
    <w:link w:val="Titre1"/>
    <w:uiPriority w:val="9"/>
    <w:rsid w:val="00A75462"/>
    <w:rPr>
      <w:rFonts w:asciiTheme="majorHAnsi" w:eastAsiaTheme="majorEastAsia" w:hAnsiTheme="majorHAnsi" w:cstheme="majorBidi"/>
      <w:color w:val="2E74B5" w:themeColor="accent1" w:themeShade="BF"/>
      <w:sz w:val="32"/>
      <w:szCs w:val="32"/>
    </w:rPr>
  </w:style>
  <w:style w:type="character" w:styleId="Rfrenceintense">
    <w:name w:val="Intense Reference"/>
    <w:basedOn w:val="Policepardfaut"/>
    <w:uiPriority w:val="32"/>
    <w:qFormat/>
    <w:rsid w:val="00A75462"/>
    <w:rPr>
      <w:b/>
      <w:bCs/>
      <w:smallCaps/>
      <w:color w:val="5B9BD5" w:themeColor="accent1"/>
      <w:spacing w:val="5"/>
    </w:rPr>
  </w:style>
  <w:style w:type="character" w:styleId="Lienhypertextesuivi">
    <w:name w:val="FollowedHyperlink"/>
    <w:basedOn w:val="Policepardfaut"/>
    <w:uiPriority w:val="99"/>
    <w:semiHidden/>
    <w:unhideWhenUsed/>
    <w:rsid w:val="00497A84"/>
    <w:rPr>
      <w:color w:val="954F72" w:themeColor="followedHyperlink"/>
      <w:u w:val="single"/>
    </w:rPr>
  </w:style>
  <w:style w:type="paragraph" w:styleId="Sansinterligne">
    <w:name w:val="No Spacing"/>
    <w:uiPriority w:val="1"/>
    <w:qFormat/>
    <w:rsid w:val="00787D1B"/>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75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
    <w:name w:val="Table Grid"/>
    <w:basedOn w:val="TableauNormal"/>
    <w:uiPriority w:val="39"/>
    <w:rsid w:val="00D9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Marquenotebasdepage">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annotation">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 w:type="character" w:customStyle="1" w:styleId="Titre1Car">
    <w:name w:val="Titre 1 Car"/>
    <w:basedOn w:val="Policepardfaut"/>
    <w:link w:val="Titre1"/>
    <w:uiPriority w:val="9"/>
    <w:rsid w:val="00A75462"/>
    <w:rPr>
      <w:rFonts w:asciiTheme="majorHAnsi" w:eastAsiaTheme="majorEastAsia" w:hAnsiTheme="majorHAnsi" w:cstheme="majorBidi"/>
      <w:color w:val="2E74B5" w:themeColor="accent1" w:themeShade="BF"/>
      <w:sz w:val="32"/>
      <w:szCs w:val="32"/>
    </w:rPr>
  </w:style>
  <w:style w:type="character" w:styleId="Rfrenceintense">
    <w:name w:val="Intense Reference"/>
    <w:basedOn w:val="Policepardfaut"/>
    <w:uiPriority w:val="32"/>
    <w:qFormat/>
    <w:rsid w:val="00A75462"/>
    <w:rPr>
      <w:b/>
      <w:bCs/>
      <w:smallCaps/>
      <w:color w:val="5B9BD5" w:themeColor="accent1"/>
      <w:spacing w:val="5"/>
    </w:rPr>
  </w:style>
  <w:style w:type="character" w:styleId="Lienhypertextesuivi">
    <w:name w:val="FollowedHyperlink"/>
    <w:basedOn w:val="Policepardfaut"/>
    <w:uiPriority w:val="99"/>
    <w:semiHidden/>
    <w:unhideWhenUsed/>
    <w:rsid w:val="00497A84"/>
    <w:rPr>
      <w:color w:val="954F72" w:themeColor="followedHyperlink"/>
      <w:u w:val="single"/>
    </w:rPr>
  </w:style>
  <w:style w:type="paragraph" w:styleId="Sansinterligne">
    <w:name w:val="No Spacing"/>
    <w:uiPriority w:val="1"/>
    <w:qFormat/>
    <w:rsid w:val="00787D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clbCkMEkPj0" TargetMode="Externa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hautetcourt.com/film/download_dossier_presse/249"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6C2DB-3846-624F-8375-9BA1028C0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5</Pages>
  <Words>1568</Words>
  <Characters>8629</Characters>
  <Application>Microsoft Macintosh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Maury Sylvie</cp:lastModifiedBy>
  <cp:revision>133</cp:revision>
  <cp:lastPrinted>2015-09-07T08:38:00Z</cp:lastPrinted>
  <dcterms:created xsi:type="dcterms:W3CDTF">2015-03-26T13:49:00Z</dcterms:created>
  <dcterms:modified xsi:type="dcterms:W3CDTF">2016-05-15T11:02:00Z</dcterms:modified>
</cp:coreProperties>
</file>